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0D4" w:rsidRPr="007930D4" w:rsidRDefault="007930D4" w:rsidP="007930D4">
      <w:pPr>
        <w:pStyle w:val="1"/>
        <w:tabs>
          <w:tab w:val="left" w:pos="9038"/>
          <w:tab w:val="left" w:pos="9543"/>
          <w:tab w:val="left" w:pos="10800"/>
        </w:tabs>
        <w:rPr>
          <w:rStyle w:val="a4"/>
          <w:rFonts w:eastAsia="SimSun"/>
          <w:b/>
          <w:sz w:val="20"/>
          <w:szCs w:val="20"/>
        </w:rPr>
      </w:pPr>
      <w:r>
        <w:rPr>
          <w:rStyle w:val="a4"/>
          <w:rFonts w:eastAsia="SimSun"/>
          <w:b/>
          <w:sz w:val="26"/>
          <w:szCs w:val="26"/>
        </w:rPr>
        <w:tab/>
        <w:t xml:space="preserve">   </w:t>
      </w:r>
      <w:r w:rsidRPr="007930D4">
        <w:rPr>
          <w:rStyle w:val="a4"/>
          <w:rFonts w:eastAsia="SimSun"/>
          <w:b/>
          <w:sz w:val="20"/>
          <w:szCs w:val="20"/>
        </w:rPr>
        <w:t>Додаток</w:t>
      </w:r>
      <w:r w:rsidR="00B4789E">
        <w:rPr>
          <w:rStyle w:val="a4"/>
          <w:rFonts w:eastAsia="SimSun"/>
          <w:b/>
          <w:sz w:val="20"/>
          <w:szCs w:val="20"/>
        </w:rPr>
        <w:t xml:space="preserve"> </w:t>
      </w:r>
      <w:bookmarkStart w:id="0" w:name="_GoBack"/>
      <w:bookmarkEnd w:id="0"/>
    </w:p>
    <w:p w:rsidR="00957532" w:rsidRDefault="007930D4" w:rsidP="007930D4">
      <w:pPr>
        <w:rPr>
          <w:b/>
          <w:sz w:val="20"/>
          <w:szCs w:val="20"/>
        </w:rPr>
      </w:pPr>
      <w:r w:rsidRPr="007930D4">
        <w:rPr>
          <w:sz w:val="20"/>
          <w:szCs w:val="20"/>
        </w:rPr>
        <w:t xml:space="preserve">                                                                </w:t>
      </w:r>
      <w:r w:rsidR="00B27A25">
        <w:rPr>
          <w:sz w:val="20"/>
          <w:szCs w:val="20"/>
        </w:rPr>
        <w:t xml:space="preserve">             </w:t>
      </w:r>
      <w:r w:rsidRPr="007930D4">
        <w:rPr>
          <w:sz w:val="20"/>
          <w:szCs w:val="20"/>
        </w:rPr>
        <w:t>д</w:t>
      </w:r>
      <w:r w:rsidRPr="007930D4">
        <w:rPr>
          <w:b/>
          <w:sz w:val="20"/>
          <w:szCs w:val="20"/>
        </w:rPr>
        <w:t xml:space="preserve">о рішення </w:t>
      </w:r>
      <w:r w:rsidR="00957532">
        <w:rPr>
          <w:b/>
          <w:sz w:val="20"/>
          <w:szCs w:val="20"/>
        </w:rPr>
        <w:t>виконкому</w:t>
      </w:r>
    </w:p>
    <w:p w:rsidR="007930D4" w:rsidRPr="007930D4" w:rsidRDefault="00957532" w:rsidP="007930D4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</w:t>
      </w:r>
      <w:r w:rsidR="007930D4" w:rsidRPr="007930D4">
        <w:rPr>
          <w:b/>
          <w:sz w:val="20"/>
          <w:szCs w:val="20"/>
        </w:rPr>
        <w:t xml:space="preserve"> Городоцької міської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ради Львівської області  </w:t>
      </w:r>
    </w:p>
    <w:p w:rsidR="006F11C7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від______________№  _____  </w:t>
      </w:r>
    </w:p>
    <w:p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r w:rsidRPr="0050687E">
        <w:rPr>
          <w:rStyle w:val="a4"/>
          <w:rFonts w:eastAsia="SimSun"/>
          <w:bCs w:val="0"/>
          <w:sz w:val="26"/>
          <w:szCs w:val="26"/>
        </w:rPr>
        <w:t>Городоцька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r w:rsidRPr="0050687E">
        <w:rPr>
          <w:rStyle w:val="a4"/>
          <w:rFonts w:eastAsia="SimSun"/>
          <w:bCs w:val="0"/>
          <w:sz w:val="26"/>
          <w:szCs w:val="26"/>
        </w:rPr>
        <w:t xml:space="preserve">Городоцької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F11C7">
        <w:rPr>
          <w:rStyle w:val="a4"/>
          <w:rFonts w:eastAsia="SimSun"/>
          <w:sz w:val="26"/>
          <w:szCs w:val="26"/>
        </w:rPr>
        <w:t>2</w:t>
      </w:r>
      <w:r>
        <w:rPr>
          <w:rStyle w:val="a4"/>
          <w:rFonts w:eastAsia="SimSun"/>
          <w:sz w:val="26"/>
          <w:szCs w:val="26"/>
        </w:rPr>
        <w:t>-202</w:t>
      </w:r>
      <w:r w:rsidR="006F11C7">
        <w:rPr>
          <w:rStyle w:val="a4"/>
          <w:rFonts w:eastAsia="SimSun"/>
          <w:sz w:val="26"/>
          <w:szCs w:val="26"/>
        </w:rPr>
        <w:t>3</w:t>
      </w:r>
      <w:r w:rsidR="006134D8" w:rsidRPr="0050687E">
        <w:rPr>
          <w:rStyle w:val="a4"/>
          <w:rFonts w:eastAsia="SimSun"/>
          <w:sz w:val="26"/>
          <w:szCs w:val="26"/>
        </w:rPr>
        <w:t>р</w:t>
      </w:r>
      <w:r>
        <w:rPr>
          <w:rStyle w:val="a4"/>
          <w:rFonts w:eastAsia="SimSun"/>
          <w:sz w:val="26"/>
          <w:szCs w:val="26"/>
        </w:rPr>
        <w:t>о</w:t>
      </w:r>
      <w:r w:rsidR="006134D8" w:rsidRPr="0050687E">
        <w:rPr>
          <w:rStyle w:val="a4"/>
          <w:rFonts w:eastAsia="SimSun"/>
          <w:sz w:val="26"/>
          <w:szCs w:val="26"/>
        </w:rPr>
        <w:t>к</w:t>
      </w:r>
      <w:r>
        <w:rPr>
          <w:rStyle w:val="a4"/>
          <w:rFonts w:eastAsia="SimSun"/>
          <w:sz w:val="26"/>
          <w:szCs w:val="26"/>
        </w:rPr>
        <w:t>и</w:t>
      </w:r>
      <w:r w:rsidR="00973145">
        <w:rPr>
          <w:rStyle w:val="a4"/>
          <w:rFonts w:eastAsia="SimSun"/>
          <w:sz w:val="26"/>
          <w:szCs w:val="26"/>
        </w:rPr>
        <w:t xml:space="preserve"> </w:t>
      </w:r>
      <w:r w:rsidR="00D71FE1">
        <w:rPr>
          <w:rStyle w:val="a4"/>
          <w:rFonts w:eastAsia="SimSun"/>
          <w:sz w:val="26"/>
          <w:szCs w:val="26"/>
        </w:rPr>
        <w:t xml:space="preserve"> станом на </w:t>
      </w:r>
      <w:r w:rsidR="003F47EA">
        <w:rPr>
          <w:rStyle w:val="a4"/>
          <w:rFonts w:eastAsia="SimSun"/>
          <w:sz w:val="26"/>
          <w:szCs w:val="26"/>
        </w:rPr>
        <w:t xml:space="preserve"> </w:t>
      </w:r>
      <w:r w:rsidR="005824C6">
        <w:rPr>
          <w:rStyle w:val="a4"/>
          <w:rFonts w:eastAsia="SimSun"/>
          <w:sz w:val="26"/>
          <w:szCs w:val="26"/>
        </w:rPr>
        <w:t>25</w:t>
      </w:r>
      <w:r w:rsidR="00D71FE1">
        <w:rPr>
          <w:rStyle w:val="a4"/>
          <w:rFonts w:eastAsia="SimSun"/>
          <w:sz w:val="26"/>
          <w:szCs w:val="26"/>
        </w:rPr>
        <w:t xml:space="preserve"> </w:t>
      </w:r>
      <w:r w:rsidR="003F47EA">
        <w:rPr>
          <w:rStyle w:val="a4"/>
          <w:rFonts w:eastAsia="SimSun"/>
          <w:sz w:val="26"/>
          <w:szCs w:val="26"/>
        </w:rPr>
        <w:t>серпня</w:t>
      </w:r>
      <w:r w:rsidR="00D71FE1">
        <w:rPr>
          <w:rStyle w:val="a4"/>
          <w:rFonts w:eastAsia="SimSun"/>
          <w:sz w:val="26"/>
          <w:szCs w:val="26"/>
        </w:rPr>
        <w:t xml:space="preserve"> </w:t>
      </w:r>
    </w:p>
    <w:tbl>
      <w:tblPr>
        <w:tblOverlap w:val="never"/>
        <w:tblW w:w="1462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:rsidTr="00AD568C">
        <w:trPr>
          <w:trHeight w:hRule="exact" w:val="923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 обсяги фінансування</w:t>
            </w:r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(вартісна), гривень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r w:rsidRPr="00533C24">
              <w:rPr>
                <w:sz w:val="18"/>
                <w:szCs w:val="18"/>
                <w:lang w:val="ru-RU"/>
              </w:rPr>
              <w:t>Орієнтовні обсяги фінансування</w:t>
            </w:r>
            <w:r w:rsidRPr="00533C24">
              <w:rPr>
                <w:sz w:val="20"/>
                <w:szCs w:val="20"/>
                <w:lang w:val="ru-RU"/>
              </w:rPr>
              <w:t>(вартісна), гривень</w:t>
            </w:r>
          </w:p>
        </w:tc>
      </w:tr>
      <w:tr w:rsidR="00654DA5" w:rsidRPr="0050687E" w:rsidTr="00AD568C">
        <w:trPr>
          <w:trHeight w:val="194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C4099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C40990">
              <w:rPr>
                <w:rStyle w:val="11pt0"/>
                <w:b/>
                <w:sz w:val="20"/>
                <w:szCs w:val="20"/>
              </w:rPr>
              <w:t>2</w:t>
            </w:r>
            <w:r>
              <w:rPr>
                <w:rStyle w:val="11pt0"/>
                <w:b/>
                <w:sz w:val="20"/>
                <w:szCs w:val="20"/>
              </w:rPr>
              <w:t>р.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C40990">
              <w:rPr>
                <w:rStyle w:val="11pt0"/>
                <w:b/>
                <w:sz w:val="20"/>
                <w:szCs w:val="20"/>
              </w:rPr>
              <w:t>3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:rsidTr="0086114B">
        <w:trPr>
          <w:trHeight w:hRule="exact" w:val="193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В.Любінь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Комарно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В.Любінь</w:t>
            </w:r>
          </w:p>
        </w:tc>
      </w:tr>
      <w:tr w:rsidR="00654DA5" w:rsidRPr="0050687E" w:rsidTr="00E334DC">
        <w:trPr>
          <w:trHeight w:hRule="exact" w:val="22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  <w:r w:rsidR="00E334DC">
              <w:rPr>
                <w:rStyle w:val="11pt"/>
                <w:bCs/>
                <w:sz w:val="20"/>
                <w:szCs w:val="20"/>
              </w:rPr>
              <w:t xml:space="preserve"> сплата єдиного соціального внеску на загально-обовязкове державне соціальне страхування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654DA5" w:rsidRPr="005F6144" w:rsidRDefault="00BC72F2" w:rsidP="00D56DF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D56DF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782658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1B1FF1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958708</w:t>
            </w:r>
          </w:p>
          <w:p w:rsidR="001B1FF1" w:rsidRPr="001B1FF1" w:rsidRDefault="001B1FF1" w:rsidP="001B1FF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B1FF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+350000</w:t>
            </w:r>
          </w:p>
          <w:p w:rsidR="00654DA5" w:rsidRPr="001B1FF1" w:rsidRDefault="001B1FF1" w:rsidP="001B1FF1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B1FF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+250000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3026" w:rsidRDefault="003F47EA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</w:t>
            </w:r>
            <w:r w:rsidR="00E334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33150</w:t>
            </w:r>
          </w:p>
          <w:p w:rsidR="00A05055" w:rsidRDefault="00E90932" w:rsidP="00A05055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</w:t>
            </w:r>
            <w:r w:rsidR="00A050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80976</w:t>
            </w:r>
          </w:p>
          <w:p w:rsidR="00654DA5" w:rsidRPr="00A05055" w:rsidRDefault="00A05055" w:rsidP="00A0505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</w:t>
            </w:r>
            <w:r w:rsidRPr="00A050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89824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1196675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1050743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654DA5" w:rsidRPr="004D557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145932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D71FE1" w:rsidRPr="0050687E" w:rsidTr="00E334DC">
        <w:trPr>
          <w:trHeight w:hRule="exact" w:val="22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50687E">
            <w:pPr>
              <w:pStyle w:val="11"/>
              <w:shd w:val="clear" w:color="auto" w:fill="auto"/>
              <w:spacing w:line="230" w:lineRule="exact"/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-оплата за медикаменти та перев’язувальні матеріали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2022-2023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71FE1" w:rsidRPr="0050687E" w:rsidRDefault="00D71FE1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957532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</w:t>
            </w:r>
            <w:r w:rsidR="00957532">
              <w:rPr>
                <w:b w:val="0"/>
                <w:sz w:val="20"/>
                <w:szCs w:val="20"/>
                <w:lang w:val="ru-RU"/>
              </w:rPr>
              <w:t>65</w:t>
            </w:r>
            <w:r>
              <w:rPr>
                <w:b w:val="0"/>
                <w:sz w:val="20"/>
                <w:szCs w:val="20"/>
                <w:lang w:val="ru-RU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Pr="00953026" w:rsidRDefault="00392344" w:rsidP="00B0250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12</w:t>
            </w:r>
            <w:r w:rsidR="00953026" w:rsidRP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65000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Pr="00522160" w:rsidRDefault="00D71FE1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1274400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1274400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71FE1" w:rsidRDefault="00D71FE1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A20544" w:rsidRPr="0050687E" w:rsidTr="005A0D64">
        <w:trPr>
          <w:trHeight w:hRule="exact" w:val="1015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D71FE1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</w:p>
          <w:p w:rsidR="00A20544" w:rsidRPr="00A20544" w:rsidRDefault="00A20544" w:rsidP="00A20544">
            <w:r>
              <w:rPr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- оплата за поточний ремонт приміщень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Pr="00A20544" w:rsidRDefault="00A20544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  <w:lang w:val="ru-RU"/>
              </w:rPr>
            </w:pPr>
            <w:r>
              <w:rPr>
                <w:rStyle w:val="11pt"/>
                <w:bCs/>
                <w:sz w:val="20"/>
                <w:szCs w:val="20"/>
                <w:lang w:val="ru-RU"/>
              </w:rPr>
              <w:t>2022-2023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20544" w:rsidRDefault="00A20544" w:rsidP="00A20544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A20544" w:rsidRPr="0050687E" w:rsidRDefault="00A20544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957532" w:rsidRDefault="00A20544" w:rsidP="00A205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A205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1440</w:t>
            </w:r>
            <w:r w:rsid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A205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</w:t>
            </w:r>
          </w:p>
          <w:p w:rsidR="00957532" w:rsidRP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532" w:rsidRP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7532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A20544" w:rsidRPr="00957532" w:rsidRDefault="00A20544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3026" w:rsidRDefault="00953026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A20544" w:rsidRPr="00953026" w:rsidRDefault="00953026" w:rsidP="003F47EA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1440</w:t>
            </w:r>
            <w:r w:rsidR="003F47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Pr="00522160" w:rsidRDefault="00A20544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1529280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1529280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0544" w:rsidRDefault="00A2054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957532" w:rsidRPr="0050687E" w:rsidTr="005A0D64">
        <w:trPr>
          <w:trHeight w:hRule="exact" w:val="129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Default="00957532" w:rsidP="00D71FE1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lastRenderedPageBreak/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Default="00957532" w:rsidP="00957532">
            <w:pPr>
              <w:pStyle w:val="11"/>
              <w:shd w:val="clear" w:color="auto" w:fill="auto"/>
              <w:spacing w:after="12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Pr="00957532" w:rsidRDefault="00957532" w:rsidP="00957532">
            <w:pPr>
              <w:pStyle w:val="11"/>
              <w:numPr>
                <w:ilvl w:val="0"/>
                <w:numId w:val="7"/>
              </w:numPr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Оплата за предмети, матеріали, обладнання та інвентар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Pr="0050687E" w:rsidRDefault="00957532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2022-2023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7532" w:rsidRPr="0050687E" w:rsidRDefault="00957532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96610,00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Pr="00953026" w:rsidRDefault="00953026" w:rsidP="009575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5302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96610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Pr="00522160" w:rsidRDefault="00957532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57532" w:rsidRDefault="00957532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6F11C7">
        <w:trPr>
          <w:trHeight w:hRule="exact" w:val="240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D71FE1" w:rsidP="00D71FE1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6F11C7">
              <w:rPr>
                <w:rStyle w:val="11pt0"/>
                <w:b/>
                <w:sz w:val="20"/>
                <w:szCs w:val="20"/>
              </w:rPr>
              <w:t>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- оплата  послуг  з   водопостачання  та  водовідведення</w:t>
            </w:r>
            <w:r w:rsidR="006F11C7">
              <w:rPr>
                <w:b w:val="0"/>
                <w:sz w:val="20"/>
                <w:szCs w:val="20"/>
                <w:lang w:val="ru-RU"/>
              </w:rPr>
              <w:t>,  теплопостачання, електроенергії, природного газу, оплата послуг по вивезенню рідких нечистот і інших побутових стоків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004F63" w:rsidP="00D56DF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86</w:t>
            </w:r>
            <w:r w:rsidR="00D56DF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85853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5F6144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3026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7363</w:t>
            </w:r>
            <w:r w:rsidR="003F47EA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26</w:t>
            </w:r>
          </w:p>
          <w:p w:rsidR="00654DA5" w:rsidRPr="00953026" w:rsidRDefault="001B1FF1" w:rsidP="00953026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+150000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953026" w:rsidRDefault="003F47EA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176</w:t>
            </w:r>
            <w:r w:rsidR="00C40990" w:rsidRPr="00C409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2895</w:t>
            </w:r>
          </w:p>
          <w:p w:rsidR="00654DA5" w:rsidRPr="00953026" w:rsidRDefault="00004F63" w:rsidP="00270BBF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r w:rsidR="00A050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5905</w:t>
            </w:r>
            <w:r w:rsidR="00270BB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68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5F6144" w:rsidRPr="005F6144" w:rsidRDefault="005F6144" w:rsidP="005F6144">
            <w:pPr>
              <w:rPr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10542283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5F6144" w:rsidRPr="005F6144" w:rsidRDefault="005F6144" w:rsidP="005F6144">
            <w:pPr>
              <w:rPr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7820489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Pr="004D5574" w:rsidRDefault="004D5574" w:rsidP="004D5574">
            <w:pPr>
              <w:rPr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2721794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6F11C7">
        <w:trPr>
          <w:trHeight w:hRule="exact" w:val="212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D71FE1" w:rsidP="00D71FE1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4</w:t>
            </w:r>
            <w:r w:rsidR="00654DA5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6F11C7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  <w:r w:rsidR="006F11C7">
              <w:rPr>
                <w:rStyle w:val="11pt"/>
                <w:bCs/>
                <w:sz w:val="20"/>
                <w:szCs w:val="20"/>
              </w:rPr>
              <w:t>, відшкодування коштів за  видані медикаменти для пільгової категорії населення (онкохворі,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D56DF5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  <w:r w:rsidR="00D56DF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508676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1B1FF1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2237466</w:t>
            </w:r>
          </w:p>
          <w:p w:rsidR="00654DA5" w:rsidRPr="001B1FF1" w:rsidRDefault="001B1FF1" w:rsidP="001B1FF1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1B1FF1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-350000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04F63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420355</w:t>
            </w:r>
          </w:p>
          <w:p w:rsidR="00654DA5" w:rsidRPr="00004F63" w:rsidRDefault="00004F63" w:rsidP="00270BBF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04F6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-1</w:t>
            </w:r>
            <w:r w:rsidR="00A05055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7</w:t>
            </w:r>
            <w:r w:rsidR="00270BBF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5145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004F63" w:rsidRDefault="00957532" w:rsidP="00957532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17</w:t>
            </w:r>
            <w:r w:rsidR="00C409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0000</w:t>
            </w:r>
          </w:p>
          <w:p w:rsidR="00654DA5" w:rsidRPr="00004F63" w:rsidRDefault="00004F63" w:rsidP="00004F63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004F6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+206000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2856998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5F6144" w:rsidRDefault="005F614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2360006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444342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52650</w:t>
            </w:r>
          </w:p>
        </w:tc>
      </w:tr>
      <w:tr w:rsidR="00654DA5" w:rsidRPr="0050687E" w:rsidTr="0086114B">
        <w:trPr>
          <w:trHeight w:hRule="exact" w:val="28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D56DF5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0544">
              <w:rPr>
                <w:sz w:val="20"/>
                <w:szCs w:val="20"/>
                <w:lang w:val="uk-UA"/>
              </w:rPr>
              <w:t>6</w:t>
            </w:r>
            <w:r w:rsidR="00D56DF5">
              <w:rPr>
                <w:sz w:val="20"/>
                <w:szCs w:val="20"/>
                <w:lang w:val="uk-UA"/>
              </w:rPr>
              <w:t>7</w:t>
            </w:r>
            <w:r w:rsidR="00004F63">
              <w:rPr>
                <w:sz w:val="20"/>
                <w:szCs w:val="20"/>
                <w:lang w:val="uk-UA"/>
              </w:rPr>
              <w:t>79197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E95BB8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0544">
              <w:rPr>
                <w:sz w:val="20"/>
                <w:szCs w:val="20"/>
                <w:lang w:val="uk-UA"/>
              </w:rPr>
              <w:t>3</w:t>
            </w:r>
            <w:r w:rsidR="00E95BB8">
              <w:rPr>
                <w:sz w:val="20"/>
                <w:szCs w:val="20"/>
                <w:lang w:val="uk-UA"/>
              </w:rPr>
              <w:t>7</w:t>
            </w:r>
            <w:r w:rsidR="00957532">
              <w:rPr>
                <w:sz w:val="20"/>
                <w:szCs w:val="20"/>
                <w:lang w:val="uk-UA"/>
              </w:rPr>
              <w:t>61710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004F63" w:rsidP="00004F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2521487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004F63" w:rsidP="00004F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496</w:t>
            </w:r>
            <w:r w:rsidR="00957532">
              <w:rPr>
                <w:sz w:val="20"/>
                <w:szCs w:val="20"/>
                <w:lang w:val="uk-UA"/>
              </w:rPr>
              <w:t>0</w:t>
            </w:r>
            <w:r w:rsidR="00C40990">
              <w:rPr>
                <w:sz w:val="20"/>
                <w:szCs w:val="20"/>
                <w:lang w:val="uk-UA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A205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0544">
              <w:rPr>
                <w:sz w:val="20"/>
                <w:szCs w:val="20"/>
                <w:lang w:val="uk-UA"/>
              </w:rPr>
              <w:t>6125236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A2054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  <w:r w:rsidR="00A20544">
              <w:rPr>
                <w:sz w:val="20"/>
                <w:szCs w:val="20"/>
                <w:lang w:val="uk-UA"/>
              </w:rPr>
              <w:t>2760518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D5574" w:rsidP="004D557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3312068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D5574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52650</w:t>
            </w:r>
          </w:p>
        </w:tc>
      </w:tr>
    </w:tbl>
    <w:p w:rsidR="005C6FCC" w:rsidRDefault="005C6FCC" w:rsidP="00BF5442">
      <w:pPr>
        <w:rPr>
          <w:rFonts w:ascii="Times New Roman" w:hAnsi="Times New Roman" w:cs="Times New Roman"/>
        </w:rPr>
      </w:pPr>
    </w:p>
    <w:p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Городоцької  міської ради ) становлять </w:t>
      </w:r>
      <w:r w:rsidR="00B0250D" w:rsidRPr="00C40990">
        <w:rPr>
          <w:rFonts w:ascii="Times New Roman" w:hAnsi="Times New Roman" w:cs="Times New Roman"/>
        </w:rPr>
        <w:t>1</w:t>
      </w:r>
      <w:r w:rsidR="00A20544">
        <w:rPr>
          <w:rFonts w:ascii="Times New Roman" w:hAnsi="Times New Roman" w:cs="Times New Roman"/>
        </w:rPr>
        <w:t>3</w:t>
      </w:r>
      <w:r w:rsidR="00C40990" w:rsidRPr="00C40990">
        <w:rPr>
          <w:rFonts w:ascii="Times New Roman" w:hAnsi="Times New Roman" w:cs="Times New Roman"/>
        </w:rPr>
        <w:t> </w:t>
      </w:r>
      <w:r w:rsidR="00E95BB8">
        <w:rPr>
          <w:rFonts w:ascii="Times New Roman" w:hAnsi="Times New Roman" w:cs="Times New Roman"/>
        </w:rPr>
        <w:t>7</w:t>
      </w:r>
      <w:r w:rsidR="00A27DB9">
        <w:rPr>
          <w:rFonts w:ascii="Times New Roman" w:hAnsi="Times New Roman" w:cs="Times New Roman"/>
        </w:rPr>
        <w:t>61</w:t>
      </w:r>
      <w:r w:rsidR="00C40990" w:rsidRPr="00C40990">
        <w:rPr>
          <w:rFonts w:ascii="Times New Roman" w:hAnsi="Times New Roman" w:cs="Times New Roman"/>
        </w:rPr>
        <w:t xml:space="preserve"> </w:t>
      </w:r>
      <w:r w:rsidR="00A27DB9">
        <w:rPr>
          <w:rFonts w:ascii="Times New Roman" w:hAnsi="Times New Roman" w:cs="Times New Roman"/>
        </w:rPr>
        <w:t>7</w:t>
      </w:r>
      <w:r w:rsidR="00C40990" w:rsidRPr="00C40990">
        <w:rPr>
          <w:rFonts w:ascii="Times New Roman" w:hAnsi="Times New Roman" w:cs="Times New Roman"/>
        </w:rPr>
        <w:t>10</w:t>
      </w:r>
      <w:r w:rsidRPr="00C40990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A20544">
        <w:rPr>
          <w:rFonts w:ascii="Times New Roman" w:hAnsi="Times New Roman" w:cs="Times New Roman"/>
          <w:b/>
        </w:rPr>
        <w:t>3</w:t>
      </w:r>
      <w:r w:rsidR="00B0250D">
        <w:rPr>
          <w:rFonts w:ascii="Times New Roman" w:hAnsi="Times New Roman" w:cs="Times New Roman"/>
          <w:b/>
        </w:rPr>
        <w:t> </w:t>
      </w:r>
      <w:r w:rsidR="00E95BB8">
        <w:rPr>
          <w:rFonts w:ascii="Times New Roman" w:hAnsi="Times New Roman" w:cs="Times New Roman"/>
          <w:b/>
        </w:rPr>
        <w:t>7</w:t>
      </w:r>
      <w:r w:rsidR="00A27DB9">
        <w:rPr>
          <w:rFonts w:ascii="Times New Roman" w:hAnsi="Times New Roman" w:cs="Times New Roman"/>
          <w:b/>
        </w:rPr>
        <w:t>61</w:t>
      </w:r>
      <w:r w:rsidR="00B0250D">
        <w:rPr>
          <w:rFonts w:ascii="Times New Roman" w:hAnsi="Times New Roman" w:cs="Times New Roman"/>
          <w:b/>
        </w:rPr>
        <w:t xml:space="preserve"> </w:t>
      </w:r>
      <w:r w:rsidR="00A27DB9">
        <w:rPr>
          <w:rFonts w:ascii="Times New Roman" w:hAnsi="Times New Roman" w:cs="Times New Roman"/>
          <w:b/>
        </w:rPr>
        <w:t>7</w:t>
      </w:r>
      <w:r w:rsidR="00C40990">
        <w:rPr>
          <w:rFonts w:ascii="Times New Roman" w:hAnsi="Times New Roman" w:cs="Times New Roman"/>
          <w:b/>
        </w:rPr>
        <w:t>1</w:t>
      </w:r>
      <w:r w:rsidR="00B0250D">
        <w:rPr>
          <w:rFonts w:ascii="Times New Roman" w:hAnsi="Times New Roman" w:cs="Times New Roman"/>
          <w:b/>
        </w:rPr>
        <w:t>0</w:t>
      </w:r>
      <w:r w:rsidRPr="00EE25BF">
        <w:rPr>
          <w:rFonts w:ascii="Times New Roman" w:hAnsi="Times New Roman" w:cs="Times New Roman"/>
          <w:b/>
        </w:rPr>
        <w:t>,00 грн.</w:t>
      </w:r>
    </w:p>
    <w:p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Великолюбінської ОТГ становлять </w:t>
      </w:r>
      <w:r w:rsidR="00004F63">
        <w:rPr>
          <w:rFonts w:ascii="Times New Roman" w:hAnsi="Times New Roman" w:cs="Times New Roman"/>
        </w:rPr>
        <w:t>4</w:t>
      </w:r>
      <w:r w:rsidR="005A0D64">
        <w:rPr>
          <w:rFonts w:ascii="Times New Roman" w:hAnsi="Times New Roman" w:cs="Times New Roman"/>
        </w:rPr>
        <w:t>9</w:t>
      </w:r>
      <w:r w:rsidR="00004F63">
        <w:rPr>
          <w:rFonts w:ascii="Times New Roman" w:hAnsi="Times New Roman" w:cs="Times New Roman"/>
        </w:rPr>
        <w:t>6</w:t>
      </w:r>
      <w:r w:rsidR="00C409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000,00грн. (</w:t>
      </w:r>
      <w:r w:rsidR="00004F63">
        <w:rPr>
          <w:rFonts w:ascii="Times New Roman" w:hAnsi="Times New Roman" w:cs="Times New Roman"/>
        </w:rPr>
        <w:t>376</w:t>
      </w:r>
      <w:r w:rsidR="005A0D64">
        <w:rPr>
          <w:rFonts w:ascii="Times New Roman" w:hAnsi="Times New Roman" w:cs="Times New Roman"/>
        </w:rPr>
        <w:t xml:space="preserve">000,00 грн. - </w:t>
      </w:r>
      <w:r>
        <w:rPr>
          <w:rFonts w:ascii="Times New Roman" w:hAnsi="Times New Roman" w:cs="Times New Roman"/>
        </w:rPr>
        <w:t>соціальне забезпечення</w:t>
      </w:r>
      <w:r w:rsidR="005A0D64">
        <w:rPr>
          <w:rFonts w:ascii="Times New Roman" w:hAnsi="Times New Roman" w:cs="Times New Roman"/>
        </w:rPr>
        <w:t>, 120000,00грн. – заробітна плата</w:t>
      </w:r>
      <w:r>
        <w:rPr>
          <w:rFonts w:ascii="Times New Roman" w:hAnsi="Times New Roman" w:cs="Times New Roman"/>
        </w:rPr>
        <w:t>)</w:t>
      </w:r>
    </w:p>
    <w:p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</w:t>
      </w:r>
      <w:r w:rsidR="00004F63" w:rsidRPr="00004F63">
        <w:rPr>
          <w:rFonts w:ascii="Times New Roman" w:hAnsi="Times New Roman" w:cs="Times New Roman"/>
          <w:b/>
        </w:rPr>
        <w:t>496</w:t>
      </w:r>
      <w:r w:rsidR="000B7954">
        <w:rPr>
          <w:rFonts w:ascii="Times New Roman" w:hAnsi="Times New Roman" w:cs="Times New Roman"/>
          <w:b/>
        </w:rPr>
        <w:t xml:space="preserve"> 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:rsidR="00EE25BF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Комарнівської  ОТГ становлять </w:t>
      </w:r>
      <w:r w:rsidR="00004F63">
        <w:rPr>
          <w:rFonts w:ascii="Times New Roman" w:hAnsi="Times New Roman" w:cs="Times New Roman"/>
        </w:rPr>
        <w:t>2</w:t>
      </w:r>
      <w:r w:rsidR="00C40990">
        <w:rPr>
          <w:rFonts w:ascii="Times New Roman" w:hAnsi="Times New Roman" w:cs="Times New Roman"/>
        </w:rPr>
        <w:t> </w:t>
      </w:r>
      <w:r w:rsidR="00004F63">
        <w:rPr>
          <w:rFonts w:ascii="Times New Roman" w:hAnsi="Times New Roman" w:cs="Times New Roman"/>
        </w:rPr>
        <w:t>521</w:t>
      </w:r>
      <w:r w:rsidR="00C40990">
        <w:rPr>
          <w:rFonts w:ascii="Times New Roman" w:hAnsi="Times New Roman" w:cs="Times New Roman"/>
        </w:rPr>
        <w:t xml:space="preserve"> </w:t>
      </w:r>
      <w:r w:rsidR="00004F63">
        <w:rPr>
          <w:rFonts w:ascii="Times New Roman" w:hAnsi="Times New Roman" w:cs="Times New Roman"/>
        </w:rPr>
        <w:t>487</w:t>
      </w:r>
      <w:r>
        <w:rPr>
          <w:rFonts w:ascii="Times New Roman" w:hAnsi="Times New Roman" w:cs="Times New Roman"/>
        </w:rPr>
        <w:t>,00грн.</w:t>
      </w:r>
    </w:p>
    <w:p w:rsidR="00BB3463" w:rsidRDefault="00BB3463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РАЗОМ</w:t>
      </w:r>
      <w:r w:rsidRPr="00BB3463">
        <w:rPr>
          <w:rFonts w:ascii="Times New Roman" w:hAnsi="Times New Roman" w:cs="Times New Roman"/>
          <w:b/>
        </w:rPr>
        <w:t xml:space="preserve">:   </w:t>
      </w:r>
      <w:r w:rsidR="00004F63">
        <w:rPr>
          <w:rFonts w:ascii="Times New Roman" w:hAnsi="Times New Roman" w:cs="Times New Roman"/>
          <w:b/>
        </w:rPr>
        <w:t>2</w:t>
      </w:r>
      <w:r w:rsidR="000B7954">
        <w:rPr>
          <w:rFonts w:ascii="Times New Roman" w:hAnsi="Times New Roman" w:cs="Times New Roman"/>
          <w:b/>
        </w:rPr>
        <w:t> </w:t>
      </w:r>
      <w:r w:rsidR="00004F63">
        <w:rPr>
          <w:rFonts w:ascii="Times New Roman" w:hAnsi="Times New Roman" w:cs="Times New Roman"/>
          <w:b/>
        </w:rPr>
        <w:t>521</w:t>
      </w:r>
      <w:r w:rsidR="000B7954">
        <w:rPr>
          <w:rFonts w:ascii="Times New Roman" w:hAnsi="Times New Roman" w:cs="Times New Roman"/>
          <w:b/>
        </w:rPr>
        <w:t xml:space="preserve"> </w:t>
      </w:r>
      <w:r w:rsidR="00004F63">
        <w:rPr>
          <w:rFonts w:ascii="Times New Roman" w:hAnsi="Times New Roman" w:cs="Times New Roman"/>
          <w:b/>
        </w:rPr>
        <w:t>487</w:t>
      </w:r>
      <w:r w:rsidRPr="00BB3463">
        <w:rPr>
          <w:rFonts w:ascii="Times New Roman" w:hAnsi="Times New Roman" w:cs="Times New Roman"/>
          <w:b/>
        </w:rPr>
        <w:t>,00грн.</w:t>
      </w:r>
    </w:p>
    <w:p w:rsidR="005A0D64" w:rsidRDefault="005A0D64" w:rsidP="00BA754D">
      <w:pPr>
        <w:ind w:firstLine="720"/>
        <w:rPr>
          <w:rFonts w:ascii="Times New Roman" w:hAnsi="Times New Roman" w:cs="Times New Roman"/>
          <w:b/>
        </w:rPr>
      </w:pPr>
    </w:p>
    <w:p w:rsidR="005A0D64" w:rsidRPr="00BB3463" w:rsidRDefault="005A0D64" w:rsidP="00BA754D">
      <w:pPr>
        <w:ind w:firstLine="720"/>
        <w:rPr>
          <w:rFonts w:ascii="Times New Roman" w:hAnsi="Times New Roman" w:cs="Times New Roman"/>
        </w:rPr>
      </w:pPr>
    </w:p>
    <w:p w:rsidR="00C7148B" w:rsidRDefault="00C84B15" w:rsidP="00C84B15">
      <w:pPr>
        <w:tabs>
          <w:tab w:val="left" w:pos="738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Керуючий справами </w:t>
      </w:r>
      <w:r>
        <w:rPr>
          <w:rFonts w:ascii="Times New Roman" w:hAnsi="Times New Roman" w:cs="Times New Roman"/>
        </w:rPr>
        <w:tab/>
        <w:t>Богдан СТЕПАНЯК</w:t>
      </w:r>
    </w:p>
    <w:p w:rsidR="00984CB8" w:rsidRPr="00C7148B" w:rsidRDefault="00C7148B" w:rsidP="00C7148B">
      <w:pPr>
        <w:tabs>
          <w:tab w:val="left" w:pos="97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C84B15">
        <w:rPr>
          <w:rFonts w:ascii="Times New Roman" w:hAnsi="Times New Roman" w:cs="Times New Roman"/>
        </w:rPr>
        <w:t>Городоцької міської ради</w:t>
      </w:r>
      <w:r>
        <w:rPr>
          <w:rFonts w:ascii="Times New Roman" w:hAnsi="Times New Roman" w:cs="Times New Roman"/>
        </w:rPr>
        <w:t xml:space="preserve">   </w:t>
      </w:r>
    </w:p>
    <w:sectPr w:rsidR="00984CB8" w:rsidRPr="00C7148B" w:rsidSect="001A22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3629" w:rsidRDefault="00233629" w:rsidP="00A31241">
      <w:r>
        <w:separator/>
      </w:r>
    </w:p>
  </w:endnote>
  <w:endnote w:type="continuationSeparator" w:id="0">
    <w:p w:rsidR="00233629" w:rsidRDefault="00233629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3629" w:rsidRDefault="00233629" w:rsidP="00A31241">
      <w:r>
        <w:separator/>
      </w:r>
    </w:p>
  </w:footnote>
  <w:footnote w:type="continuationSeparator" w:id="0">
    <w:p w:rsidR="00233629" w:rsidRDefault="00233629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 w15:restartNumberingAfterBreak="0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 w15:restartNumberingAfterBreak="0">
    <w:nsid w:val="44681FA2"/>
    <w:multiLevelType w:val="hybridMultilevel"/>
    <w:tmpl w:val="B18E0F7C"/>
    <w:lvl w:ilvl="0" w:tplc="BEF0767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34D8"/>
    <w:rsid w:val="00001D1C"/>
    <w:rsid w:val="00004F63"/>
    <w:rsid w:val="000058F2"/>
    <w:rsid w:val="000137EF"/>
    <w:rsid w:val="0001693A"/>
    <w:rsid w:val="000525AA"/>
    <w:rsid w:val="00055863"/>
    <w:rsid w:val="00070F77"/>
    <w:rsid w:val="0008300B"/>
    <w:rsid w:val="000A176A"/>
    <w:rsid w:val="000B7954"/>
    <w:rsid w:val="000D3763"/>
    <w:rsid w:val="00116123"/>
    <w:rsid w:val="00122112"/>
    <w:rsid w:val="001372DA"/>
    <w:rsid w:val="0014457B"/>
    <w:rsid w:val="0016149F"/>
    <w:rsid w:val="001654E6"/>
    <w:rsid w:val="00171907"/>
    <w:rsid w:val="00183811"/>
    <w:rsid w:val="001838D5"/>
    <w:rsid w:val="00187442"/>
    <w:rsid w:val="0019407B"/>
    <w:rsid w:val="00195D35"/>
    <w:rsid w:val="001977AD"/>
    <w:rsid w:val="001A223E"/>
    <w:rsid w:val="001A2B3E"/>
    <w:rsid w:val="001B1FF1"/>
    <w:rsid w:val="001C4882"/>
    <w:rsid w:val="001E001E"/>
    <w:rsid w:val="00203772"/>
    <w:rsid w:val="00215EEE"/>
    <w:rsid w:val="00233629"/>
    <w:rsid w:val="00251782"/>
    <w:rsid w:val="002524BB"/>
    <w:rsid w:val="00270BBF"/>
    <w:rsid w:val="00273F9B"/>
    <w:rsid w:val="00280B4A"/>
    <w:rsid w:val="00283FDA"/>
    <w:rsid w:val="002905A8"/>
    <w:rsid w:val="002C5898"/>
    <w:rsid w:val="002E1D6B"/>
    <w:rsid w:val="002E619E"/>
    <w:rsid w:val="003276B0"/>
    <w:rsid w:val="00341D92"/>
    <w:rsid w:val="00356054"/>
    <w:rsid w:val="00357950"/>
    <w:rsid w:val="003748CC"/>
    <w:rsid w:val="00375968"/>
    <w:rsid w:val="00376E30"/>
    <w:rsid w:val="00392344"/>
    <w:rsid w:val="003A38D7"/>
    <w:rsid w:val="003B42F4"/>
    <w:rsid w:val="003B4412"/>
    <w:rsid w:val="003E4127"/>
    <w:rsid w:val="003F2195"/>
    <w:rsid w:val="003F38F5"/>
    <w:rsid w:val="003F47EA"/>
    <w:rsid w:val="00403CCF"/>
    <w:rsid w:val="00405772"/>
    <w:rsid w:val="00407E24"/>
    <w:rsid w:val="00425DF3"/>
    <w:rsid w:val="00426F6B"/>
    <w:rsid w:val="00454C01"/>
    <w:rsid w:val="00463A41"/>
    <w:rsid w:val="00467458"/>
    <w:rsid w:val="004A1410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6920"/>
    <w:rsid w:val="005575B5"/>
    <w:rsid w:val="00562108"/>
    <w:rsid w:val="00566604"/>
    <w:rsid w:val="00571EC5"/>
    <w:rsid w:val="00575529"/>
    <w:rsid w:val="005824C6"/>
    <w:rsid w:val="005A0D64"/>
    <w:rsid w:val="005C4E5C"/>
    <w:rsid w:val="005C6B45"/>
    <w:rsid w:val="005C6FCC"/>
    <w:rsid w:val="005E50F4"/>
    <w:rsid w:val="005F5C4E"/>
    <w:rsid w:val="005F6144"/>
    <w:rsid w:val="006134D8"/>
    <w:rsid w:val="00623108"/>
    <w:rsid w:val="00650143"/>
    <w:rsid w:val="00653405"/>
    <w:rsid w:val="00654DA5"/>
    <w:rsid w:val="00672584"/>
    <w:rsid w:val="0067792E"/>
    <w:rsid w:val="006A10F9"/>
    <w:rsid w:val="006A2EB2"/>
    <w:rsid w:val="006A683F"/>
    <w:rsid w:val="006B4142"/>
    <w:rsid w:val="006C237F"/>
    <w:rsid w:val="006E69D0"/>
    <w:rsid w:val="006F11C7"/>
    <w:rsid w:val="006F5131"/>
    <w:rsid w:val="0070170B"/>
    <w:rsid w:val="00706997"/>
    <w:rsid w:val="00721E9C"/>
    <w:rsid w:val="00733A62"/>
    <w:rsid w:val="00757C5B"/>
    <w:rsid w:val="00761D68"/>
    <w:rsid w:val="00762791"/>
    <w:rsid w:val="007930D4"/>
    <w:rsid w:val="007A72B8"/>
    <w:rsid w:val="007B4CF1"/>
    <w:rsid w:val="007D4464"/>
    <w:rsid w:val="007D5310"/>
    <w:rsid w:val="007D580F"/>
    <w:rsid w:val="007E6D8E"/>
    <w:rsid w:val="007F4F4D"/>
    <w:rsid w:val="00800F4D"/>
    <w:rsid w:val="0080326C"/>
    <w:rsid w:val="0082699E"/>
    <w:rsid w:val="00827EE5"/>
    <w:rsid w:val="0084748C"/>
    <w:rsid w:val="00852A98"/>
    <w:rsid w:val="0085450E"/>
    <w:rsid w:val="0086114B"/>
    <w:rsid w:val="008615D4"/>
    <w:rsid w:val="00874826"/>
    <w:rsid w:val="00886E2D"/>
    <w:rsid w:val="008934B7"/>
    <w:rsid w:val="008A7CF1"/>
    <w:rsid w:val="008C637F"/>
    <w:rsid w:val="008D0B13"/>
    <w:rsid w:val="008E2457"/>
    <w:rsid w:val="008F1252"/>
    <w:rsid w:val="00923B63"/>
    <w:rsid w:val="00943E96"/>
    <w:rsid w:val="00952610"/>
    <w:rsid w:val="00953026"/>
    <w:rsid w:val="00957532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1221"/>
    <w:rsid w:val="009E7E96"/>
    <w:rsid w:val="00A05055"/>
    <w:rsid w:val="00A12F9B"/>
    <w:rsid w:val="00A20544"/>
    <w:rsid w:val="00A2605A"/>
    <w:rsid w:val="00A27DB9"/>
    <w:rsid w:val="00A31241"/>
    <w:rsid w:val="00A358DE"/>
    <w:rsid w:val="00A50EE5"/>
    <w:rsid w:val="00A62F1C"/>
    <w:rsid w:val="00A644A5"/>
    <w:rsid w:val="00A6669C"/>
    <w:rsid w:val="00A70A38"/>
    <w:rsid w:val="00A73474"/>
    <w:rsid w:val="00A775A3"/>
    <w:rsid w:val="00AA05A2"/>
    <w:rsid w:val="00AC2923"/>
    <w:rsid w:val="00AD20DB"/>
    <w:rsid w:val="00AD568C"/>
    <w:rsid w:val="00AD6975"/>
    <w:rsid w:val="00B0250D"/>
    <w:rsid w:val="00B05B74"/>
    <w:rsid w:val="00B06915"/>
    <w:rsid w:val="00B23C42"/>
    <w:rsid w:val="00B27A25"/>
    <w:rsid w:val="00B27DA7"/>
    <w:rsid w:val="00B475B7"/>
    <w:rsid w:val="00B4789E"/>
    <w:rsid w:val="00B56917"/>
    <w:rsid w:val="00B57D09"/>
    <w:rsid w:val="00B84817"/>
    <w:rsid w:val="00BA754D"/>
    <w:rsid w:val="00BB07D4"/>
    <w:rsid w:val="00BB3463"/>
    <w:rsid w:val="00BC72F2"/>
    <w:rsid w:val="00BC7F4D"/>
    <w:rsid w:val="00BD31D9"/>
    <w:rsid w:val="00BF0696"/>
    <w:rsid w:val="00BF5442"/>
    <w:rsid w:val="00BF780D"/>
    <w:rsid w:val="00C04971"/>
    <w:rsid w:val="00C350D9"/>
    <w:rsid w:val="00C40990"/>
    <w:rsid w:val="00C53C62"/>
    <w:rsid w:val="00C57EE0"/>
    <w:rsid w:val="00C7148B"/>
    <w:rsid w:val="00C803CE"/>
    <w:rsid w:val="00C84B15"/>
    <w:rsid w:val="00CD79AE"/>
    <w:rsid w:val="00D24630"/>
    <w:rsid w:val="00D365DE"/>
    <w:rsid w:val="00D53726"/>
    <w:rsid w:val="00D56DF5"/>
    <w:rsid w:val="00D57627"/>
    <w:rsid w:val="00D71FE1"/>
    <w:rsid w:val="00D952EA"/>
    <w:rsid w:val="00DE23CF"/>
    <w:rsid w:val="00E0727D"/>
    <w:rsid w:val="00E2126A"/>
    <w:rsid w:val="00E26F0B"/>
    <w:rsid w:val="00E334DC"/>
    <w:rsid w:val="00E477DF"/>
    <w:rsid w:val="00E75814"/>
    <w:rsid w:val="00E90932"/>
    <w:rsid w:val="00E95BB8"/>
    <w:rsid w:val="00EE25BF"/>
    <w:rsid w:val="00EE422A"/>
    <w:rsid w:val="00EF4B25"/>
    <w:rsid w:val="00F56F07"/>
    <w:rsid w:val="00F61054"/>
    <w:rsid w:val="00F679BF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E49DF"/>
  <w15:docId w15:val="{BAB59275-0273-4EB7-92B5-5C1B69E3B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B6C0E-53C8-43AE-A2DE-70732B18B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2</Pages>
  <Words>1914</Words>
  <Characters>1091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Оля Голобородько</cp:lastModifiedBy>
  <cp:revision>131</cp:revision>
  <cp:lastPrinted>2022-07-27T11:21:00Z</cp:lastPrinted>
  <dcterms:created xsi:type="dcterms:W3CDTF">2019-11-15T10:16:00Z</dcterms:created>
  <dcterms:modified xsi:type="dcterms:W3CDTF">2022-08-26T06:48:00Z</dcterms:modified>
</cp:coreProperties>
</file>