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12A" w:rsidRDefault="00B5312A" w:rsidP="00B5312A">
      <w:pPr>
        <w:pStyle w:val="tc2"/>
        <w:shd w:val="clear" w:color="auto" w:fill="FFFFFF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12A" w:rsidRDefault="00B5312A" w:rsidP="00B5312A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 </w:t>
      </w:r>
    </w:p>
    <w:p w:rsidR="00B5312A" w:rsidRPr="00B5312A" w:rsidRDefault="00B5312A" w:rsidP="00B5312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B5312A">
        <w:rPr>
          <w:b/>
          <w:sz w:val="28"/>
          <w:szCs w:val="28"/>
          <w:lang w:val="uk-UA"/>
        </w:rPr>
        <w:t>ГОРОДОЦЬКА МІСЬКА РАДА</w:t>
      </w:r>
    </w:p>
    <w:p w:rsidR="00B5312A" w:rsidRPr="00B5312A" w:rsidRDefault="00B5312A" w:rsidP="00B5312A">
      <w:pPr>
        <w:pStyle w:val="tc2"/>
        <w:shd w:val="clear" w:color="auto" w:fill="FFFFFF"/>
        <w:spacing w:line="240" w:lineRule="auto"/>
        <w:rPr>
          <w:b/>
        </w:rPr>
      </w:pPr>
      <w:r w:rsidRPr="00B5312A">
        <w:rPr>
          <w:sz w:val="28"/>
          <w:szCs w:val="28"/>
          <w:lang w:val="uk-UA"/>
        </w:rPr>
        <w:tab/>
      </w:r>
      <w:r w:rsidRPr="00B5312A">
        <w:rPr>
          <w:sz w:val="28"/>
          <w:szCs w:val="28"/>
          <w:lang w:val="uk-UA"/>
        </w:rPr>
        <w:tab/>
      </w:r>
      <w:r w:rsidRPr="00B5312A">
        <w:rPr>
          <w:sz w:val="28"/>
          <w:szCs w:val="28"/>
          <w:lang w:val="uk-UA"/>
        </w:rPr>
        <w:tab/>
      </w:r>
      <w:r w:rsidRPr="00B5312A">
        <w:rPr>
          <w:sz w:val="28"/>
          <w:szCs w:val="28"/>
          <w:lang w:val="uk-UA"/>
        </w:rPr>
        <w:tab/>
        <w:t>ЛЬВІВСЬКОЇ ОБЛАСТІ</w:t>
      </w:r>
      <w:r w:rsidRPr="00B5312A">
        <w:rPr>
          <w:b/>
          <w:szCs w:val="28"/>
          <w:lang w:val="uk-UA"/>
        </w:rPr>
        <w:t xml:space="preserve">            </w:t>
      </w:r>
      <w:r w:rsidRPr="00B5312A">
        <w:rPr>
          <w:b/>
          <w:szCs w:val="28"/>
          <w:lang w:val="uk-UA"/>
        </w:rPr>
        <w:tab/>
      </w:r>
      <w:r w:rsidRPr="00B5312A">
        <w:rPr>
          <w:b/>
          <w:szCs w:val="28"/>
          <w:lang w:val="uk-UA"/>
        </w:rPr>
        <w:tab/>
      </w:r>
      <w:r w:rsidRPr="00B5312A">
        <w:rPr>
          <w:i/>
          <w:iCs/>
          <w:szCs w:val="28"/>
          <w:lang w:val="uk-UA"/>
        </w:rPr>
        <w:t xml:space="preserve"> </w:t>
      </w:r>
    </w:p>
    <w:p w:rsidR="00B5312A" w:rsidRPr="00B5312A" w:rsidRDefault="00B5312A" w:rsidP="00B5312A">
      <w:pPr>
        <w:pStyle w:val="6"/>
        <w:jc w:val="center"/>
        <w:rPr>
          <w:rFonts w:ascii="Times New Roman" w:hAnsi="Times New Roman" w:cs="Times New Roman"/>
          <w:b/>
          <w:color w:val="auto"/>
        </w:rPr>
      </w:pPr>
      <w:r w:rsidRPr="00B5312A">
        <w:rPr>
          <w:rFonts w:ascii="Times New Roman" w:hAnsi="Times New Roman" w:cs="Times New Roman"/>
          <w:b/>
          <w:i w:val="0"/>
          <w:color w:val="auto"/>
          <w:sz w:val="24"/>
        </w:rPr>
        <w:t>ВИКОНАВЧИЙ  КОМІТЕТ</w:t>
      </w:r>
    </w:p>
    <w:p w:rsidR="00B5312A" w:rsidRPr="00B5312A" w:rsidRDefault="00B5312A" w:rsidP="00B5312A">
      <w:pPr>
        <w:jc w:val="center"/>
        <w:rPr>
          <w:rFonts w:ascii="Times New Roman" w:hAnsi="Times New Roman"/>
          <w:b/>
          <w:i/>
          <w:color w:val="auto"/>
        </w:rPr>
      </w:pPr>
      <w:r w:rsidRPr="00B5312A">
        <w:rPr>
          <w:rFonts w:ascii="Times New Roman" w:hAnsi="Times New Roman"/>
          <w:b/>
          <w:i/>
        </w:rPr>
        <w:t xml:space="preserve"> </w:t>
      </w:r>
    </w:p>
    <w:p w:rsidR="00B5312A" w:rsidRPr="00B5312A" w:rsidRDefault="00B5312A" w:rsidP="00B5312A">
      <w:pPr>
        <w:pStyle w:val="ac"/>
        <w:tabs>
          <w:tab w:val="left" w:pos="0"/>
        </w:tabs>
        <w:ind w:left="0" w:right="-185" w:firstLine="0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РІШЕННЯ №</w:t>
      </w:r>
      <w:r w:rsidR="00AD7FE1">
        <w:rPr>
          <w:b/>
          <w:sz w:val="36"/>
          <w:szCs w:val="28"/>
        </w:rPr>
        <w:t xml:space="preserve"> 176</w:t>
      </w:r>
    </w:p>
    <w:p w:rsidR="00F4246C" w:rsidRDefault="00F4246C" w:rsidP="00B2423F">
      <w:pPr>
        <w:pStyle w:val="ac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  <w:r w:rsidRPr="00F4246C">
        <w:rPr>
          <w:b/>
          <w:sz w:val="24"/>
          <w:szCs w:val="24"/>
        </w:rPr>
        <w:t>«</w:t>
      </w:r>
      <w:r w:rsidR="00AD7FE1">
        <w:rPr>
          <w:b/>
          <w:sz w:val="24"/>
          <w:szCs w:val="24"/>
        </w:rPr>
        <w:t>28</w:t>
      </w:r>
      <w:r w:rsidRPr="00F4246C">
        <w:rPr>
          <w:b/>
          <w:sz w:val="24"/>
          <w:szCs w:val="24"/>
        </w:rPr>
        <w:t xml:space="preserve">» липня 2022 року </w:t>
      </w:r>
      <w:r w:rsidR="00B5312A" w:rsidRPr="00F4246C">
        <w:rPr>
          <w:b/>
          <w:sz w:val="24"/>
          <w:szCs w:val="24"/>
        </w:rPr>
        <w:t xml:space="preserve">  </w:t>
      </w:r>
    </w:p>
    <w:p w:rsidR="00B5312A" w:rsidRPr="00F4246C" w:rsidRDefault="00B5312A" w:rsidP="00B2423F">
      <w:pPr>
        <w:pStyle w:val="ac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  <w:r w:rsidRPr="00F4246C">
        <w:rPr>
          <w:b/>
          <w:sz w:val="24"/>
          <w:szCs w:val="24"/>
        </w:rPr>
        <w:t xml:space="preserve">                                        </w:t>
      </w:r>
    </w:p>
    <w:p w:rsidR="00B5312A" w:rsidRPr="00F4246C" w:rsidRDefault="005F1FC3" w:rsidP="00B5312A">
      <w:pPr>
        <w:pStyle w:val="ab"/>
        <w:rPr>
          <w:rFonts w:ascii="Times New Roman" w:hAnsi="Times New Roman"/>
          <w:b/>
          <w:color w:val="auto"/>
          <w:sz w:val="24"/>
          <w:szCs w:val="24"/>
        </w:rPr>
      </w:pPr>
      <w:r w:rsidRPr="00F4246C">
        <w:rPr>
          <w:rFonts w:ascii="Times New Roman" w:hAnsi="Times New Roman"/>
          <w:b/>
          <w:sz w:val="24"/>
          <w:szCs w:val="24"/>
        </w:rPr>
        <w:t xml:space="preserve">Про внесення змін до </w:t>
      </w:r>
      <w:r w:rsidR="00B5312A" w:rsidRPr="00F4246C">
        <w:rPr>
          <w:rFonts w:ascii="Times New Roman" w:hAnsi="Times New Roman"/>
          <w:b/>
          <w:sz w:val="24"/>
          <w:szCs w:val="24"/>
        </w:rPr>
        <w:t xml:space="preserve"> Програми </w:t>
      </w:r>
      <w:r w:rsidR="00B5312A" w:rsidRPr="00F4246C">
        <w:rPr>
          <w:rFonts w:ascii="Times New Roman" w:hAnsi="Times New Roman"/>
          <w:b/>
          <w:color w:val="auto"/>
          <w:sz w:val="24"/>
          <w:szCs w:val="24"/>
        </w:rPr>
        <w:t xml:space="preserve">«Матеріальної </w:t>
      </w:r>
    </w:p>
    <w:p w:rsidR="00B5312A" w:rsidRPr="00F4246C" w:rsidRDefault="00B5312A" w:rsidP="00B5312A">
      <w:pPr>
        <w:pStyle w:val="ab"/>
        <w:rPr>
          <w:rFonts w:ascii="Times New Roman" w:hAnsi="Times New Roman"/>
          <w:b/>
          <w:sz w:val="24"/>
          <w:szCs w:val="24"/>
        </w:rPr>
      </w:pPr>
      <w:r w:rsidRPr="00F4246C">
        <w:rPr>
          <w:rFonts w:ascii="Times New Roman" w:hAnsi="Times New Roman"/>
          <w:b/>
          <w:color w:val="auto"/>
          <w:sz w:val="24"/>
          <w:szCs w:val="24"/>
        </w:rPr>
        <w:t>підтримки відділення поліції №1</w:t>
      </w:r>
    </w:p>
    <w:p w:rsidR="00B5312A" w:rsidRPr="00F4246C" w:rsidRDefault="00B5312A" w:rsidP="00B5312A">
      <w:pPr>
        <w:pStyle w:val="ab"/>
        <w:rPr>
          <w:rFonts w:ascii="Times New Roman" w:hAnsi="Times New Roman"/>
          <w:b/>
          <w:color w:val="auto"/>
          <w:sz w:val="24"/>
          <w:szCs w:val="24"/>
        </w:rPr>
      </w:pPr>
      <w:r w:rsidRPr="00F4246C">
        <w:rPr>
          <w:rFonts w:ascii="Times New Roman" w:hAnsi="Times New Roman"/>
          <w:b/>
          <w:color w:val="auto"/>
          <w:sz w:val="24"/>
          <w:szCs w:val="24"/>
        </w:rPr>
        <w:t xml:space="preserve"> Львівського районного  управління поліції №2 </w:t>
      </w:r>
    </w:p>
    <w:p w:rsidR="00B5312A" w:rsidRPr="00F4246C" w:rsidRDefault="00B5312A" w:rsidP="00B5312A">
      <w:pPr>
        <w:pStyle w:val="ab"/>
        <w:rPr>
          <w:rFonts w:ascii="Times New Roman" w:hAnsi="Times New Roman"/>
          <w:b/>
          <w:color w:val="auto"/>
          <w:sz w:val="24"/>
          <w:szCs w:val="24"/>
        </w:rPr>
      </w:pPr>
      <w:r w:rsidRPr="00F4246C">
        <w:rPr>
          <w:rFonts w:ascii="Times New Roman" w:hAnsi="Times New Roman"/>
          <w:b/>
          <w:color w:val="auto"/>
          <w:sz w:val="24"/>
          <w:szCs w:val="24"/>
        </w:rPr>
        <w:t xml:space="preserve">ГУНП у Львівській області з питань </w:t>
      </w:r>
    </w:p>
    <w:p w:rsidR="00B5312A" w:rsidRPr="00F4246C" w:rsidRDefault="00B5312A" w:rsidP="00B5312A">
      <w:pPr>
        <w:pStyle w:val="ab"/>
        <w:rPr>
          <w:rFonts w:ascii="Times New Roman" w:hAnsi="Times New Roman"/>
          <w:b/>
          <w:color w:val="auto"/>
          <w:sz w:val="24"/>
          <w:szCs w:val="24"/>
        </w:rPr>
      </w:pPr>
      <w:r w:rsidRPr="00F4246C">
        <w:rPr>
          <w:rFonts w:ascii="Times New Roman" w:hAnsi="Times New Roman"/>
          <w:b/>
          <w:color w:val="auto"/>
          <w:sz w:val="24"/>
          <w:szCs w:val="24"/>
        </w:rPr>
        <w:t>забезпечення охорони публічного порядку</w:t>
      </w:r>
    </w:p>
    <w:p w:rsidR="00B5312A" w:rsidRPr="00F4246C" w:rsidRDefault="00B5312A" w:rsidP="00B5312A">
      <w:pPr>
        <w:pStyle w:val="ab"/>
        <w:rPr>
          <w:rFonts w:ascii="Times New Roman" w:hAnsi="Times New Roman"/>
          <w:b/>
          <w:color w:val="auto"/>
          <w:sz w:val="24"/>
          <w:szCs w:val="24"/>
        </w:rPr>
      </w:pPr>
      <w:r w:rsidRPr="00F4246C">
        <w:rPr>
          <w:rFonts w:ascii="Times New Roman" w:hAnsi="Times New Roman"/>
          <w:b/>
          <w:color w:val="auto"/>
          <w:sz w:val="24"/>
          <w:szCs w:val="24"/>
        </w:rPr>
        <w:t xml:space="preserve"> та безпеки, профілактики правопорушень, </w:t>
      </w:r>
    </w:p>
    <w:p w:rsidR="00B5312A" w:rsidRPr="00F4246C" w:rsidRDefault="00B5312A" w:rsidP="00B5312A">
      <w:pPr>
        <w:pStyle w:val="ab"/>
        <w:rPr>
          <w:rFonts w:ascii="Times New Roman" w:hAnsi="Times New Roman"/>
          <w:b/>
          <w:color w:val="auto"/>
          <w:sz w:val="24"/>
          <w:szCs w:val="24"/>
        </w:rPr>
      </w:pPr>
      <w:r w:rsidRPr="00F4246C">
        <w:rPr>
          <w:rFonts w:ascii="Times New Roman" w:hAnsi="Times New Roman"/>
          <w:b/>
          <w:color w:val="auto"/>
          <w:sz w:val="24"/>
          <w:szCs w:val="24"/>
        </w:rPr>
        <w:t xml:space="preserve">законності, охорони прав, свобод і законних </w:t>
      </w:r>
    </w:p>
    <w:p w:rsidR="00B5312A" w:rsidRPr="00F4246C" w:rsidRDefault="00B5312A" w:rsidP="00B5312A">
      <w:pPr>
        <w:pStyle w:val="ab"/>
        <w:rPr>
          <w:rFonts w:ascii="Times New Roman" w:hAnsi="Times New Roman"/>
          <w:b/>
          <w:color w:val="auto"/>
          <w:sz w:val="24"/>
          <w:szCs w:val="24"/>
        </w:rPr>
      </w:pPr>
      <w:r w:rsidRPr="00F4246C">
        <w:rPr>
          <w:rFonts w:ascii="Times New Roman" w:hAnsi="Times New Roman"/>
          <w:b/>
          <w:color w:val="auto"/>
          <w:sz w:val="24"/>
          <w:szCs w:val="24"/>
        </w:rPr>
        <w:t xml:space="preserve">інтересів громадян Городоцької територіальної </w:t>
      </w:r>
    </w:p>
    <w:p w:rsidR="00B5312A" w:rsidRDefault="00B5312A" w:rsidP="00B2423F">
      <w:pPr>
        <w:pStyle w:val="ab"/>
        <w:rPr>
          <w:rFonts w:ascii="Times New Roman" w:hAnsi="Times New Roman"/>
          <w:b/>
          <w:color w:val="auto"/>
          <w:sz w:val="24"/>
          <w:szCs w:val="24"/>
        </w:rPr>
      </w:pPr>
      <w:r w:rsidRPr="00F4246C">
        <w:rPr>
          <w:rFonts w:ascii="Times New Roman" w:hAnsi="Times New Roman"/>
          <w:b/>
          <w:color w:val="auto"/>
          <w:sz w:val="24"/>
          <w:szCs w:val="24"/>
        </w:rPr>
        <w:t>громади на 2022 рік»</w:t>
      </w:r>
    </w:p>
    <w:p w:rsidR="00F4246C" w:rsidRPr="00F4246C" w:rsidRDefault="00F4246C" w:rsidP="00B2423F">
      <w:pPr>
        <w:pStyle w:val="ab"/>
        <w:rPr>
          <w:rFonts w:ascii="Times New Roman" w:hAnsi="Times New Roman"/>
          <w:b/>
          <w:color w:val="auto"/>
          <w:sz w:val="24"/>
          <w:szCs w:val="24"/>
        </w:rPr>
      </w:pPr>
    </w:p>
    <w:p w:rsidR="00B5312A" w:rsidRPr="00F4246C" w:rsidRDefault="00B5312A" w:rsidP="00F4246C">
      <w:pPr>
        <w:pStyle w:val="1"/>
        <w:shd w:val="clear" w:color="auto" w:fill="FFFFFF"/>
        <w:spacing w:before="0" w:after="96"/>
        <w:ind w:firstLine="709"/>
        <w:contextualSpacing/>
        <w:jc w:val="both"/>
        <w:textAlignment w:val="baseline"/>
        <w:rPr>
          <w:rFonts w:ascii="Times New Roman" w:hAnsi="Times New Roman" w:cs="Times New Roman"/>
          <w:b w:val="0"/>
          <w:color w:val="auto"/>
          <w:spacing w:val="-10"/>
          <w:sz w:val="27"/>
          <w:szCs w:val="27"/>
        </w:rPr>
      </w:pPr>
      <w:r w:rsidRPr="00F4246C">
        <w:rPr>
          <w:rFonts w:ascii="Times New Roman" w:hAnsi="Times New Roman" w:cs="Times New Roman"/>
          <w:b w:val="0"/>
          <w:bCs w:val="0"/>
          <w:color w:val="auto"/>
          <w:sz w:val="27"/>
          <w:szCs w:val="27"/>
        </w:rPr>
        <w:t>З</w:t>
      </w:r>
      <w:r w:rsidRPr="00F4246C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метою підвищен</w:t>
      </w:r>
      <w:r w:rsidRPr="00F4246C">
        <w:rPr>
          <w:rFonts w:ascii="Times New Roman" w:hAnsi="Times New Roman" w:cs="Times New Roman"/>
          <w:b w:val="0"/>
          <w:bCs w:val="0"/>
          <w:color w:val="auto"/>
          <w:sz w:val="27"/>
          <w:szCs w:val="27"/>
        </w:rPr>
        <w:t>ня рівня забезпечення  порядку,</w:t>
      </w:r>
      <w:r w:rsidRPr="00F4246C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безпеки та протидії злочинності на території </w:t>
      </w:r>
      <w:r w:rsidR="0080471A" w:rsidRPr="00F4246C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</w:t>
      </w:r>
      <w:r w:rsidRPr="00F4246C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Городоцької </w:t>
      </w:r>
      <w:r w:rsidR="0080471A" w:rsidRPr="00F4246C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</w:t>
      </w:r>
      <w:r w:rsidRPr="00F4246C">
        <w:rPr>
          <w:rFonts w:ascii="Times New Roman" w:hAnsi="Times New Roman" w:cs="Times New Roman"/>
          <w:b w:val="0"/>
          <w:color w:val="auto"/>
          <w:sz w:val="27"/>
          <w:szCs w:val="27"/>
        </w:rPr>
        <w:t>ТГ,  керуючись</w:t>
      </w:r>
      <w:r w:rsidR="00916FEB" w:rsidRPr="00F4246C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</w:t>
      </w:r>
      <w:r w:rsidRPr="00F4246C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</w:t>
      </w:r>
      <w:r w:rsidR="00916FEB" w:rsidRPr="00F4246C">
        <w:rPr>
          <w:rFonts w:ascii="Times New Roman" w:hAnsi="Times New Roman" w:cs="Times New Roman"/>
          <w:b w:val="0"/>
          <w:color w:val="auto"/>
          <w:spacing w:val="-10"/>
          <w:sz w:val="27"/>
          <w:szCs w:val="27"/>
        </w:rPr>
        <w:t>Постановою  К</w:t>
      </w:r>
      <w:r w:rsidR="0080471A" w:rsidRPr="00F4246C">
        <w:rPr>
          <w:rFonts w:ascii="Times New Roman" w:hAnsi="Times New Roman" w:cs="Times New Roman"/>
          <w:b w:val="0"/>
          <w:color w:val="auto"/>
          <w:spacing w:val="-10"/>
          <w:sz w:val="27"/>
          <w:szCs w:val="27"/>
        </w:rPr>
        <w:t xml:space="preserve">абінету </w:t>
      </w:r>
      <w:r w:rsidR="00916FEB" w:rsidRPr="00F4246C">
        <w:rPr>
          <w:rFonts w:ascii="Times New Roman" w:hAnsi="Times New Roman" w:cs="Times New Roman"/>
          <w:b w:val="0"/>
          <w:color w:val="auto"/>
          <w:spacing w:val="-10"/>
          <w:sz w:val="27"/>
          <w:szCs w:val="27"/>
        </w:rPr>
        <w:t>М</w:t>
      </w:r>
      <w:r w:rsidR="0080471A" w:rsidRPr="00F4246C">
        <w:rPr>
          <w:rFonts w:ascii="Times New Roman" w:hAnsi="Times New Roman" w:cs="Times New Roman"/>
          <w:b w:val="0"/>
          <w:color w:val="auto"/>
          <w:spacing w:val="-10"/>
          <w:sz w:val="27"/>
          <w:szCs w:val="27"/>
        </w:rPr>
        <w:t xml:space="preserve">іністрів </w:t>
      </w:r>
      <w:r w:rsidR="00916FEB" w:rsidRPr="00F4246C">
        <w:rPr>
          <w:rFonts w:ascii="Times New Roman" w:hAnsi="Times New Roman" w:cs="Times New Roman"/>
          <w:b w:val="0"/>
          <w:color w:val="auto"/>
          <w:spacing w:val="-10"/>
          <w:sz w:val="27"/>
          <w:szCs w:val="27"/>
        </w:rPr>
        <w:t>У</w:t>
      </w:r>
      <w:r w:rsidR="0080471A" w:rsidRPr="00F4246C">
        <w:rPr>
          <w:rFonts w:ascii="Times New Roman" w:hAnsi="Times New Roman" w:cs="Times New Roman"/>
          <w:b w:val="0"/>
          <w:color w:val="auto"/>
          <w:spacing w:val="-10"/>
          <w:sz w:val="27"/>
          <w:szCs w:val="27"/>
        </w:rPr>
        <w:t xml:space="preserve">країни </w:t>
      </w:r>
      <w:r w:rsidR="00916FEB" w:rsidRPr="00F4246C">
        <w:rPr>
          <w:rFonts w:ascii="Times New Roman" w:hAnsi="Times New Roman" w:cs="Times New Roman"/>
          <w:b w:val="0"/>
          <w:color w:val="auto"/>
          <w:spacing w:val="-10"/>
          <w:sz w:val="27"/>
          <w:szCs w:val="27"/>
        </w:rPr>
        <w:t xml:space="preserve"> від 11.03.2022 р. </w:t>
      </w:r>
      <w:r w:rsidR="0080471A" w:rsidRPr="00F4246C">
        <w:rPr>
          <w:rFonts w:ascii="Times New Roman" w:hAnsi="Times New Roman" w:cs="Times New Roman"/>
          <w:b w:val="0"/>
          <w:color w:val="auto"/>
          <w:spacing w:val="-10"/>
          <w:sz w:val="27"/>
          <w:szCs w:val="27"/>
        </w:rPr>
        <w:t xml:space="preserve"> </w:t>
      </w:r>
      <w:r w:rsidR="00916FEB" w:rsidRPr="00F4246C">
        <w:rPr>
          <w:rFonts w:ascii="Times New Roman" w:hAnsi="Times New Roman" w:cs="Times New Roman"/>
          <w:b w:val="0"/>
          <w:color w:val="auto"/>
          <w:spacing w:val="-10"/>
          <w:sz w:val="27"/>
          <w:szCs w:val="27"/>
        </w:rPr>
        <w:t xml:space="preserve">№ 252 </w:t>
      </w:r>
      <w:r w:rsidR="0080471A" w:rsidRPr="00F4246C">
        <w:rPr>
          <w:rFonts w:ascii="Times New Roman" w:hAnsi="Times New Roman" w:cs="Times New Roman"/>
          <w:b w:val="0"/>
          <w:color w:val="auto"/>
          <w:spacing w:val="-10"/>
          <w:sz w:val="27"/>
          <w:szCs w:val="27"/>
        </w:rPr>
        <w:t xml:space="preserve"> </w:t>
      </w:r>
      <w:r w:rsidR="00916FEB" w:rsidRPr="00F4246C">
        <w:rPr>
          <w:rFonts w:ascii="Times New Roman" w:hAnsi="Times New Roman" w:cs="Times New Roman"/>
          <w:b w:val="0"/>
          <w:color w:val="auto"/>
          <w:spacing w:val="-10"/>
          <w:sz w:val="27"/>
          <w:szCs w:val="27"/>
        </w:rPr>
        <w:t>“</w:t>
      </w:r>
      <w:r w:rsidR="0080471A" w:rsidRPr="00F4246C">
        <w:rPr>
          <w:rFonts w:ascii="Times New Roman" w:hAnsi="Times New Roman" w:cs="Times New Roman"/>
          <w:b w:val="0"/>
          <w:color w:val="auto"/>
          <w:spacing w:val="-10"/>
          <w:sz w:val="27"/>
          <w:szCs w:val="27"/>
        </w:rPr>
        <w:t xml:space="preserve"> </w:t>
      </w:r>
      <w:r w:rsidR="00916FEB" w:rsidRPr="00F4246C">
        <w:rPr>
          <w:rFonts w:ascii="Times New Roman" w:hAnsi="Times New Roman" w:cs="Times New Roman"/>
          <w:b w:val="0"/>
          <w:color w:val="auto"/>
          <w:spacing w:val="-10"/>
          <w:sz w:val="27"/>
          <w:szCs w:val="27"/>
        </w:rPr>
        <w:t>Деякі питання формування та виконання місцевих бюджетів у період воєнного стану</w:t>
      </w:r>
      <w:r w:rsidR="0080471A" w:rsidRPr="00F4246C">
        <w:rPr>
          <w:rFonts w:ascii="Times New Roman" w:hAnsi="Times New Roman" w:cs="Times New Roman"/>
          <w:b w:val="0"/>
          <w:color w:val="auto"/>
          <w:spacing w:val="-10"/>
          <w:sz w:val="27"/>
          <w:szCs w:val="27"/>
        </w:rPr>
        <w:t xml:space="preserve"> </w:t>
      </w:r>
      <w:r w:rsidR="00916FEB" w:rsidRPr="00F4246C">
        <w:rPr>
          <w:rFonts w:ascii="Times New Roman" w:hAnsi="Times New Roman" w:cs="Times New Roman"/>
          <w:b w:val="0"/>
          <w:color w:val="auto"/>
          <w:spacing w:val="-10"/>
          <w:sz w:val="27"/>
          <w:szCs w:val="27"/>
        </w:rPr>
        <w:t xml:space="preserve">”, </w:t>
      </w:r>
      <w:r w:rsidRPr="00F4246C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ст. 26, 31 Закону України  «Про місцеве самоврядування в Україні»,  виконком міської ради </w:t>
      </w:r>
    </w:p>
    <w:p w:rsidR="00B5312A" w:rsidRPr="00F4246C" w:rsidRDefault="00B5312A" w:rsidP="00F4246C">
      <w:pPr>
        <w:spacing w:after="60"/>
        <w:ind w:firstLine="851"/>
        <w:contextualSpacing/>
        <w:jc w:val="both"/>
        <w:rPr>
          <w:rFonts w:ascii="Times New Roman" w:hAnsi="Times New Roman"/>
          <w:b/>
          <w:sz w:val="27"/>
          <w:szCs w:val="27"/>
        </w:rPr>
      </w:pPr>
      <w:r w:rsidRPr="00F4246C">
        <w:rPr>
          <w:rFonts w:ascii="Times New Roman" w:hAnsi="Times New Roman"/>
          <w:sz w:val="27"/>
          <w:szCs w:val="27"/>
        </w:rPr>
        <w:t xml:space="preserve">                                               </w:t>
      </w:r>
      <w:r w:rsidRPr="00F4246C">
        <w:rPr>
          <w:rFonts w:ascii="Times New Roman" w:hAnsi="Times New Roman"/>
          <w:b/>
          <w:sz w:val="27"/>
          <w:szCs w:val="27"/>
        </w:rPr>
        <w:t>ВИРІШИВ:</w:t>
      </w:r>
    </w:p>
    <w:p w:rsidR="005F1FC3" w:rsidRPr="00F4246C" w:rsidRDefault="005F1FC3" w:rsidP="00F4246C">
      <w:pPr>
        <w:contextualSpacing/>
        <w:jc w:val="both"/>
        <w:rPr>
          <w:rFonts w:ascii="Times New Roman" w:hAnsi="Times New Roman"/>
          <w:sz w:val="27"/>
          <w:szCs w:val="27"/>
        </w:rPr>
      </w:pPr>
      <w:r w:rsidRPr="00F4246C">
        <w:rPr>
          <w:rFonts w:ascii="Times New Roman" w:hAnsi="Times New Roman"/>
          <w:sz w:val="27"/>
          <w:szCs w:val="27"/>
        </w:rPr>
        <w:t xml:space="preserve">               1. </w:t>
      </w:r>
      <w:proofErr w:type="spellStart"/>
      <w:r w:rsidRPr="00F4246C">
        <w:rPr>
          <w:rFonts w:ascii="Times New Roman" w:hAnsi="Times New Roman"/>
          <w:sz w:val="27"/>
          <w:szCs w:val="27"/>
        </w:rPr>
        <w:t>Внести</w:t>
      </w:r>
      <w:proofErr w:type="spellEnd"/>
      <w:r w:rsidRPr="00F4246C">
        <w:rPr>
          <w:rFonts w:ascii="Times New Roman" w:hAnsi="Times New Roman"/>
          <w:sz w:val="27"/>
          <w:szCs w:val="27"/>
        </w:rPr>
        <w:t xml:space="preserve"> зміни в </w:t>
      </w:r>
      <w:r w:rsidR="00B5312A" w:rsidRPr="00F4246C">
        <w:rPr>
          <w:rFonts w:ascii="Times New Roman" w:hAnsi="Times New Roman"/>
          <w:sz w:val="27"/>
          <w:szCs w:val="27"/>
        </w:rPr>
        <w:t xml:space="preserve">  Програму «Матеріальної підтримки відділення поліції №1 Львівського районного управління поліції №2 ГУНП у Львівській області з питань 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</w:t>
      </w:r>
      <w:r w:rsidRPr="00F4246C">
        <w:rPr>
          <w:rFonts w:ascii="Times New Roman" w:hAnsi="Times New Roman"/>
          <w:sz w:val="27"/>
          <w:szCs w:val="27"/>
        </w:rPr>
        <w:t xml:space="preserve">торіальної громади на 2022 рік»,  збільшити програму на 400,0 </w:t>
      </w:r>
      <w:proofErr w:type="spellStart"/>
      <w:r w:rsidRPr="00F4246C">
        <w:rPr>
          <w:rFonts w:ascii="Times New Roman" w:hAnsi="Times New Roman"/>
          <w:sz w:val="27"/>
          <w:szCs w:val="27"/>
        </w:rPr>
        <w:t>тис.грн</w:t>
      </w:r>
      <w:proofErr w:type="spellEnd"/>
      <w:r w:rsidRPr="00F4246C">
        <w:rPr>
          <w:rFonts w:ascii="Times New Roman" w:hAnsi="Times New Roman"/>
          <w:sz w:val="27"/>
          <w:szCs w:val="27"/>
        </w:rPr>
        <w:t>.:</w:t>
      </w:r>
    </w:p>
    <w:p w:rsidR="00B5312A" w:rsidRPr="00F4246C" w:rsidRDefault="005F1FC3" w:rsidP="00F4246C">
      <w:pPr>
        <w:contextualSpacing/>
        <w:jc w:val="both"/>
        <w:rPr>
          <w:rFonts w:ascii="Times New Roman" w:hAnsi="Times New Roman"/>
          <w:sz w:val="27"/>
          <w:szCs w:val="27"/>
        </w:rPr>
      </w:pPr>
      <w:r w:rsidRPr="00F4246C">
        <w:rPr>
          <w:rFonts w:ascii="Times New Roman" w:hAnsi="Times New Roman"/>
          <w:sz w:val="27"/>
          <w:szCs w:val="27"/>
        </w:rPr>
        <w:t>-  придбання товарів та послуг для забезпечення роботи відділення поліції №1 ЛРУП №2  ГУНП у Львівській області – 200,0тис.грн.;</w:t>
      </w:r>
    </w:p>
    <w:p w:rsidR="005F1FC3" w:rsidRPr="00F4246C" w:rsidRDefault="005F1FC3" w:rsidP="00F4246C">
      <w:pPr>
        <w:contextualSpacing/>
        <w:jc w:val="both"/>
        <w:rPr>
          <w:rFonts w:ascii="Times New Roman" w:hAnsi="Times New Roman"/>
          <w:sz w:val="27"/>
          <w:szCs w:val="27"/>
        </w:rPr>
      </w:pPr>
      <w:r w:rsidRPr="00F4246C">
        <w:rPr>
          <w:rFonts w:ascii="Times New Roman" w:hAnsi="Times New Roman"/>
          <w:sz w:val="27"/>
          <w:szCs w:val="27"/>
        </w:rPr>
        <w:t>-  придбання паливо-мастильних матеріалів для забезпечення роботи відділення поліції №1 ЛРУП №2  ГУНП у Львівській області – 200,0тис. грн.</w:t>
      </w:r>
    </w:p>
    <w:p w:rsidR="005F1FC3" w:rsidRPr="00F4246C" w:rsidRDefault="005F1FC3" w:rsidP="00F4246C">
      <w:pPr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F4246C">
        <w:rPr>
          <w:rFonts w:ascii="Times New Roman" w:hAnsi="Times New Roman"/>
          <w:sz w:val="27"/>
          <w:szCs w:val="27"/>
        </w:rPr>
        <w:t>2. Затвердити в новій редакції паспорт програми (додаток 1).</w:t>
      </w:r>
    </w:p>
    <w:p w:rsidR="005F1FC3" w:rsidRPr="00F4246C" w:rsidRDefault="005F1FC3" w:rsidP="00F4246C">
      <w:pPr>
        <w:contextualSpacing/>
        <w:jc w:val="both"/>
        <w:rPr>
          <w:rFonts w:ascii="Times New Roman" w:hAnsi="Times New Roman"/>
          <w:b/>
          <w:sz w:val="27"/>
          <w:szCs w:val="27"/>
          <w:u w:val="single"/>
        </w:rPr>
      </w:pPr>
    </w:p>
    <w:p w:rsidR="00B5312A" w:rsidRPr="00F4246C" w:rsidRDefault="005F1FC3" w:rsidP="00F4246C">
      <w:pPr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F4246C">
        <w:rPr>
          <w:rFonts w:ascii="Times New Roman" w:hAnsi="Times New Roman"/>
          <w:sz w:val="27"/>
          <w:szCs w:val="27"/>
        </w:rPr>
        <w:t>3</w:t>
      </w:r>
      <w:r w:rsidR="00B5312A" w:rsidRPr="00F4246C">
        <w:rPr>
          <w:rFonts w:ascii="Times New Roman" w:hAnsi="Times New Roman"/>
          <w:sz w:val="27"/>
          <w:szCs w:val="27"/>
        </w:rPr>
        <w:t xml:space="preserve">. Контроль за виконанням рішення покласти на першого заступника міського голови </w:t>
      </w:r>
      <w:proofErr w:type="spellStart"/>
      <w:r w:rsidR="00B5312A" w:rsidRPr="00F4246C">
        <w:rPr>
          <w:rFonts w:ascii="Times New Roman" w:hAnsi="Times New Roman"/>
          <w:sz w:val="27"/>
          <w:szCs w:val="27"/>
        </w:rPr>
        <w:t>Комнатного</w:t>
      </w:r>
      <w:proofErr w:type="spellEnd"/>
      <w:r w:rsidR="00B5312A" w:rsidRPr="00F4246C">
        <w:rPr>
          <w:rFonts w:ascii="Times New Roman" w:hAnsi="Times New Roman"/>
          <w:sz w:val="27"/>
          <w:szCs w:val="27"/>
        </w:rPr>
        <w:t xml:space="preserve"> Л.Г.</w:t>
      </w:r>
    </w:p>
    <w:p w:rsidR="00B5312A" w:rsidRPr="00F4246C" w:rsidRDefault="00B5312A" w:rsidP="00F4246C">
      <w:pPr>
        <w:spacing w:after="12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5F1FC3" w:rsidRPr="00F4246C" w:rsidRDefault="00B5312A" w:rsidP="00F4246C">
      <w:pPr>
        <w:spacing w:after="120"/>
        <w:ind w:firstLine="851"/>
        <w:jc w:val="both"/>
        <w:rPr>
          <w:rFonts w:ascii="Times New Roman" w:hAnsi="Times New Roman"/>
          <w:b/>
          <w:sz w:val="27"/>
          <w:szCs w:val="27"/>
        </w:rPr>
      </w:pPr>
      <w:r w:rsidRPr="00F4246C">
        <w:rPr>
          <w:rFonts w:ascii="Times New Roman" w:hAnsi="Times New Roman"/>
          <w:b/>
          <w:sz w:val="27"/>
          <w:szCs w:val="27"/>
        </w:rPr>
        <w:t xml:space="preserve">Міський голова                                                  </w:t>
      </w:r>
      <w:r w:rsidR="00916FEB" w:rsidRPr="00F4246C">
        <w:rPr>
          <w:rFonts w:ascii="Times New Roman" w:hAnsi="Times New Roman"/>
          <w:b/>
          <w:sz w:val="27"/>
          <w:szCs w:val="27"/>
        </w:rPr>
        <w:t>Володимир РЕМЕНЯК</w:t>
      </w:r>
    </w:p>
    <w:p w:rsidR="005F1FC3" w:rsidRDefault="005F1FC3" w:rsidP="00126DCD">
      <w:pPr>
        <w:tabs>
          <w:tab w:val="left" w:pos="3652"/>
          <w:tab w:val="left" w:pos="4009"/>
          <w:tab w:val="center" w:pos="4819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F1FC3" w:rsidRDefault="005F1FC3" w:rsidP="005F1FC3">
      <w:pPr>
        <w:tabs>
          <w:tab w:val="left" w:pos="5400"/>
        </w:tabs>
        <w:ind w:left="5103"/>
        <w:rPr>
          <w:b/>
          <w:szCs w:val="28"/>
        </w:rPr>
      </w:pPr>
    </w:p>
    <w:p w:rsidR="005F1FC3" w:rsidRPr="005F1FC3" w:rsidRDefault="00B2423F" w:rsidP="00B2423F">
      <w:pPr>
        <w:tabs>
          <w:tab w:val="left" w:pos="5400"/>
        </w:tabs>
        <w:ind w:left="5103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lastRenderedPageBreak/>
        <w:t xml:space="preserve">             </w:t>
      </w:r>
      <w:r w:rsidR="005F1FC3" w:rsidRPr="005F1FC3">
        <w:rPr>
          <w:rFonts w:ascii="Times New Roman" w:hAnsi="Times New Roman"/>
          <w:b/>
          <w:szCs w:val="28"/>
        </w:rPr>
        <w:t>Додаток 1</w:t>
      </w:r>
    </w:p>
    <w:p w:rsidR="00B2423F" w:rsidRDefault="00B2423F" w:rsidP="00B2423F">
      <w:pPr>
        <w:pStyle w:val="ab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                                                                 </w:t>
      </w:r>
      <w:r w:rsidR="005F1FC3" w:rsidRPr="005F1FC3">
        <w:rPr>
          <w:rFonts w:ascii="Times New Roman" w:hAnsi="Times New Roman"/>
          <w:bCs/>
          <w:sz w:val="24"/>
        </w:rPr>
        <w:t xml:space="preserve">до рішення виконавчого комітету </w:t>
      </w:r>
    </w:p>
    <w:p w:rsidR="00B2423F" w:rsidRPr="00B2423F" w:rsidRDefault="00B2423F" w:rsidP="00B2423F">
      <w:pPr>
        <w:pStyle w:val="ab"/>
        <w:jc w:val="right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</w:t>
      </w:r>
      <w:r w:rsidRPr="00B2423F">
        <w:rPr>
          <w:rFonts w:ascii="Times New Roman" w:hAnsi="Times New Roman"/>
          <w:sz w:val="20"/>
          <w:szCs w:val="20"/>
        </w:rPr>
        <w:t xml:space="preserve">Про внесення змін до  Програми </w:t>
      </w:r>
      <w:r w:rsidRPr="00B2423F">
        <w:rPr>
          <w:rFonts w:ascii="Times New Roman" w:hAnsi="Times New Roman"/>
          <w:color w:val="auto"/>
          <w:sz w:val="20"/>
          <w:szCs w:val="20"/>
        </w:rPr>
        <w:t xml:space="preserve">«Матеріальної </w:t>
      </w:r>
    </w:p>
    <w:p w:rsidR="00B2423F" w:rsidRPr="00B2423F" w:rsidRDefault="00B2423F" w:rsidP="00B2423F">
      <w:pPr>
        <w:pStyle w:val="ab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 xml:space="preserve">                                                                                        </w:t>
      </w:r>
      <w:r w:rsidRPr="00B2423F">
        <w:rPr>
          <w:rFonts w:ascii="Times New Roman" w:hAnsi="Times New Roman"/>
          <w:color w:val="auto"/>
          <w:sz w:val="20"/>
          <w:szCs w:val="20"/>
        </w:rPr>
        <w:t>підтримки відділення поліції №1</w:t>
      </w:r>
    </w:p>
    <w:p w:rsidR="00B2423F" w:rsidRPr="00B2423F" w:rsidRDefault="00B2423F" w:rsidP="00B2423F">
      <w:pPr>
        <w:pStyle w:val="ab"/>
        <w:jc w:val="center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 xml:space="preserve">                                                                                                              </w:t>
      </w:r>
      <w:r w:rsidRPr="00B2423F">
        <w:rPr>
          <w:rFonts w:ascii="Times New Roman" w:hAnsi="Times New Roman"/>
          <w:color w:val="auto"/>
          <w:sz w:val="20"/>
          <w:szCs w:val="20"/>
        </w:rPr>
        <w:t xml:space="preserve"> Львівського районного  управління поліції №2 </w:t>
      </w:r>
    </w:p>
    <w:p w:rsidR="00B2423F" w:rsidRPr="00B2423F" w:rsidRDefault="00B2423F" w:rsidP="00B2423F">
      <w:pPr>
        <w:pStyle w:val="ab"/>
        <w:jc w:val="center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 xml:space="preserve">                                                                                              </w:t>
      </w:r>
      <w:r w:rsidRPr="00B2423F">
        <w:rPr>
          <w:rFonts w:ascii="Times New Roman" w:hAnsi="Times New Roman"/>
          <w:color w:val="auto"/>
          <w:sz w:val="20"/>
          <w:szCs w:val="20"/>
        </w:rPr>
        <w:t xml:space="preserve">ГУНП у Львівській області з питань </w:t>
      </w:r>
    </w:p>
    <w:p w:rsidR="00B2423F" w:rsidRPr="00B2423F" w:rsidRDefault="00B2423F" w:rsidP="00B2423F">
      <w:pPr>
        <w:pStyle w:val="ab"/>
        <w:jc w:val="center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 xml:space="preserve">                                                                                                         </w:t>
      </w:r>
      <w:r w:rsidRPr="00B2423F">
        <w:rPr>
          <w:rFonts w:ascii="Times New Roman" w:hAnsi="Times New Roman"/>
          <w:color w:val="auto"/>
          <w:sz w:val="20"/>
          <w:szCs w:val="20"/>
        </w:rPr>
        <w:t>забезпечення охорони публічного порядку</w:t>
      </w:r>
    </w:p>
    <w:p w:rsidR="00B2423F" w:rsidRPr="00B2423F" w:rsidRDefault="00B2423F" w:rsidP="00B2423F">
      <w:pPr>
        <w:pStyle w:val="ab"/>
        <w:jc w:val="center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 xml:space="preserve">                                                                                                      </w:t>
      </w:r>
      <w:r w:rsidRPr="00B2423F">
        <w:rPr>
          <w:rFonts w:ascii="Times New Roman" w:hAnsi="Times New Roman"/>
          <w:color w:val="auto"/>
          <w:sz w:val="20"/>
          <w:szCs w:val="20"/>
        </w:rPr>
        <w:t xml:space="preserve"> та безпеки, профілактики правопорушень, </w:t>
      </w:r>
    </w:p>
    <w:p w:rsidR="00B2423F" w:rsidRPr="00B2423F" w:rsidRDefault="00B2423F" w:rsidP="00B2423F">
      <w:pPr>
        <w:pStyle w:val="ab"/>
        <w:jc w:val="center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 xml:space="preserve">                                                                                                           </w:t>
      </w:r>
      <w:r w:rsidRPr="00B2423F">
        <w:rPr>
          <w:rFonts w:ascii="Times New Roman" w:hAnsi="Times New Roman"/>
          <w:color w:val="auto"/>
          <w:sz w:val="20"/>
          <w:szCs w:val="20"/>
        </w:rPr>
        <w:t xml:space="preserve">законності, охорони прав, свобод і законних </w:t>
      </w:r>
    </w:p>
    <w:p w:rsidR="00B2423F" w:rsidRPr="00B2423F" w:rsidRDefault="00B2423F" w:rsidP="00B2423F">
      <w:pPr>
        <w:pStyle w:val="ab"/>
        <w:jc w:val="center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 xml:space="preserve">                                                                                                                </w:t>
      </w:r>
      <w:r w:rsidRPr="00B2423F">
        <w:rPr>
          <w:rFonts w:ascii="Times New Roman" w:hAnsi="Times New Roman"/>
          <w:color w:val="auto"/>
          <w:sz w:val="20"/>
          <w:szCs w:val="20"/>
        </w:rPr>
        <w:t xml:space="preserve">інтересів громадян Городоцької територіальної </w:t>
      </w:r>
    </w:p>
    <w:p w:rsidR="00B2423F" w:rsidRPr="00B2423F" w:rsidRDefault="00B2423F" w:rsidP="00B2423F">
      <w:pPr>
        <w:pStyle w:val="ab"/>
        <w:jc w:val="center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 xml:space="preserve">                                                                                                       </w:t>
      </w:r>
      <w:r w:rsidRPr="00B2423F">
        <w:rPr>
          <w:rFonts w:ascii="Times New Roman" w:hAnsi="Times New Roman"/>
          <w:color w:val="auto"/>
          <w:sz w:val="20"/>
          <w:szCs w:val="20"/>
        </w:rPr>
        <w:t>громади на 2022 рік»</w:t>
      </w:r>
      <w:r>
        <w:rPr>
          <w:rFonts w:ascii="Times New Roman" w:hAnsi="Times New Roman"/>
          <w:color w:val="auto"/>
          <w:sz w:val="20"/>
          <w:szCs w:val="20"/>
        </w:rPr>
        <w:t xml:space="preserve"> від 28.07.2022 №</w:t>
      </w:r>
      <w:r w:rsidR="00AD7FE1">
        <w:rPr>
          <w:rFonts w:ascii="Times New Roman" w:hAnsi="Times New Roman"/>
          <w:color w:val="auto"/>
          <w:sz w:val="20"/>
          <w:szCs w:val="20"/>
        </w:rPr>
        <w:t>176</w:t>
      </w:r>
      <w:bookmarkStart w:id="0" w:name="_GoBack"/>
      <w:bookmarkEnd w:id="0"/>
    </w:p>
    <w:p w:rsidR="005F1FC3" w:rsidRDefault="005F1FC3" w:rsidP="00126DCD">
      <w:pPr>
        <w:tabs>
          <w:tab w:val="left" w:pos="3652"/>
          <w:tab w:val="left" w:pos="4009"/>
          <w:tab w:val="center" w:pos="4819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26DCD" w:rsidRPr="00126DCD" w:rsidRDefault="00126DCD" w:rsidP="00126DCD">
      <w:pPr>
        <w:tabs>
          <w:tab w:val="left" w:pos="3652"/>
          <w:tab w:val="left" w:pos="4009"/>
          <w:tab w:val="center" w:pos="4819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26DCD">
        <w:rPr>
          <w:rFonts w:ascii="Times New Roman" w:hAnsi="Times New Roman"/>
          <w:b/>
          <w:bCs/>
          <w:sz w:val="28"/>
          <w:szCs w:val="28"/>
        </w:rPr>
        <w:t>ПАСПОРТ</w:t>
      </w:r>
    </w:p>
    <w:p w:rsidR="00126DCD" w:rsidRPr="00126DCD" w:rsidRDefault="00126DCD" w:rsidP="00126DCD">
      <w:pPr>
        <w:tabs>
          <w:tab w:val="left" w:pos="3652"/>
          <w:tab w:val="left" w:pos="4009"/>
          <w:tab w:val="center" w:pos="4819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26DCD">
        <w:rPr>
          <w:rFonts w:ascii="Times New Roman" w:hAnsi="Times New Roman"/>
          <w:b/>
          <w:sz w:val="28"/>
          <w:szCs w:val="28"/>
        </w:rPr>
        <w:t>Назва:</w:t>
      </w:r>
      <w:r w:rsidRPr="00126DCD">
        <w:rPr>
          <w:rFonts w:ascii="Times New Roman" w:hAnsi="Times New Roman"/>
          <w:b/>
          <w:bCs/>
          <w:sz w:val="28"/>
          <w:szCs w:val="28"/>
        </w:rPr>
        <w:t xml:space="preserve"> Програма матеріальної підтримки </w:t>
      </w:r>
      <w:r>
        <w:rPr>
          <w:rFonts w:ascii="Times New Roman" w:hAnsi="Times New Roman"/>
          <w:b/>
          <w:bCs/>
          <w:sz w:val="28"/>
          <w:szCs w:val="28"/>
        </w:rPr>
        <w:t>відділ</w:t>
      </w:r>
      <w:r w:rsidR="000C726A">
        <w:rPr>
          <w:rFonts w:ascii="Times New Roman" w:hAnsi="Times New Roman"/>
          <w:b/>
          <w:bCs/>
          <w:sz w:val="28"/>
          <w:szCs w:val="28"/>
        </w:rPr>
        <w:t>ення</w:t>
      </w:r>
      <w:r>
        <w:rPr>
          <w:rFonts w:ascii="Times New Roman" w:hAnsi="Times New Roman"/>
          <w:b/>
          <w:bCs/>
          <w:sz w:val="28"/>
          <w:szCs w:val="28"/>
        </w:rPr>
        <w:t xml:space="preserve"> поліції №</w:t>
      </w:r>
      <w:r w:rsidR="00997361">
        <w:rPr>
          <w:rFonts w:ascii="Times New Roman" w:hAnsi="Times New Roman"/>
          <w:b/>
          <w:bCs/>
          <w:sz w:val="28"/>
          <w:szCs w:val="28"/>
        </w:rPr>
        <w:t>1</w:t>
      </w:r>
      <w:r>
        <w:rPr>
          <w:rFonts w:ascii="Times New Roman" w:hAnsi="Times New Roman"/>
          <w:b/>
          <w:bCs/>
          <w:sz w:val="28"/>
          <w:szCs w:val="28"/>
        </w:rPr>
        <w:t xml:space="preserve"> Львівського районного управління поліції </w:t>
      </w:r>
      <w:r w:rsidR="00C462F0">
        <w:rPr>
          <w:rFonts w:ascii="Times New Roman" w:hAnsi="Times New Roman"/>
          <w:b/>
          <w:bCs/>
          <w:sz w:val="28"/>
          <w:szCs w:val="28"/>
        </w:rPr>
        <w:t>№ 2</w:t>
      </w:r>
      <w:r>
        <w:rPr>
          <w:rFonts w:ascii="Times New Roman" w:hAnsi="Times New Roman"/>
          <w:b/>
          <w:bCs/>
          <w:sz w:val="28"/>
          <w:szCs w:val="28"/>
        </w:rPr>
        <w:t xml:space="preserve"> ГУНП у Львівській області з питань забезпечення охорони публічного порядку та безпеки, профілактики правопорушень, законності, охорони прав, свобод і законних інтересів громадян </w:t>
      </w:r>
      <w:r w:rsidR="00997361" w:rsidRPr="00997361">
        <w:rPr>
          <w:rFonts w:ascii="Times New Roman" w:hAnsi="Times New Roman"/>
          <w:b/>
          <w:color w:val="auto"/>
          <w:sz w:val="28"/>
          <w:szCs w:val="28"/>
        </w:rPr>
        <w:t>Городоцької</w:t>
      </w:r>
      <w:r w:rsidR="00740307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територіальної громади на 202</w:t>
      </w:r>
      <w:r w:rsidR="000C726A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 xml:space="preserve"> рік.</w:t>
      </w:r>
    </w:p>
    <w:p w:rsidR="004C1A0A" w:rsidRDefault="004C1A0A" w:rsidP="00126DCD">
      <w:pPr>
        <w:spacing w:after="0"/>
        <w:rPr>
          <w:rFonts w:ascii="Times New Roman" w:hAnsi="Times New Roman"/>
          <w:sz w:val="28"/>
          <w:szCs w:val="28"/>
        </w:rPr>
      </w:pPr>
    </w:p>
    <w:p w:rsidR="00126DCD" w:rsidRPr="00126DCD" w:rsidRDefault="00126DCD" w:rsidP="00126DCD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26DCD">
        <w:rPr>
          <w:rFonts w:ascii="Times New Roman" w:hAnsi="Times New Roman"/>
          <w:sz w:val="28"/>
          <w:szCs w:val="28"/>
        </w:rPr>
        <w:t xml:space="preserve">Ініціатор розроблення:                             </w:t>
      </w:r>
      <w:r w:rsidR="00740307">
        <w:rPr>
          <w:rFonts w:ascii="Times New Roman" w:hAnsi="Times New Roman"/>
          <w:sz w:val="28"/>
          <w:szCs w:val="28"/>
        </w:rPr>
        <w:t xml:space="preserve">        </w:t>
      </w:r>
      <w:r w:rsidRPr="00126DCD">
        <w:rPr>
          <w:rFonts w:ascii="Times New Roman" w:hAnsi="Times New Roman"/>
          <w:sz w:val="28"/>
          <w:szCs w:val="28"/>
        </w:rPr>
        <w:t xml:space="preserve">    ГУНП </w:t>
      </w:r>
      <w:r w:rsidR="00E33479">
        <w:rPr>
          <w:rFonts w:ascii="Times New Roman" w:hAnsi="Times New Roman"/>
          <w:sz w:val="28"/>
          <w:szCs w:val="28"/>
        </w:rPr>
        <w:t>у Львівській області</w:t>
      </w:r>
    </w:p>
    <w:p w:rsidR="00126DCD" w:rsidRPr="00126DCD" w:rsidRDefault="00126DCD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26DCD" w:rsidRPr="00126DCD" w:rsidRDefault="00126DCD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6DCD">
        <w:rPr>
          <w:rFonts w:ascii="Times New Roman" w:hAnsi="Times New Roman"/>
          <w:sz w:val="28"/>
          <w:szCs w:val="28"/>
        </w:rPr>
        <w:t xml:space="preserve">Розробник Програми:                                      </w:t>
      </w:r>
      <w:r>
        <w:rPr>
          <w:rFonts w:ascii="Times New Roman" w:hAnsi="Times New Roman"/>
          <w:sz w:val="28"/>
          <w:szCs w:val="28"/>
        </w:rPr>
        <w:t>ГУНП</w:t>
      </w:r>
      <w:r w:rsidR="00E33479">
        <w:rPr>
          <w:rFonts w:ascii="Times New Roman" w:hAnsi="Times New Roman"/>
          <w:sz w:val="28"/>
          <w:szCs w:val="28"/>
        </w:rPr>
        <w:t xml:space="preserve"> у Львівській області</w:t>
      </w:r>
    </w:p>
    <w:p w:rsidR="00126DCD" w:rsidRPr="00126DCD" w:rsidRDefault="00126DCD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26DCD" w:rsidRPr="00126DCD" w:rsidRDefault="00126DCD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6DCD">
        <w:rPr>
          <w:rFonts w:ascii="Times New Roman" w:hAnsi="Times New Roman"/>
          <w:sz w:val="28"/>
          <w:szCs w:val="28"/>
        </w:rPr>
        <w:t xml:space="preserve">Головний розпорядник коштів:                </w:t>
      </w:r>
      <w:r w:rsidR="00740307">
        <w:rPr>
          <w:rFonts w:ascii="Times New Roman" w:hAnsi="Times New Roman"/>
          <w:sz w:val="28"/>
          <w:szCs w:val="28"/>
        </w:rPr>
        <w:t xml:space="preserve">  </w:t>
      </w:r>
      <w:r w:rsidRPr="00126DCD">
        <w:rPr>
          <w:rFonts w:ascii="Times New Roman" w:hAnsi="Times New Roman"/>
          <w:sz w:val="28"/>
          <w:szCs w:val="28"/>
        </w:rPr>
        <w:t xml:space="preserve">     </w:t>
      </w:r>
      <w:r w:rsidR="005E01CB">
        <w:rPr>
          <w:rFonts w:ascii="Times New Roman" w:hAnsi="Times New Roman"/>
          <w:sz w:val="28"/>
          <w:szCs w:val="28"/>
        </w:rPr>
        <w:t>ГУНП у Львівській</w:t>
      </w:r>
      <w:r w:rsidR="009D36E0">
        <w:rPr>
          <w:rFonts w:ascii="Times New Roman" w:hAnsi="Times New Roman"/>
          <w:sz w:val="28"/>
          <w:szCs w:val="28"/>
        </w:rPr>
        <w:t xml:space="preserve"> області</w:t>
      </w:r>
    </w:p>
    <w:p w:rsidR="00126DCD" w:rsidRPr="00126DCD" w:rsidRDefault="00126DCD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26DCD" w:rsidRPr="00126DCD" w:rsidRDefault="00126DCD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6DCD">
        <w:rPr>
          <w:rFonts w:ascii="Times New Roman" w:hAnsi="Times New Roman"/>
          <w:sz w:val="28"/>
          <w:szCs w:val="28"/>
        </w:rPr>
        <w:t xml:space="preserve">Відповідальний виконавець Програми:          ГУНП </w:t>
      </w:r>
      <w:r>
        <w:rPr>
          <w:rFonts w:ascii="Times New Roman" w:hAnsi="Times New Roman"/>
          <w:sz w:val="28"/>
          <w:szCs w:val="28"/>
        </w:rPr>
        <w:t>у Львівській області</w:t>
      </w:r>
    </w:p>
    <w:p w:rsidR="00126DCD" w:rsidRDefault="00126DCD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26DCD" w:rsidRPr="00126DCD" w:rsidRDefault="00126DCD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6DCD">
        <w:rPr>
          <w:rFonts w:ascii="Times New Roman" w:hAnsi="Times New Roman"/>
          <w:sz w:val="28"/>
          <w:szCs w:val="28"/>
        </w:rPr>
        <w:t xml:space="preserve">Термін реалізації Програми:                                           </w:t>
      </w:r>
      <w:r w:rsidRPr="00126DCD">
        <w:rPr>
          <w:rFonts w:ascii="Times New Roman" w:hAnsi="Times New Roman"/>
          <w:b/>
          <w:sz w:val="28"/>
          <w:szCs w:val="28"/>
        </w:rPr>
        <w:t>202</w:t>
      </w:r>
      <w:r w:rsidR="000C726A">
        <w:rPr>
          <w:rFonts w:ascii="Times New Roman" w:hAnsi="Times New Roman"/>
          <w:b/>
          <w:sz w:val="28"/>
          <w:szCs w:val="28"/>
        </w:rPr>
        <w:t>2</w:t>
      </w:r>
      <w:r w:rsidRPr="00126DCD">
        <w:rPr>
          <w:rFonts w:ascii="Times New Roman" w:hAnsi="Times New Roman"/>
          <w:b/>
          <w:sz w:val="28"/>
          <w:szCs w:val="28"/>
        </w:rPr>
        <w:t xml:space="preserve"> рік</w:t>
      </w:r>
    </w:p>
    <w:p w:rsidR="00126DCD" w:rsidRPr="00126DCD" w:rsidRDefault="00126DCD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6DCD">
        <w:rPr>
          <w:rFonts w:ascii="Times New Roman" w:hAnsi="Times New Roman"/>
          <w:sz w:val="28"/>
          <w:szCs w:val="28"/>
        </w:rPr>
        <w:t xml:space="preserve">Загальний обсяг фінансових ресурсів, </w:t>
      </w:r>
    </w:p>
    <w:p w:rsidR="00126DCD" w:rsidRPr="00126DCD" w:rsidRDefault="00126DCD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6DCD">
        <w:rPr>
          <w:rFonts w:ascii="Times New Roman" w:hAnsi="Times New Roman"/>
          <w:sz w:val="28"/>
          <w:szCs w:val="28"/>
        </w:rPr>
        <w:t xml:space="preserve">необхідних для реалізації Програми, </w:t>
      </w:r>
    </w:p>
    <w:p w:rsidR="00126DCD" w:rsidRPr="00126DCD" w:rsidRDefault="00076210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тис. грн, всього: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40307">
        <w:rPr>
          <w:rFonts w:ascii="Times New Roman" w:hAnsi="Times New Roman"/>
          <w:sz w:val="28"/>
          <w:szCs w:val="28"/>
        </w:rPr>
        <w:t xml:space="preserve">       </w:t>
      </w:r>
      <w:r w:rsidR="00B2423F">
        <w:rPr>
          <w:rFonts w:ascii="Times New Roman" w:hAnsi="Times New Roman"/>
          <w:sz w:val="28"/>
          <w:szCs w:val="28"/>
        </w:rPr>
        <w:t>4</w:t>
      </w:r>
      <w:r w:rsidR="00740307">
        <w:rPr>
          <w:rFonts w:ascii="Times New Roman" w:hAnsi="Times New Roman"/>
          <w:b/>
          <w:sz w:val="28"/>
          <w:szCs w:val="28"/>
        </w:rPr>
        <w:t>7</w:t>
      </w:r>
      <w:r w:rsidR="00686710">
        <w:rPr>
          <w:rFonts w:ascii="Times New Roman" w:hAnsi="Times New Roman"/>
          <w:b/>
          <w:sz w:val="28"/>
          <w:szCs w:val="28"/>
        </w:rPr>
        <w:t>0</w:t>
      </w:r>
      <w:r w:rsidR="00126DCD" w:rsidRPr="00126DCD">
        <w:rPr>
          <w:rFonts w:ascii="Times New Roman" w:hAnsi="Times New Roman"/>
          <w:b/>
          <w:sz w:val="28"/>
          <w:szCs w:val="28"/>
        </w:rPr>
        <w:t>, 0</w:t>
      </w:r>
      <w:r w:rsidR="004C1A0A">
        <w:rPr>
          <w:rFonts w:ascii="Times New Roman" w:hAnsi="Times New Roman"/>
          <w:b/>
          <w:sz w:val="28"/>
          <w:szCs w:val="28"/>
        </w:rPr>
        <w:t>0</w:t>
      </w:r>
    </w:p>
    <w:p w:rsidR="00126DCD" w:rsidRPr="00126DCD" w:rsidRDefault="00126DCD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6DCD">
        <w:rPr>
          <w:rFonts w:ascii="Times New Roman" w:hAnsi="Times New Roman"/>
          <w:sz w:val="28"/>
          <w:szCs w:val="28"/>
        </w:rPr>
        <w:t>у тому числі,</w:t>
      </w:r>
    </w:p>
    <w:p w:rsidR="00126DCD" w:rsidRPr="00126DCD" w:rsidRDefault="00997361" w:rsidP="00126DC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97361">
        <w:rPr>
          <w:rFonts w:ascii="Times New Roman" w:hAnsi="Times New Roman"/>
          <w:color w:val="auto"/>
          <w:sz w:val="28"/>
          <w:szCs w:val="28"/>
        </w:rPr>
        <w:t>Городоцька</w:t>
      </w:r>
      <w:r w:rsidR="00740307">
        <w:rPr>
          <w:rFonts w:ascii="Times New Roman" w:hAnsi="Times New Roman"/>
          <w:sz w:val="28"/>
          <w:szCs w:val="28"/>
        </w:rPr>
        <w:t xml:space="preserve"> </w:t>
      </w:r>
      <w:r w:rsidR="00126DCD">
        <w:rPr>
          <w:rFonts w:ascii="Times New Roman" w:hAnsi="Times New Roman"/>
          <w:sz w:val="28"/>
          <w:szCs w:val="28"/>
        </w:rPr>
        <w:t>ТГ</w:t>
      </w:r>
      <w:r w:rsidR="00126DCD" w:rsidRPr="00126DCD">
        <w:rPr>
          <w:rFonts w:ascii="Times New Roman" w:hAnsi="Times New Roman"/>
          <w:sz w:val="28"/>
          <w:szCs w:val="28"/>
        </w:rPr>
        <w:tab/>
      </w:r>
      <w:r w:rsidR="00126DCD" w:rsidRPr="00126DCD">
        <w:rPr>
          <w:rFonts w:ascii="Times New Roman" w:hAnsi="Times New Roman"/>
          <w:sz w:val="28"/>
          <w:szCs w:val="28"/>
        </w:rPr>
        <w:tab/>
      </w:r>
      <w:r w:rsidR="00126DCD" w:rsidRPr="00126DCD">
        <w:rPr>
          <w:rFonts w:ascii="Times New Roman" w:hAnsi="Times New Roman"/>
          <w:sz w:val="28"/>
          <w:szCs w:val="28"/>
        </w:rPr>
        <w:tab/>
      </w:r>
      <w:r w:rsidR="00126DCD" w:rsidRPr="00126DCD">
        <w:rPr>
          <w:rFonts w:ascii="Times New Roman" w:hAnsi="Times New Roman"/>
          <w:sz w:val="28"/>
          <w:szCs w:val="28"/>
        </w:rPr>
        <w:tab/>
      </w:r>
      <w:r w:rsidR="00126DCD" w:rsidRPr="00126DCD">
        <w:rPr>
          <w:rFonts w:ascii="Times New Roman" w:hAnsi="Times New Roman"/>
          <w:sz w:val="28"/>
          <w:szCs w:val="28"/>
        </w:rPr>
        <w:tab/>
      </w:r>
      <w:r w:rsidR="003E4EC2">
        <w:rPr>
          <w:rFonts w:ascii="Times New Roman" w:hAnsi="Times New Roman"/>
          <w:sz w:val="28"/>
          <w:szCs w:val="28"/>
        </w:rPr>
        <w:tab/>
      </w:r>
      <w:r w:rsidR="003E4EC2">
        <w:rPr>
          <w:rFonts w:ascii="Times New Roman" w:hAnsi="Times New Roman"/>
          <w:sz w:val="28"/>
          <w:szCs w:val="28"/>
        </w:rPr>
        <w:tab/>
      </w:r>
      <w:r w:rsidR="00740307">
        <w:rPr>
          <w:rFonts w:ascii="Times New Roman" w:hAnsi="Times New Roman"/>
          <w:sz w:val="28"/>
          <w:szCs w:val="28"/>
        </w:rPr>
        <w:t xml:space="preserve">     </w:t>
      </w:r>
      <w:r w:rsidR="00B2423F">
        <w:rPr>
          <w:rFonts w:ascii="Times New Roman" w:hAnsi="Times New Roman"/>
          <w:sz w:val="28"/>
          <w:szCs w:val="28"/>
        </w:rPr>
        <w:t xml:space="preserve">  </w:t>
      </w:r>
      <w:r w:rsidR="00740307">
        <w:rPr>
          <w:rFonts w:ascii="Times New Roman" w:hAnsi="Times New Roman"/>
          <w:sz w:val="28"/>
          <w:szCs w:val="28"/>
        </w:rPr>
        <w:t xml:space="preserve"> </w:t>
      </w:r>
      <w:r w:rsidR="00B2423F">
        <w:rPr>
          <w:rFonts w:ascii="Times New Roman" w:hAnsi="Times New Roman"/>
          <w:sz w:val="28"/>
          <w:szCs w:val="28"/>
        </w:rPr>
        <w:t>4</w:t>
      </w:r>
      <w:r w:rsidR="00740307">
        <w:rPr>
          <w:rFonts w:ascii="Times New Roman" w:hAnsi="Times New Roman"/>
          <w:b/>
          <w:sz w:val="28"/>
          <w:szCs w:val="28"/>
        </w:rPr>
        <w:t>7</w:t>
      </w:r>
      <w:r w:rsidR="00126DCD" w:rsidRPr="00126DCD">
        <w:rPr>
          <w:rFonts w:ascii="Times New Roman" w:hAnsi="Times New Roman"/>
          <w:b/>
          <w:sz w:val="28"/>
          <w:szCs w:val="28"/>
        </w:rPr>
        <w:t>0,0</w:t>
      </w:r>
      <w:r w:rsidR="004C1A0A">
        <w:rPr>
          <w:rFonts w:ascii="Times New Roman" w:hAnsi="Times New Roman"/>
          <w:b/>
          <w:sz w:val="28"/>
          <w:szCs w:val="28"/>
        </w:rPr>
        <w:t>0</w:t>
      </w:r>
    </w:p>
    <w:p w:rsidR="00126DCD" w:rsidRPr="00126DCD" w:rsidRDefault="00126DCD" w:rsidP="00126DC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26DCD">
        <w:rPr>
          <w:rFonts w:ascii="Times New Roman" w:hAnsi="Times New Roman"/>
          <w:sz w:val="28"/>
          <w:szCs w:val="28"/>
        </w:rPr>
        <w:t>коштів інших джерел:</w:t>
      </w:r>
      <w:r w:rsidR="003E4EC2">
        <w:rPr>
          <w:rFonts w:ascii="Times New Roman" w:hAnsi="Times New Roman"/>
          <w:sz w:val="28"/>
          <w:szCs w:val="28"/>
        </w:rPr>
        <w:tab/>
      </w:r>
      <w:r w:rsidR="003E4EC2">
        <w:rPr>
          <w:rFonts w:ascii="Times New Roman" w:hAnsi="Times New Roman"/>
          <w:sz w:val="28"/>
          <w:szCs w:val="28"/>
        </w:rPr>
        <w:tab/>
      </w:r>
      <w:r w:rsidR="003E4EC2">
        <w:rPr>
          <w:rFonts w:ascii="Times New Roman" w:hAnsi="Times New Roman"/>
          <w:sz w:val="28"/>
          <w:szCs w:val="28"/>
        </w:rPr>
        <w:tab/>
      </w:r>
      <w:r w:rsidR="003E4EC2">
        <w:rPr>
          <w:rFonts w:ascii="Times New Roman" w:hAnsi="Times New Roman"/>
          <w:sz w:val="28"/>
          <w:szCs w:val="28"/>
        </w:rPr>
        <w:tab/>
      </w:r>
      <w:r w:rsidR="003E4EC2">
        <w:rPr>
          <w:rFonts w:ascii="Times New Roman" w:hAnsi="Times New Roman"/>
          <w:sz w:val="28"/>
          <w:szCs w:val="28"/>
        </w:rPr>
        <w:tab/>
      </w:r>
      <w:r w:rsidR="003E4EC2">
        <w:rPr>
          <w:rFonts w:ascii="Times New Roman" w:hAnsi="Times New Roman"/>
          <w:sz w:val="28"/>
          <w:szCs w:val="28"/>
        </w:rPr>
        <w:tab/>
      </w:r>
      <w:r w:rsidR="00740307">
        <w:rPr>
          <w:rFonts w:ascii="Times New Roman" w:hAnsi="Times New Roman"/>
          <w:sz w:val="28"/>
          <w:szCs w:val="28"/>
        </w:rPr>
        <w:t xml:space="preserve">          </w:t>
      </w:r>
      <w:r w:rsidRPr="00126DCD">
        <w:rPr>
          <w:rFonts w:ascii="Times New Roman" w:hAnsi="Times New Roman"/>
          <w:b/>
          <w:sz w:val="28"/>
          <w:szCs w:val="28"/>
        </w:rPr>
        <w:t>-</w:t>
      </w:r>
    </w:p>
    <w:p w:rsidR="00611C33" w:rsidRDefault="00611C33" w:rsidP="003136D4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3136D4" w:rsidRDefault="003136D4" w:rsidP="003136D4">
      <w:pPr>
        <w:spacing w:after="0"/>
      </w:pPr>
      <w:proofErr w:type="spellStart"/>
      <w:r>
        <w:rPr>
          <w:rFonts w:ascii="Times New Roman" w:hAnsi="Times New Roman"/>
          <w:bCs/>
          <w:sz w:val="28"/>
          <w:szCs w:val="28"/>
        </w:rPr>
        <w:t>НачальникЛьвівського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РУП</w:t>
      </w:r>
      <w:r w:rsidR="009D36E0">
        <w:rPr>
          <w:rFonts w:ascii="Times New Roman" w:hAnsi="Times New Roman"/>
          <w:bCs/>
          <w:sz w:val="28"/>
          <w:szCs w:val="28"/>
        </w:rPr>
        <w:t xml:space="preserve"> № 2</w:t>
      </w:r>
    </w:p>
    <w:p w:rsidR="003136D4" w:rsidRDefault="003136D4" w:rsidP="003136D4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ГУНП у Львівській області</w:t>
      </w:r>
    </w:p>
    <w:p w:rsidR="00611C33" w:rsidRDefault="00611C33" w:rsidP="00126222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126222" w:rsidRDefault="00B2423F" w:rsidP="00126222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</w:t>
      </w:r>
      <w:r w:rsidR="003136D4">
        <w:rPr>
          <w:rFonts w:ascii="Times New Roman" w:hAnsi="Times New Roman"/>
          <w:b/>
          <w:bCs/>
          <w:sz w:val="28"/>
          <w:szCs w:val="28"/>
        </w:rPr>
        <w:t>____</w:t>
      </w:r>
      <w:r w:rsidR="00611C33">
        <w:rPr>
          <w:rFonts w:ascii="Times New Roman" w:hAnsi="Times New Roman"/>
          <w:b/>
          <w:bCs/>
          <w:sz w:val="28"/>
          <w:szCs w:val="28"/>
        </w:rPr>
        <w:t xml:space="preserve">___ </w:t>
      </w:r>
      <w:r w:rsidR="009D36E0">
        <w:rPr>
          <w:rFonts w:ascii="Times New Roman" w:hAnsi="Times New Roman"/>
          <w:b/>
          <w:bCs/>
          <w:sz w:val="28"/>
          <w:szCs w:val="28"/>
        </w:rPr>
        <w:t>Іван</w:t>
      </w:r>
      <w:r w:rsidR="0074030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D36E0">
        <w:rPr>
          <w:rFonts w:ascii="Times New Roman" w:hAnsi="Times New Roman"/>
          <w:b/>
          <w:bCs/>
          <w:sz w:val="28"/>
          <w:szCs w:val="28"/>
        </w:rPr>
        <w:t>МАЛИШ</w:t>
      </w:r>
    </w:p>
    <w:tbl>
      <w:tblPr>
        <w:tblW w:w="11201" w:type="dxa"/>
        <w:tblLook w:val="04A0" w:firstRow="1" w:lastRow="0" w:firstColumn="1" w:lastColumn="0" w:noHBand="0" w:noVBand="1"/>
      </w:tblPr>
      <w:tblGrid>
        <w:gridCol w:w="4962"/>
        <w:gridCol w:w="3119"/>
        <w:gridCol w:w="3120"/>
      </w:tblGrid>
      <w:tr w:rsidR="00126222" w:rsidTr="00611C33">
        <w:trPr>
          <w:trHeight w:val="2156"/>
        </w:trPr>
        <w:tc>
          <w:tcPr>
            <w:tcW w:w="4962" w:type="dxa"/>
            <w:hideMark/>
          </w:tcPr>
          <w:p w:rsidR="004C1A0A" w:rsidRDefault="004C1A0A" w:rsidP="00660CA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11C33" w:rsidRDefault="00660CAF" w:rsidP="00660CA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 w:rsidR="007403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97361" w:rsidRPr="00997361">
              <w:rPr>
                <w:rFonts w:ascii="Times New Roman" w:hAnsi="Times New Roman"/>
                <w:color w:val="auto"/>
                <w:sz w:val="28"/>
                <w:szCs w:val="28"/>
              </w:rPr>
              <w:t>Городоцької</w:t>
            </w:r>
            <w:r w:rsidR="0074030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126222">
              <w:rPr>
                <w:rFonts w:ascii="Times New Roman" w:hAnsi="Times New Roman"/>
                <w:sz w:val="28"/>
                <w:szCs w:val="28"/>
              </w:rPr>
              <w:t>ТГ</w:t>
            </w:r>
          </w:p>
          <w:p w:rsidR="00740307" w:rsidRDefault="00740307" w:rsidP="00660CA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Міський голова</w:t>
            </w:r>
          </w:p>
          <w:p w:rsidR="00611C33" w:rsidRDefault="00611C33" w:rsidP="00660CA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60CAF" w:rsidRDefault="00611C33" w:rsidP="00660CA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="00740307">
              <w:rPr>
                <w:rFonts w:ascii="Times New Roman" w:hAnsi="Times New Roman"/>
                <w:b/>
                <w:sz w:val="28"/>
                <w:szCs w:val="28"/>
              </w:rPr>
              <w:t>Володимир РЕМЕНЯ</w:t>
            </w:r>
            <w:r w:rsidR="00997361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</w:p>
          <w:p w:rsidR="00126222" w:rsidRDefault="00E53495" w:rsidP="00660CAF">
            <w:pPr>
              <w:widowControl w:val="0"/>
              <w:spacing w:after="0"/>
              <w:ind w:right="-249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660C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97361">
              <w:rPr>
                <w:rFonts w:ascii="Times New Roman" w:hAnsi="Times New Roman"/>
                <w:sz w:val="24"/>
                <w:szCs w:val="24"/>
              </w:rPr>
              <w:t>Городок</w:t>
            </w:r>
            <w:r w:rsidR="00660CAF">
              <w:rPr>
                <w:rFonts w:ascii="Times New Roman" w:hAnsi="Times New Roman"/>
                <w:sz w:val="24"/>
                <w:szCs w:val="24"/>
              </w:rPr>
              <w:t xml:space="preserve">, вул. </w:t>
            </w:r>
            <w:r w:rsidR="00997361">
              <w:rPr>
                <w:rFonts w:ascii="Times New Roman" w:hAnsi="Times New Roman"/>
                <w:sz w:val="24"/>
                <w:szCs w:val="24"/>
              </w:rPr>
              <w:t>Майдан Гайдамаків</w:t>
            </w:r>
            <w:r w:rsidR="00660CA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973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126222" w:rsidRDefault="00126222" w:rsidP="00660CAF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126222" w:rsidRDefault="00126222" w:rsidP="00660CAF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120" w:type="dxa"/>
          </w:tcPr>
          <w:p w:rsidR="00126222" w:rsidRDefault="00126222">
            <w:pPr>
              <w:widowControl w:val="0"/>
              <w:jc w:val="center"/>
              <w:rPr>
                <w:highlight w:val="yellow"/>
              </w:rPr>
            </w:pPr>
          </w:p>
        </w:tc>
      </w:tr>
    </w:tbl>
    <w:p w:rsidR="0056036D" w:rsidRDefault="0056036D" w:rsidP="00877EE3"/>
    <w:sectPr w:rsidR="0056036D" w:rsidSect="00126DCD">
      <w:pgSz w:w="11906" w:h="16838"/>
      <w:pgMar w:top="680" w:right="680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247" w:rsidRDefault="00EF2247" w:rsidP="006C4C6E">
      <w:pPr>
        <w:spacing w:after="0" w:line="240" w:lineRule="auto"/>
      </w:pPr>
      <w:r>
        <w:separator/>
      </w:r>
    </w:p>
  </w:endnote>
  <w:endnote w:type="continuationSeparator" w:id="0">
    <w:p w:rsidR="00EF2247" w:rsidRDefault="00EF2247" w:rsidP="006C4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247" w:rsidRDefault="00EF2247" w:rsidP="006C4C6E">
      <w:pPr>
        <w:spacing w:after="0" w:line="240" w:lineRule="auto"/>
      </w:pPr>
      <w:r>
        <w:separator/>
      </w:r>
    </w:p>
  </w:footnote>
  <w:footnote w:type="continuationSeparator" w:id="0">
    <w:p w:rsidR="00EF2247" w:rsidRDefault="00EF2247" w:rsidP="006C4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236294"/>
    <w:multiLevelType w:val="hybridMultilevel"/>
    <w:tmpl w:val="2EA26B52"/>
    <w:lvl w:ilvl="0" w:tplc="55BA3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472"/>
    <w:rsid w:val="00005C5F"/>
    <w:rsid w:val="00076210"/>
    <w:rsid w:val="000A3EC5"/>
    <w:rsid w:val="000C41E5"/>
    <w:rsid w:val="000C4B1C"/>
    <w:rsid w:val="000C726A"/>
    <w:rsid w:val="00126222"/>
    <w:rsid w:val="00126DCD"/>
    <w:rsid w:val="00172097"/>
    <w:rsid w:val="00175CF9"/>
    <w:rsid w:val="001A5EA2"/>
    <w:rsid w:val="001B0EC1"/>
    <w:rsid w:val="001E1F26"/>
    <w:rsid w:val="00206B58"/>
    <w:rsid w:val="002A58D3"/>
    <w:rsid w:val="002D1E7F"/>
    <w:rsid w:val="003136D4"/>
    <w:rsid w:val="0036093E"/>
    <w:rsid w:val="00376291"/>
    <w:rsid w:val="003E4EC2"/>
    <w:rsid w:val="00412B45"/>
    <w:rsid w:val="00457787"/>
    <w:rsid w:val="00476352"/>
    <w:rsid w:val="004C1A0A"/>
    <w:rsid w:val="00504DFD"/>
    <w:rsid w:val="0056036D"/>
    <w:rsid w:val="00566774"/>
    <w:rsid w:val="005A4CD0"/>
    <w:rsid w:val="005B68C8"/>
    <w:rsid w:val="005E01CB"/>
    <w:rsid w:val="005F1FC3"/>
    <w:rsid w:val="006054DB"/>
    <w:rsid w:val="00611C33"/>
    <w:rsid w:val="0063618B"/>
    <w:rsid w:val="0064670C"/>
    <w:rsid w:val="00660CAF"/>
    <w:rsid w:val="00686710"/>
    <w:rsid w:val="006C4C6E"/>
    <w:rsid w:val="00740307"/>
    <w:rsid w:val="00740DA0"/>
    <w:rsid w:val="007E044A"/>
    <w:rsid w:val="0080471A"/>
    <w:rsid w:val="008262A4"/>
    <w:rsid w:val="00843CFE"/>
    <w:rsid w:val="00874F12"/>
    <w:rsid w:val="00877EE3"/>
    <w:rsid w:val="008840BE"/>
    <w:rsid w:val="008A79D2"/>
    <w:rsid w:val="008F4FBF"/>
    <w:rsid w:val="008F62D4"/>
    <w:rsid w:val="00916FEB"/>
    <w:rsid w:val="009403B5"/>
    <w:rsid w:val="009507A2"/>
    <w:rsid w:val="00953F97"/>
    <w:rsid w:val="00962889"/>
    <w:rsid w:val="009910D0"/>
    <w:rsid w:val="00997361"/>
    <w:rsid w:val="009B341C"/>
    <w:rsid w:val="009D0D68"/>
    <w:rsid w:val="009D36E0"/>
    <w:rsid w:val="009D7AA1"/>
    <w:rsid w:val="009E6F3C"/>
    <w:rsid w:val="009F797C"/>
    <w:rsid w:val="00A01418"/>
    <w:rsid w:val="00A31905"/>
    <w:rsid w:val="00A41B99"/>
    <w:rsid w:val="00A63230"/>
    <w:rsid w:val="00AA01D6"/>
    <w:rsid w:val="00AA4C20"/>
    <w:rsid w:val="00AD7FE1"/>
    <w:rsid w:val="00B0083F"/>
    <w:rsid w:val="00B033DB"/>
    <w:rsid w:val="00B2423F"/>
    <w:rsid w:val="00B5312A"/>
    <w:rsid w:val="00BA6CE1"/>
    <w:rsid w:val="00BD4D04"/>
    <w:rsid w:val="00BF01AF"/>
    <w:rsid w:val="00C37472"/>
    <w:rsid w:val="00C462F0"/>
    <w:rsid w:val="00CC2F1C"/>
    <w:rsid w:val="00CC40C1"/>
    <w:rsid w:val="00CD04AD"/>
    <w:rsid w:val="00D16B22"/>
    <w:rsid w:val="00D30974"/>
    <w:rsid w:val="00D523C9"/>
    <w:rsid w:val="00DE4063"/>
    <w:rsid w:val="00DF787E"/>
    <w:rsid w:val="00E26598"/>
    <w:rsid w:val="00E33479"/>
    <w:rsid w:val="00E4652C"/>
    <w:rsid w:val="00E53495"/>
    <w:rsid w:val="00EF2247"/>
    <w:rsid w:val="00F30E9D"/>
    <w:rsid w:val="00F4246C"/>
    <w:rsid w:val="00F55656"/>
    <w:rsid w:val="00FB3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94B06"/>
  <w15:docId w15:val="{4E3F9EC1-12D4-4835-8310-60E47A58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6222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1">
    <w:name w:val="heading 1"/>
    <w:basedOn w:val="a"/>
    <w:next w:val="a"/>
    <w:link w:val="10"/>
    <w:uiPriority w:val="9"/>
    <w:qFormat/>
    <w:rsid w:val="00916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B5312A"/>
    <w:pPr>
      <w:keepNext/>
      <w:keepLines/>
      <w:tabs>
        <w:tab w:val="num" w:pos="0"/>
      </w:tabs>
      <w:spacing w:before="200" w:after="0" w:line="240" w:lineRule="auto"/>
      <w:ind w:left="1152" w:hanging="1152"/>
      <w:jc w:val="both"/>
      <w:outlineLvl w:val="5"/>
    </w:pPr>
    <w:rPr>
      <w:rFonts w:ascii="Cambria" w:hAnsi="Cambria" w:cs="Cambria"/>
      <w:i/>
      <w:iCs/>
      <w:color w:val="243F60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26222"/>
    <w:pPr>
      <w:ind w:left="720"/>
      <w:contextualSpacing/>
    </w:pPr>
  </w:style>
  <w:style w:type="paragraph" w:customStyle="1" w:styleId="a4">
    <w:name w:val="Содержимое таблицы"/>
    <w:basedOn w:val="a"/>
    <w:qFormat/>
    <w:rsid w:val="00126222"/>
  </w:style>
  <w:style w:type="paragraph" w:styleId="a5">
    <w:name w:val="Balloon Text"/>
    <w:basedOn w:val="a"/>
    <w:link w:val="a6"/>
    <w:uiPriority w:val="99"/>
    <w:semiHidden/>
    <w:unhideWhenUsed/>
    <w:rsid w:val="00950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507A2"/>
    <w:rPr>
      <w:rFonts w:ascii="Segoe UI" w:eastAsia="Calibri" w:hAnsi="Segoe UI" w:cs="Segoe UI"/>
      <w:color w:val="00000A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C4C6E"/>
    <w:rPr>
      <w:rFonts w:ascii="Calibri" w:eastAsia="Calibri" w:hAnsi="Calibri" w:cs="Times New Roman"/>
      <w:color w:val="00000A"/>
    </w:rPr>
  </w:style>
  <w:style w:type="paragraph" w:styleId="a9">
    <w:name w:val="footer"/>
    <w:basedOn w:val="a"/>
    <w:link w:val="aa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C4C6E"/>
    <w:rPr>
      <w:rFonts w:ascii="Calibri" w:eastAsia="Calibri" w:hAnsi="Calibri" w:cs="Times New Roman"/>
      <w:color w:val="00000A"/>
    </w:rPr>
  </w:style>
  <w:style w:type="paragraph" w:styleId="ab">
    <w:name w:val="No Spacing"/>
    <w:uiPriority w:val="1"/>
    <w:qFormat/>
    <w:rsid w:val="006C4C6E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60">
    <w:name w:val="Заголовок 6 Знак"/>
    <w:basedOn w:val="a0"/>
    <w:link w:val="6"/>
    <w:semiHidden/>
    <w:rsid w:val="00B5312A"/>
    <w:rPr>
      <w:rFonts w:ascii="Cambria" w:eastAsia="Calibri" w:hAnsi="Cambria" w:cs="Cambria"/>
      <w:i/>
      <w:iCs/>
      <w:color w:val="243F60"/>
      <w:sz w:val="28"/>
      <w:szCs w:val="28"/>
      <w:lang w:eastAsia="zh-CN"/>
    </w:rPr>
  </w:style>
  <w:style w:type="paragraph" w:styleId="ac">
    <w:name w:val="Quote"/>
    <w:basedOn w:val="a"/>
    <w:link w:val="ad"/>
    <w:qFormat/>
    <w:rsid w:val="00B5312A"/>
    <w:pPr>
      <w:widowControl w:val="0"/>
      <w:autoSpaceDE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color w:val="auto"/>
      <w:sz w:val="28"/>
      <w:szCs w:val="20"/>
      <w:lang w:eastAsia="zh-CN"/>
    </w:rPr>
  </w:style>
  <w:style w:type="character" w:customStyle="1" w:styleId="ad">
    <w:name w:val="Цитата Знак"/>
    <w:basedOn w:val="a0"/>
    <w:link w:val="ac"/>
    <w:rsid w:val="00B5312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c2">
    <w:name w:val="tc2"/>
    <w:basedOn w:val="a"/>
    <w:rsid w:val="00B5312A"/>
    <w:pPr>
      <w:spacing w:after="0" w:line="300" w:lineRule="atLeast"/>
      <w:jc w:val="center"/>
    </w:pPr>
    <w:rPr>
      <w:rFonts w:ascii="Times New Roman" w:eastAsia="Times New Roman" w:hAnsi="Times New Roman"/>
      <w:color w:val="auto"/>
      <w:sz w:val="24"/>
      <w:szCs w:val="24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916FE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D9C7C-B242-49E6-973F-E3B5D8A94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2767</Words>
  <Characters>1578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Логістика</dc:creator>
  <cp:keywords/>
  <dc:description/>
  <cp:lastModifiedBy>Оля Голобородько</cp:lastModifiedBy>
  <cp:revision>22</cp:revision>
  <cp:lastPrinted>2022-07-26T13:17:00Z</cp:lastPrinted>
  <dcterms:created xsi:type="dcterms:W3CDTF">2021-12-07T10:11:00Z</dcterms:created>
  <dcterms:modified xsi:type="dcterms:W3CDTF">2022-08-01T11:50:00Z</dcterms:modified>
</cp:coreProperties>
</file>