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D037" w14:textId="77777777" w:rsidR="002A0C5E" w:rsidRPr="002A0C5E" w:rsidRDefault="002A0C5E" w:rsidP="002A0C5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A0C5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5DE050C" wp14:editId="3174448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ABBC0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A0C5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41928F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A0C5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3A061AC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A0C5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CFE8B7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A0C5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51F772B" w14:textId="15C0466E" w:rsidR="002A0C5E" w:rsidRPr="002A0C5E" w:rsidRDefault="002A0C5E" w:rsidP="002A0C5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A0502" w:rsidRPr="005A0502">
        <w:rPr>
          <w:rFonts w:ascii="Century" w:eastAsia="Calibri" w:hAnsi="Century"/>
          <w:bCs/>
          <w:sz w:val="32"/>
          <w:szCs w:val="32"/>
          <w:lang w:eastAsia="ru-RU"/>
        </w:rPr>
        <w:t>3572</w:t>
      </w:r>
    </w:p>
    <w:p w14:paraId="132B796D" w14:textId="77777777" w:rsidR="002A0C5E" w:rsidRPr="002A0C5E" w:rsidRDefault="002A0C5E" w:rsidP="002A0C5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A0C5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2A0C5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E415A28" w14:textId="77777777" w:rsidR="00F426CA" w:rsidRPr="002A0C5E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71C8639" w14:textId="7DB6F7B8" w:rsidR="00D265D3" w:rsidRPr="002A0C5E" w:rsidRDefault="00F84670" w:rsidP="002A0C5E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2A0C5E">
        <w:rPr>
          <w:rFonts w:ascii="Century" w:hAnsi="Century"/>
          <w:b/>
          <w:sz w:val="28"/>
          <w:szCs w:val="28"/>
        </w:rPr>
        <w:t xml:space="preserve">Про </w:t>
      </w:r>
      <w:r w:rsidR="00D265D3" w:rsidRPr="002A0C5E">
        <w:rPr>
          <w:rFonts w:ascii="Century" w:hAnsi="Century"/>
          <w:b/>
          <w:sz w:val="28"/>
          <w:szCs w:val="28"/>
        </w:rPr>
        <w:t>затвердження</w:t>
      </w:r>
      <w:r w:rsidR="002A0C5E">
        <w:rPr>
          <w:rFonts w:ascii="Century" w:hAnsi="Century"/>
          <w:b/>
          <w:sz w:val="28"/>
          <w:szCs w:val="28"/>
        </w:rPr>
        <w:t xml:space="preserve"> </w:t>
      </w:r>
      <w:r w:rsidR="00D265D3" w:rsidRPr="002A0C5E">
        <w:rPr>
          <w:rFonts w:ascii="Century" w:hAnsi="Century"/>
          <w:b/>
          <w:sz w:val="28"/>
          <w:szCs w:val="28"/>
        </w:rPr>
        <w:t>Володимира ГУРИНА</w:t>
      </w:r>
      <w:r w:rsidR="002A0C5E">
        <w:rPr>
          <w:rFonts w:ascii="Century" w:hAnsi="Century"/>
          <w:b/>
          <w:sz w:val="28"/>
          <w:szCs w:val="28"/>
        </w:rPr>
        <w:t xml:space="preserve"> </w:t>
      </w:r>
      <w:r w:rsidR="00D265D3" w:rsidRPr="002A0C5E">
        <w:rPr>
          <w:rFonts w:ascii="Century" w:hAnsi="Century"/>
          <w:b/>
          <w:sz w:val="28"/>
          <w:szCs w:val="28"/>
        </w:rPr>
        <w:t xml:space="preserve">на посаду старости </w:t>
      </w:r>
      <w:proofErr w:type="spellStart"/>
      <w:r w:rsidR="00D265D3" w:rsidRPr="002A0C5E">
        <w:rPr>
          <w:rFonts w:ascii="Century" w:hAnsi="Century"/>
          <w:b/>
          <w:sz w:val="28"/>
          <w:szCs w:val="28"/>
        </w:rPr>
        <w:t>Родатицького</w:t>
      </w:r>
      <w:proofErr w:type="spellEnd"/>
      <w:r w:rsidR="00D265D3" w:rsidRPr="002A0C5E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D265D3" w:rsidRPr="002A0C5E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D265D3" w:rsidRPr="002A0C5E">
        <w:rPr>
          <w:rFonts w:ascii="Century" w:hAnsi="Century"/>
          <w:b/>
          <w:sz w:val="28"/>
          <w:szCs w:val="28"/>
        </w:rPr>
        <w:t xml:space="preserve"> округу</w:t>
      </w:r>
    </w:p>
    <w:p w14:paraId="6C55FCE4" w14:textId="77777777" w:rsidR="000C778D" w:rsidRPr="002A0C5E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39D3A769" w14:textId="77AB9F3B" w:rsidR="00C22D60" w:rsidRPr="002A0C5E" w:rsidRDefault="00D265D3" w:rsidP="00BD5E39">
      <w:pPr>
        <w:pStyle w:val="a5"/>
        <w:ind w:left="0" w:firstLine="709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старост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», з метою забезпечення представництва інтересів жителів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старостинських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 округів Городоцької міської ради, розглянувши пропозицію </w:t>
      </w:r>
      <w:r w:rsidR="00B10037">
        <w:rPr>
          <w:rFonts w:ascii="Century" w:hAnsi="Century"/>
          <w:color w:val="000000"/>
          <w:sz w:val="28"/>
          <w:szCs w:val="28"/>
          <w:lang w:val="uk-UA"/>
        </w:rPr>
        <w:t xml:space="preserve">міського </w:t>
      </w: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голови та за результатами громадського обговорення (громадських слухань), проведених в межах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 округу,</w:t>
      </w:r>
      <w:r w:rsidR="00BD5E39" w:rsidRPr="002A0C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F84670" w:rsidRPr="002A0C5E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07CA2AA9" w14:textId="1A6B7C9B" w:rsidR="00C22D60" w:rsidRPr="002A0C5E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2A0C5E">
        <w:rPr>
          <w:rFonts w:ascii="Century" w:hAnsi="Century"/>
          <w:b/>
          <w:sz w:val="28"/>
          <w:szCs w:val="28"/>
        </w:rPr>
        <w:t>В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И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Р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І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Ш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И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Л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А:</w:t>
      </w:r>
    </w:p>
    <w:p w14:paraId="71D33BC1" w14:textId="77777777" w:rsidR="00D265D3" w:rsidRPr="002A0C5E" w:rsidRDefault="00D265D3" w:rsidP="002A0C5E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Затвердити ГУРИНА Володимира Ярославовича на посаду старости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2A0C5E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з оплатою згідно штатного розпису з 01 січня 2022 року. </w:t>
      </w:r>
    </w:p>
    <w:p w14:paraId="4FA85B51" w14:textId="77777777" w:rsidR="00884CE6" w:rsidRPr="002A0C5E" w:rsidRDefault="00D265D3" w:rsidP="002A0C5E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Зберегти </w:t>
      </w:r>
      <w:r w:rsidR="00884CE6" w:rsidRPr="002A0C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884CE6" w:rsidRPr="002A0C5E">
        <w:rPr>
          <w:rFonts w:ascii="Century" w:hAnsi="Century"/>
          <w:color w:val="000000"/>
          <w:sz w:val="28"/>
          <w:szCs w:val="28"/>
          <w:lang w:val="uk-UA"/>
        </w:rPr>
        <w:t>Гурину</w:t>
      </w:r>
      <w:proofErr w:type="spellEnd"/>
      <w:r w:rsidR="00884CE6" w:rsidRPr="002A0C5E">
        <w:rPr>
          <w:rFonts w:ascii="Century" w:hAnsi="Century"/>
          <w:color w:val="000000"/>
          <w:sz w:val="28"/>
          <w:szCs w:val="28"/>
          <w:lang w:val="uk-UA"/>
        </w:rPr>
        <w:t xml:space="preserve"> Володимиру Ярославовичу 11 (одинадцятий) ранг посадової особи місцевого самоврядування в межах п’ятої категорії посад.</w:t>
      </w:r>
    </w:p>
    <w:p w14:paraId="08C4042D" w14:textId="2C9C625E" w:rsidR="00F84670" w:rsidRPr="002A0C5E" w:rsidRDefault="00D265D3" w:rsidP="002A0C5E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>3</w:t>
      </w:r>
      <w:r w:rsidR="00156CC5" w:rsidRPr="002A0C5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2A0C5E">
        <w:rPr>
          <w:rFonts w:ascii="Century" w:hAnsi="Century"/>
          <w:color w:val="000000"/>
          <w:sz w:val="28"/>
          <w:szCs w:val="28"/>
          <w:lang w:val="uk-UA"/>
        </w:rPr>
        <w:tab/>
      </w:r>
      <w:r w:rsidR="00F84670" w:rsidRPr="002A0C5E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2A0C5E">
        <w:rPr>
          <w:rFonts w:ascii="Century" w:hAnsi="Century"/>
          <w:sz w:val="28"/>
          <w:szCs w:val="28"/>
          <w:lang w:val="uk-UA" w:eastAsia="uk-UA"/>
        </w:rPr>
        <w:t xml:space="preserve">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="001D37EB" w:rsidRPr="002A0C5E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1D37EB" w:rsidRPr="002A0C5E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="001D37EB" w:rsidRPr="002A0C5E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1D37EB" w:rsidRPr="002A0C5E">
        <w:rPr>
          <w:rFonts w:ascii="Century" w:hAnsi="Century"/>
          <w:sz w:val="28"/>
          <w:szCs w:val="28"/>
          <w:lang w:val="uk-UA" w:eastAsia="uk-UA"/>
        </w:rPr>
        <w:t>.</w:t>
      </w:r>
    </w:p>
    <w:p w14:paraId="62E0EC57" w14:textId="77777777" w:rsidR="00C62B9C" w:rsidRPr="002A0C5E" w:rsidRDefault="00C62B9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D7B612" w14:textId="77777777" w:rsidR="001D37EB" w:rsidRPr="002A0C5E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370C308" w14:textId="77777777" w:rsidR="001D37EB" w:rsidRPr="002A0C5E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7F6D25C" w14:textId="4A8420ED" w:rsidR="00F426CA" w:rsidRPr="002A0C5E" w:rsidRDefault="00DF04CD" w:rsidP="002A0C5E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2A0C5E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</w:t>
      </w:r>
      <w:r w:rsidR="002A0C5E">
        <w:rPr>
          <w:rFonts w:ascii="Century" w:hAnsi="Century"/>
          <w:b/>
          <w:color w:val="000000"/>
          <w:sz w:val="28"/>
          <w:szCs w:val="28"/>
        </w:rPr>
        <w:t xml:space="preserve">         </w:t>
      </w:r>
      <w:r w:rsidRPr="002A0C5E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2A0C5E" w:rsidSect="002A0C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B3F30" w14:textId="77777777" w:rsidR="00D7281B" w:rsidRDefault="00D7281B" w:rsidP="002A0C5E">
      <w:pPr>
        <w:spacing w:after="0" w:line="240" w:lineRule="auto"/>
      </w:pPr>
      <w:r>
        <w:separator/>
      </w:r>
    </w:p>
  </w:endnote>
  <w:endnote w:type="continuationSeparator" w:id="0">
    <w:p w14:paraId="3589530A" w14:textId="77777777" w:rsidR="00D7281B" w:rsidRDefault="00D7281B" w:rsidP="002A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4CA94" w14:textId="77777777" w:rsidR="00D7281B" w:rsidRDefault="00D7281B" w:rsidP="002A0C5E">
      <w:pPr>
        <w:spacing w:after="0" w:line="240" w:lineRule="auto"/>
      </w:pPr>
      <w:r>
        <w:separator/>
      </w:r>
    </w:p>
  </w:footnote>
  <w:footnote w:type="continuationSeparator" w:id="0">
    <w:p w14:paraId="05E0099D" w14:textId="77777777" w:rsidR="00D7281B" w:rsidRDefault="00D7281B" w:rsidP="002A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C3978"/>
    <w:rsid w:val="001D37EB"/>
    <w:rsid w:val="001E5A91"/>
    <w:rsid w:val="00213F71"/>
    <w:rsid w:val="002260A5"/>
    <w:rsid w:val="002649FD"/>
    <w:rsid w:val="00280126"/>
    <w:rsid w:val="002A0C5E"/>
    <w:rsid w:val="00363C79"/>
    <w:rsid w:val="00377E4A"/>
    <w:rsid w:val="003A1284"/>
    <w:rsid w:val="003D6F32"/>
    <w:rsid w:val="004003B1"/>
    <w:rsid w:val="004559EB"/>
    <w:rsid w:val="004B1F95"/>
    <w:rsid w:val="004F5EDB"/>
    <w:rsid w:val="004F76A1"/>
    <w:rsid w:val="005853ED"/>
    <w:rsid w:val="005A0502"/>
    <w:rsid w:val="005A0AE0"/>
    <w:rsid w:val="005A743A"/>
    <w:rsid w:val="005E0409"/>
    <w:rsid w:val="006339CC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C2506"/>
    <w:rsid w:val="007D4A9D"/>
    <w:rsid w:val="00884CE6"/>
    <w:rsid w:val="008A55FB"/>
    <w:rsid w:val="008E7F00"/>
    <w:rsid w:val="008F499D"/>
    <w:rsid w:val="00910AAE"/>
    <w:rsid w:val="00914244"/>
    <w:rsid w:val="00932738"/>
    <w:rsid w:val="00960A17"/>
    <w:rsid w:val="00982DDD"/>
    <w:rsid w:val="009D12C3"/>
    <w:rsid w:val="00A834E6"/>
    <w:rsid w:val="00AF0685"/>
    <w:rsid w:val="00AF3627"/>
    <w:rsid w:val="00B10037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281B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001B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A0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A0C5E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2A0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A0C5E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2021-12-10T07:54:00Z</cp:lastPrinted>
  <dcterms:created xsi:type="dcterms:W3CDTF">2021-12-10T07:54:00Z</dcterms:created>
  <dcterms:modified xsi:type="dcterms:W3CDTF">2021-12-10T07:54:00Z</dcterms:modified>
</cp:coreProperties>
</file>