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169" w:rsidRPr="004C155E" w:rsidRDefault="00C95169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169" w:rsidRPr="004C155E" w:rsidRDefault="00C9516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C95169" w:rsidRPr="004C155E" w:rsidRDefault="00C95169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C95169" w:rsidRPr="004C155E" w:rsidRDefault="00C9516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C95169" w:rsidRPr="004C155E" w:rsidRDefault="00C95169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C95169" w:rsidRPr="004C155E" w:rsidRDefault="00C95169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C95169" w:rsidRPr="008B4C26" w:rsidRDefault="00C95169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3827</w:t>
      </w:r>
    </w:p>
    <w:p w:rsidR="00C95169" w:rsidRPr="00C114FE" w:rsidRDefault="00C95169" w:rsidP="002C2E00">
      <w:pPr>
        <w:rPr>
          <w:rFonts w:ascii="Century" w:hAnsi="Century"/>
        </w:rPr>
      </w:pPr>
      <w:r w:rsidRPr="009709DF">
        <w:rPr>
          <w:rFonts w:ascii="Century" w:hAnsi="Century"/>
          <w:noProof/>
        </w:rPr>
        <w:t>9 грудня 2021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C95169" w:rsidRPr="00C114FE" w:rsidRDefault="00C95169" w:rsidP="00C114FE"/>
    <w:p w:rsidR="00C95169" w:rsidRPr="00C114FE" w:rsidRDefault="00C95169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9709DF">
        <w:rPr>
          <w:rFonts w:ascii="Century" w:hAnsi="Century"/>
          <w:b/>
          <w:noProof/>
          <w:lang w:val="uk-UA"/>
        </w:rPr>
        <w:t>Чиглаковій Любомирі Сельвестрівні</w:t>
      </w:r>
      <w:r>
        <w:rPr>
          <w:rFonts w:ascii="Century" w:hAnsi="Century"/>
          <w:b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в </w:t>
      </w:r>
      <w:r w:rsidRPr="009709DF">
        <w:rPr>
          <w:rFonts w:ascii="Century" w:hAnsi="Century"/>
          <w:b/>
          <w:noProof/>
          <w:lang w:val="uk-UA"/>
        </w:rPr>
        <w:t>межах території Городоцької міської ради</w:t>
      </w:r>
    </w:p>
    <w:p w:rsidR="00C95169" w:rsidRPr="00C114FE" w:rsidRDefault="00C95169" w:rsidP="00C114FE"/>
    <w:p w:rsidR="00C95169" w:rsidRPr="00C114FE" w:rsidRDefault="00C95169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9709DF">
        <w:rPr>
          <w:rFonts w:ascii="Century" w:hAnsi="Century"/>
          <w:noProof/>
          <w:lang w:val="uk-UA"/>
        </w:rPr>
        <w:t>Чиглаковій Любомирі Сельвестрівні</w:t>
      </w:r>
      <w:r w:rsidRPr="002C2E00"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розроблен</w:t>
      </w:r>
      <w:r>
        <w:rPr>
          <w:rFonts w:ascii="Century" w:hAnsi="Century"/>
          <w:lang w:val="uk-UA"/>
        </w:rPr>
        <w:t>ої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ПП "Кайлас-К"</w:t>
      </w:r>
      <w:r w:rsidRPr="00C114FE">
        <w:rPr>
          <w:rFonts w:ascii="Century" w:hAnsi="Century"/>
          <w:lang w:val="uk-UA"/>
        </w:rPr>
        <w:t xml:space="preserve">, 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12, 81, 83, 116, 118, 121, 186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C95169" w:rsidRPr="00C114FE" w:rsidRDefault="00C95169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C95169" w:rsidRDefault="00C95169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Чиглаковій Любомирі Сельвестрівні</w:t>
      </w:r>
      <w:r>
        <w:rPr>
          <w:rFonts w:ascii="Century" w:hAnsi="Century"/>
          <w:b/>
          <w:noProof/>
          <w:lang w:val="uk-UA"/>
        </w:rPr>
        <w:t>:</w:t>
      </w:r>
    </w:p>
    <w:p w:rsidR="00C95169" w:rsidRPr="00FB56C7" w:rsidRDefault="00C95169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0,7705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4620984900:02:000:0372</w:t>
      </w:r>
      <w:r w:rsidRPr="00FB56C7">
        <w:rPr>
          <w:rFonts w:ascii="Century" w:hAnsi="Century"/>
          <w:sz w:val="26"/>
          <w:szCs w:val="26"/>
        </w:rPr>
        <w:t>;</w:t>
      </w:r>
    </w:p>
    <w:p w:rsidR="00C95169" w:rsidRPr="009328B5" w:rsidRDefault="00C95169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0,1158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4620984900:02:000:0387</w:t>
      </w:r>
      <w:r w:rsidRPr="00FB56C7">
        <w:rPr>
          <w:rFonts w:ascii="Century" w:hAnsi="Century"/>
          <w:sz w:val="26"/>
          <w:szCs w:val="26"/>
        </w:rPr>
        <w:t>.</w:t>
      </w:r>
    </w:p>
    <w:p w:rsidR="00C95169" w:rsidRPr="00C114FE" w:rsidRDefault="00C95169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розташованих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C95169" w:rsidRDefault="00C95169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lang w:val="uk-UA"/>
        </w:rPr>
        <w:t>Чиглаковій Любомирі Сельвестрівні</w:t>
      </w:r>
      <w:r>
        <w:rPr>
          <w:rFonts w:ascii="Century" w:hAnsi="Century"/>
          <w:lang w:val="uk-UA"/>
        </w:rPr>
        <w:t xml:space="preserve"> земельні ділянки:</w:t>
      </w:r>
    </w:p>
    <w:p w:rsidR="00C95169" w:rsidRPr="00FB56C7" w:rsidRDefault="00C95169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0,7705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4620984900:02:000:0372</w:t>
      </w:r>
      <w:r w:rsidRPr="00FB56C7">
        <w:rPr>
          <w:rFonts w:ascii="Century" w:hAnsi="Century"/>
          <w:sz w:val="26"/>
          <w:szCs w:val="26"/>
        </w:rPr>
        <w:t>;</w:t>
      </w:r>
    </w:p>
    <w:p w:rsidR="00C95169" w:rsidRPr="009328B5" w:rsidRDefault="00C95169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0,1158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4620984900:02:000:0387</w:t>
      </w:r>
      <w:r w:rsidRPr="00FB56C7">
        <w:rPr>
          <w:rFonts w:ascii="Century" w:hAnsi="Century"/>
          <w:sz w:val="26"/>
          <w:szCs w:val="26"/>
        </w:rPr>
        <w:t>.</w:t>
      </w:r>
    </w:p>
    <w:p w:rsidR="00C95169" w:rsidRPr="00C114FE" w:rsidRDefault="00C95169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розташовані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C95169" w:rsidRPr="00C114FE" w:rsidRDefault="00C95169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9709DF">
        <w:rPr>
          <w:rFonts w:ascii="Century" w:hAnsi="Century"/>
          <w:noProof/>
          <w:lang w:val="uk-UA"/>
        </w:rPr>
        <w:t>Чиглаковій Любомирі Сельвестрівні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C95169" w:rsidRPr="00C114FE" w:rsidRDefault="00C95169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C95169" w:rsidRPr="00C114FE" w:rsidRDefault="00C95169" w:rsidP="00C114FE"/>
    <w:p w:rsidR="00C95169" w:rsidRDefault="00C95169" w:rsidP="00C114FE">
      <w:pPr>
        <w:jc w:val="both"/>
        <w:rPr>
          <w:rFonts w:ascii="Century" w:hAnsi="Century"/>
          <w:b/>
          <w:lang w:val="uk-UA"/>
        </w:rPr>
        <w:sectPr w:rsidR="00C95169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C95169" w:rsidRDefault="00C95169" w:rsidP="002E7C45">
      <w:pPr>
        <w:jc w:val="both"/>
        <w:rPr>
          <w:rFonts w:ascii="Century" w:hAnsi="Century"/>
          <w:lang w:val="uk-UA"/>
        </w:rPr>
        <w:sectPr w:rsidR="00C95169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C95169" w:rsidRPr="00C114FE" w:rsidRDefault="00C95169" w:rsidP="002E7C45">
      <w:pPr>
        <w:jc w:val="both"/>
        <w:rPr>
          <w:rFonts w:ascii="Century" w:hAnsi="Century"/>
          <w:lang w:val="uk-UA"/>
        </w:rPr>
      </w:pPr>
    </w:p>
    <w:sectPr w:rsidR="00C95169" w:rsidRPr="00C114FE" w:rsidSect="00C95169">
      <w:type w:val="continuous"/>
      <w:pgSz w:w="11906" w:h="16838"/>
      <w:pgMar w:top="680" w:right="850" w:bottom="85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169" w:rsidRDefault="00C95169" w:rsidP="001854AF">
      <w:r>
        <w:separator/>
      </w:r>
    </w:p>
  </w:endnote>
  <w:endnote w:type="continuationSeparator" w:id="0">
    <w:p w:rsidR="00C95169" w:rsidRDefault="00C95169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169" w:rsidRDefault="00C95169" w:rsidP="001854AF">
      <w:r>
        <w:separator/>
      </w:r>
    </w:p>
  </w:footnote>
  <w:footnote w:type="continuationSeparator" w:id="0">
    <w:p w:rsidR="00C95169" w:rsidRDefault="00C95169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8B5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4B84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672B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1969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4AF4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28B5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56D8B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95169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4A0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5A602D-BF8A-40F6-88B5-DFC46D2CA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9328B5"/>
    <w:pPr>
      <w:ind w:left="720"/>
      <w:contextualSpacing/>
    </w:pPr>
  </w:style>
  <w:style w:type="paragraph" w:customStyle="1" w:styleId="1">
    <w:name w:val="Абзац списку1"/>
    <w:basedOn w:val="a"/>
    <w:rsid w:val="009328B5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2021-12-11T12:40:00Z</dcterms:created>
  <dcterms:modified xsi:type="dcterms:W3CDTF">2021-12-11T12:40:00Z</dcterms:modified>
</cp:coreProperties>
</file>