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C34AD" w14:textId="146F8482" w:rsidR="00AD4B7B" w:rsidRPr="00AD4B7B" w:rsidRDefault="00115537" w:rsidP="00AD4B7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D4B7B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8B07E0F" wp14:editId="178640C5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D9A46" w14:textId="77777777" w:rsidR="00AD4B7B" w:rsidRPr="00AD4B7B" w:rsidRDefault="00AD4B7B" w:rsidP="00AD4B7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D4B7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6546FF0" w14:textId="77777777" w:rsidR="00AD4B7B" w:rsidRPr="00AD4B7B" w:rsidRDefault="00AD4B7B" w:rsidP="00AD4B7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D4B7B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056EB14" w14:textId="77777777" w:rsidR="00AD4B7B" w:rsidRPr="00AD4B7B" w:rsidRDefault="00AD4B7B" w:rsidP="00AD4B7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D4B7B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1855480" w14:textId="77777777" w:rsidR="00AD4B7B" w:rsidRPr="00AD4B7B" w:rsidRDefault="00AD4B7B" w:rsidP="00AD4B7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D4B7B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AD4B7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D4B7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307A49F" w14:textId="0A4299D0" w:rsidR="00AD4B7B" w:rsidRPr="00AD4B7B" w:rsidRDefault="00AD4B7B" w:rsidP="00AD4B7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D4B7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15537" w:rsidRPr="00115537">
        <w:rPr>
          <w:rFonts w:ascii="Century" w:eastAsia="Calibri" w:hAnsi="Century"/>
          <w:bCs/>
          <w:sz w:val="32"/>
          <w:szCs w:val="32"/>
          <w:lang w:eastAsia="ru-RU"/>
        </w:rPr>
        <w:t>3582</w:t>
      </w:r>
    </w:p>
    <w:p w14:paraId="57430D60" w14:textId="77777777" w:rsidR="00AD4B7B" w:rsidRPr="00AD4B7B" w:rsidRDefault="00AD4B7B" w:rsidP="00AD4B7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D4B7B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AD4B7B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</w:r>
      <w:r w:rsidRPr="00AD4B7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264FCC3" w14:textId="77777777" w:rsidR="00AD4B7B" w:rsidRDefault="00AD4B7B" w:rsidP="001465AC">
      <w:pPr>
        <w:autoSpaceDE w:val="0"/>
        <w:autoSpaceDN w:val="0"/>
        <w:spacing w:after="0"/>
        <w:ind w:right="424"/>
        <w:jc w:val="both"/>
        <w:rPr>
          <w:rFonts w:ascii="Century" w:hAnsi="Century"/>
          <w:b/>
          <w:bCs/>
          <w:sz w:val="28"/>
          <w:szCs w:val="28"/>
        </w:rPr>
      </w:pPr>
    </w:p>
    <w:p w14:paraId="37418A00" w14:textId="77777777" w:rsidR="00B50733" w:rsidRPr="00AD4B7B" w:rsidRDefault="001465AC" w:rsidP="00115537">
      <w:pPr>
        <w:tabs>
          <w:tab w:val="left" w:pos="3261"/>
        </w:tabs>
        <w:autoSpaceDE w:val="0"/>
        <w:autoSpaceDN w:val="0"/>
        <w:spacing w:after="0"/>
        <w:ind w:right="5385"/>
        <w:rPr>
          <w:rFonts w:ascii="Century" w:hAnsi="Century"/>
          <w:sz w:val="28"/>
          <w:szCs w:val="28"/>
        </w:rPr>
      </w:pPr>
      <w:r w:rsidRPr="00AD4B7B">
        <w:rPr>
          <w:rFonts w:ascii="Century" w:hAnsi="Century"/>
          <w:b/>
          <w:bCs/>
          <w:sz w:val="28"/>
          <w:szCs w:val="28"/>
        </w:rPr>
        <w:t xml:space="preserve">Про внесення змін в рішення   </w:t>
      </w:r>
      <w:r w:rsidR="00564C15" w:rsidRPr="00AD4B7B">
        <w:rPr>
          <w:rFonts w:ascii="Century" w:hAnsi="Century"/>
          <w:b/>
          <w:bCs/>
          <w:sz w:val="28"/>
          <w:szCs w:val="28"/>
        </w:rPr>
        <w:t>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6857EE93" w14:textId="77777777" w:rsidR="008B5949" w:rsidRPr="00AD4B7B" w:rsidRDefault="008B5949" w:rsidP="001465AC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10686FAC" w14:textId="77777777" w:rsidR="008B5949" w:rsidRPr="00AD4B7B" w:rsidRDefault="007A519D" w:rsidP="00564C15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AD4B7B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7D5FCD" w:rsidRPr="00AD4B7B">
        <w:rPr>
          <w:rFonts w:ascii="Century" w:hAnsi="Century"/>
          <w:sz w:val="28"/>
          <w:szCs w:val="28"/>
        </w:rPr>
        <w:t>«</w:t>
      </w:r>
      <w:r w:rsidRPr="00AD4B7B">
        <w:rPr>
          <w:rFonts w:ascii="Century" w:hAnsi="Century"/>
          <w:bCs/>
          <w:sz w:val="28"/>
          <w:szCs w:val="28"/>
        </w:rPr>
        <w:t>Програми фінансової підтримки комунальних підприємств Городоцької міської ради на 2021</w:t>
      </w:r>
      <w:r w:rsidRPr="00AD4B7B">
        <w:rPr>
          <w:rFonts w:ascii="Century" w:hAnsi="Century"/>
          <w:sz w:val="28"/>
          <w:szCs w:val="28"/>
        </w:rPr>
        <w:t xml:space="preserve"> рік</w:t>
      </w:r>
      <w:r w:rsidR="007D5FCD" w:rsidRPr="00AD4B7B">
        <w:rPr>
          <w:rFonts w:ascii="Century" w:hAnsi="Century"/>
          <w:sz w:val="28"/>
          <w:szCs w:val="28"/>
        </w:rPr>
        <w:t>»</w:t>
      </w:r>
      <w:r w:rsidR="00820A73" w:rsidRPr="00AD4B7B">
        <w:rPr>
          <w:rFonts w:ascii="Century" w:hAnsi="Century"/>
          <w:sz w:val="28"/>
          <w:szCs w:val="28"/>
        </w:rPr>
        <w:t>, керуючись</w:t>
      </w:r>
      <w:r w:rsidRPr="00AD4B7B">
        <w:rPr>
          <w:rFonts w:ascii="Century" w:hAnsi="Century"/>
          <w:sz w:val="28"/>
          <w:szCs w:val="28"/>
        </w:rPr>
        <w:t xml:space="preserve"> </w:t>
      </w:r>
      <w:r w:rsidR="00820A73" w:rsidRPr="00AD4B7B">
        <w:rPr>
          <w:rFonts w:ascii="Century" w:hAnsi="Century"/>
          <w:sz w:val="28"/>
          <w:szCs w:val="28"/>
        </w:rPr>
        <w:t xml:space="preserve">ст. 144 Конституції України, ст.ст. 26, 59 Закону України </w:t>
      </w:r>
      <w:r w:rsidR="008B5949" w:rsidRPr="00AD4B7B">
        <w:rPr>
          <w:rFonts w:ascii="Century" w:hAnsi="Century"/>
          <w:sz w:val="28"/>
          <w:szCs w:val="28"/>
        </w:rPr>
        <w:t>«Про мі</w:t>
      </w:r>
      <w:r w:rsidR="00820A73" w:rsidRPr="00AD4B7B">
        <w:rPr>
          <w:rFonts w:ascii="Century" w:hAnsi="Century"/>
          <w:sz w:val="28"/>
          <w:szCs w:val="28"/>
        </w:rPr>
        <w:t>сцеве самоврядування в Україні»</w:t>
      </w:r>
      <w:r w:rsidR="008B5949" w:rsidRPr="00AD4B7B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депутатських комісій, </w:t>
      </w:r>
      <w:r w:rsidR="006E47A1" w:rsidRPr="00AD4B7B">
        <w:rPr>
          <w:rFonts w:ascii="Century" w:hAnsi="Century"/>
          <w:sz w:val="28"/>
          <w:szCs w:val="28"/>
        </w:rPr>
        <w:t xml:space="preserve">Городоцька </w:t>
      </w:r>
      <w:r w:rsidR="008B5949" w:rsidRPr="00AD4B7B">
        <w:rPr>
          <w:rFonts w:ascii="Century" w:hAnsi="Century"/>
          <w:sz w:val="28"/>
          <w:szCs w:val="28"/>
        </w:rPr>
        <w:t>міська рада</w:t>
      </w:r>
    </w:p>
    <w:p w14:paraId="1190CD0A" w14:textId="77777777" w:rsidR="008B5949" w:rsidRPr="00AD4B7B" w:rsidRDefault="008B5949" w:rsidP="00564C15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7B16AAE8" w14:textId="77777777" w:rsidR="008B5949" w:rsidRPr="00AD4B7B" w:rsidRDefault="008B5949" w:rsidP="00564C15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AD4B7B">
        <w:rPr>
          <w:rFonts w:ascii="Century" w:hAnsi="Century"/>
          <w:b/>
          <w:sz w:val="28"/>
          <w:szCs w:val="28"/>
        </w:rPr>
        <w:t>В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И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Р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І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Ш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И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Л</w:t>
      </w:r>
      <w:r w:rsidR="00564C15" w:rsidRPr="00AD4B7B">
        <w:rPr>
          <w:rFonts w:ascii="Century" w:hAnsi="Century"/>
          <w:b/>
          <w:sz w:val="28"/>
          <w:szCs w:val="28"/>
        </w:rPr>
        <w:t xml:space="preserve"> </w:t>
      </w:r>
      <w:r w:rsidRPr="00AD4B7B">
        <w:rPr>
          <w:rFonts w:ascii="Century" w:hAnsi="Century"/>
          <w:b/>
          <w:sz w:val="28"/>
          <w:szCs w:val="28"/>
        </w:rPr>
        <w:t>А:</w:t>
      </w:r>
    </w:p>
    <w:p w14:paraId="2FA781EA" w14:textId="77777777" w:rsidR="008B5949" w:rsidRPr="00AD4B7B" w:rsidRDefault="00A36FB4" w:rsidP="00564C15">
      <w:pPr>
        <w:tabs>
          <w:tab w:val="right" w:pos="142"/>
        </w:tabs>
        <w:spacing w:after="120"/>
        <w:jc w:val="both"/>
        <w:rPr>
          <w:rStyle w:val="a7"/>
          <w:rFonts w:ascii="Century" w:hAnsi="Century"/>
          <w:color w:val="auto"/>
        </w:rPr>
      </w:pPr>
      <w:r w:rsidRPr="00AD4B7B">
        <w:rPr>
          <w:rFonts w:ascii="Century" w:hAnsi="Century"/>
          <w:sz w:val="28"/>
          <w:szCs w:val="28"/>
        </w:rPr>
        <w:t>1.</w:t>
      </w:r>
      <w:r w:rsidR="00564C15" w:rsidRPr="00AD4B7B">
        <w:rPr>
          <w:rFonts w:ascii="Century" w:hAnsi="Century"/>
          <w:sz w:val="28"/>
          <w:szCs w:val="28"/>
        </w:rPr>
        <w:tab/>
      </w:r>
      <w:r w:rsidR="007A519D" w:rsidRPr="00AD4B7B">
        <w:rPr>
          <w:rFonts w:ascii="Century" w:hAnsi="Century"/>
          <w:sz w:val="28"/>
          <w:szCs w:val="28"/>
        </w:rPr>
        <w:t>Внести зміни в рішення сесії від «Про затвердження</w:t>
      </w:r>
      <w:r w:rsidR="008B5949" w:rsidRPr="00AD4B7B">
        <w:rPr>
          <w:rFonts w:ascii="Century" w:hAnsi="Century"/>
          <w:sz w:val="28"/>
          <w:szCs w:val="28"/>
        </w:rPr>
        <w:t xml:space="preserve"> Програм</w:t>
      </w:r>
      <w:r w:rsidR="007A519D" w:rsidRPr="00AD4B7B">
        <w:rPr>
          <w:rFonts w:ascii="Century" w:hAnsi="Century"/>
          <w:sz w:val="28"/>
          <w:szCs w:val="28"/>
        </w:rPr>
        <w:t>и</w:t>
      </w:r>
      <w:r w:rsidR="008B5949" w:rsidRPr="00AD4B7B">
        <w:rPr>
          <w:rFonts w:ascii="Century" w:hAnsi="Century"/>
          <w:sz w:val="28"/>
          <w:szCs w:val="28"/>
        </w:rPr>
        <w:t xml:space="preserve"> </w:t>
      </w:r>
      <w:r w:rsidR="00820A73" w:rsidRPr="00AD4B7B">
        <w:rPr>
          <w:rFonts w:ascii="Century" w:hAnsi="Century"/>
          <w:bCs/>
          <w:sz w:val="28"/>
          <w:szCs w:val="28"/>
        </w:rPr>
        <w:t>фінансової підт</w:t>
      </w:r>
      <w:r w:rsidR="000A2B6A" w:rsidRPr="00AD4B7B">
        <w:rPr>
          <w:rFonts w:ascii="Century" w:hAnsi="Century"/>
          <w:bCs/>
          <w:sz w:val="28"/>
          <w:szCs w:val="28"/>
        </w:rPr>
        <w:t>римки комунальни</w:t>
      </w:r>
      <w:r w:rsidR="00452A3F" w:rsidRPr="00AD4B7B">
        <w:rPr>
          <w:rFonts w:ascii="Century" w:hAnsi="Century"/>
          <w:bCs/>
          <w:sz w:val="28"/>
          <w:szCs w:val="28"/>
        </w:rPr>
        <w:t>х</w:t>
      </w:r>
      <w:r w:rsidR="000A2B6A" w:rsidRPr="00AD4B7B">
        <w:rPr>
          <w:rFonts w:ascii="Century" w:hAnsi="Century"/>
          <w:bCs/>
          <w:sz w:val="28"/>
          <w:szCs w:val="28"/>
        </w:rPr>
        <w:t xml:space="preserve"> підприємств </w:t>
      </w:r>
      <w:r w:rsidR="00820A73" w:rsidRPr="00AD4B7B">
        <w:rPr>
          <w:rFonts w:ascii="Century" w:hAnsi="Century"/>
          <w:bCs/>
          <w:sz w:val="28"/>
          <w:szCs w:val="28"/>
        </w:rPr>
        <w:t>Городоцької міської ради на 20</w:t>
      </w:r>
      <w:r w:rsidR="00452A3F" w:rsidRPr="00AD4B7B">
        <w:rPr>
          <w:rFonts w:ascii="Century" w:hAnsi="Century"/>
          <w:bCs/>
          <w:sz w:val="28"/>
          <w:szCs w:val="28"/>
        </w:rPr>
        <w:t>2</w:t>
      </w:r>
      <w:r w:rsidR="00F70119" w:rsidRPr="00AD4B7B">
        <w:rPr>
          <w:rFonts w:ascii="Century" w:hAnsi="Century"/>
          <w:bCs/>
          <w:sz w:val="28"/>
          <w:szCs w:val="28"/>
        </w:rPr>
        <w:t>1-2024</w:t>
      </w:r>
      <w:r w:rsidR="00820A73" w:rsidRPr="00AD4B7B">
        <w:rPr>
          <w:rFonts w:ascii="Century" w:hAnsi="Century"/>
          <w:bCs/>
          <w:sz w:val="28"/>
          <w:szCs w:val="28"/>
        </w:rPr>
        <w:t xml:space="preserve"> р</w:t>
      </w:r>
      <w:r w:rsidR="00F70119" w:rsidRPr="00AD4B7B">
        <w:rPr>
          <w:rFonts w:ascii="Century" w:hAnsi="Century"/>
          <w:bCs/>
          <w:sz w:val="28"/>
          <w:szCs w:val="28"/>
        </w:rPr>
        <w:t>оки</w:t>
      </w:r>
      <w:r w:rsidR="007A519D" w:rsidRPr="00AD4B7B">
        <w:rPr>
          <w:rFonts w:ascii="Century" w:hAnsi="Century"/>
          <w:bCs/>
          <w:sz w:val="28"/>
          <w:szCs w:val="28"/>
        </w:rPr>
        <w:t xml:space="preserve">», згідно </w:t>
      </w:r>
      <w:r w:rsidR="008B5949" w:rsidRPr="00AD4B7B">
        <w:rPr>
          <w:rFonts w:ascii="Century" w:hAnsi="Century"/>
          <w:sz w:val="28"/>
          <w:szCs w:val="28"/>
        </w:rPr>
        <w:t xml:space="preserve"> </w:t>
      </w:r>
      <w:r w:rsidR="007A519D" w:rsidRPr="00AD4B7B">
        <w:rPr>
          <w:rFonts w:ascii="Century" w:hAnsi="Century"/>
          <w:sz w:val="28"/>
          <w:szCs w:val="28"/>
        </w:rPr>
        <w:t>додатку №1.</w:t>
      </w:r>
      <w:r w:rsidR="00C439D7" w:rsidRPr="00AD4B7B">
        <w:rPr>
          <w:rFonts w:ascii="Century" w:hAnsi="Century"/>
        </w:rPr>
        <w:t xml:space="preserve"> </w:t>
      </w:r>
    </w:p>
    <w:p w14:paraId="482FBCC2" w14:textId="77777777" w:rsidR="008B5949" w:rsidRPr="00AD4B7B" w:rsidRDefault="00A36FB4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AD4B7B">
        <w:rPr>
          <w:rFonts w:ascii="Century" w:hAnsi="Century"/>
          <w:b w:val="0"/>
          <w:sz w:val="28"/>
          <w:szCs w:val="28"/>
          <w:lang w:val="uk-UA"/>
        </w:rPr>
        <w:t>2.</w:t>
      </w:r>
      <w:r w:rsidR="00564C15" w:rsidRPr="00AD4B7B">
        <w:rPr>
          <w:rFonts w:ascii="Century" w:hAnsi="Century"/>
          <w:b w:val="0"/>
          <w:sz w:val="28"/>
          <w:szCs w:val="28"/>
          <w:lang w:val="uk-UA"/>
        </w:rPr>
        <w:tab/>
      </w:r>
      <w:r w:rsidR="008B5949" w:rsidRPr="00AD4B7B">
        <w:rPr>
          <w:rFonts w:ascii="Century" w:hAnsi="Century"/>
          <w:b w:val="0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="00061C74" w:rsidRPr="00AD4B7B">
        <w:rPr>
          <w:rFonts w:ascii="Century" w:hAnsi="Century"/>
          <w:b w:val="0"/>
          <w:sz w:val="28"/>
          <w:szCs w:val="28"/>
        </w:rPr>
        <w:t xml:space="preserve">з питань ЖКГ, </w:t>
      </w:r>
      <w:r w:rsidR="00B638CF" w:rsidRPr="00AD4B7B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AD4B7B">
        <w:rPr>
          <w:rFonts w:ascii="Century" w:hAnsi="Century"/>
          <w:b w:val="0"/>
          <w:sz w:val="28"/>
          <w:szCs w:val="28"/>
        </w:rPr>
        <w:t>дорожньої  інфрастру</w:t>
      </w:r>
      <w:r w:rsidR="00B97391" w:rsidRPr="00AD4B7B">
        <w:rPr>
          <w:rFonts w:ascii="Century" w:hAnsi="Century"/>
          <w:b w:val="0"/>
          <w:sz w:val="28"/>
          <w:szCs w:val="28"/>
        </w:rPr>
        <w:t>ктури, енергетики, підпр</w:t>
      </w:r>
      <w:r w:rsidR="00B97391" w:rsidRPr="00AD4B7B">
        <w:rPr>
          <w:rFonts w:ascii="Century" w:hAnsi="Century"/>
          <w:b w:val="0"/>
          <w:sz w:val="28"/>
          <w:szCs w:val="28"/>
          <w:lang w:val="uk-UA"/>
        </w:rPr>
        <w:t>иємництва</w:t>
      </w:r>
      <w:r w:rsidRPr="00AD4B7B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AD4B7B">
        <w:rPr>
          <w:rFonts w:ascii="Century" w:hAnsi="Century"/>
          <w:b w:val="0"/>
          <w:sz w:val="28"/>
          <w:szCs w:val="28"/>
        </w:rPr>
        <w:t xml:space="preserve">(В. </w:t>
      </w:r>
      <w:proofErr w:type="spellStart"/>
      <w:r w:rsidR="00061C74" w:rsidRPr="00AD4B7B">
        <w:rPr>
          <w:rFonts w:ascii="Century" w:hAnsi="Century"/>
          <w:b w:val="0"/>
          <w:sz w:val="28"/>
          <w:szCs w:val="28"/>
        </w:rPr>
        <w:t>Пуцило</w:t>
      </w:r>
      <w:proofErr w:type="spellEnd"/>
      <w:r w:rsidR="00061C74" w:rsidRPr="00AD4B7B">
        <w:rPr>
          <w:rFonts w:ascii="Century" w:hAnsi="Century"/>
          <w:b w:val="0"/>
          <w:sz w:val="28"/>
          <w:szCs w:val="28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="00061C74" w:rsidRPr="00AD4B7B">
        <w:rPr>
          <w:rFonts w:ascii="Century" w:hAnsi="Century"/>
          <w:b w:val="0"/>
          <w:sz w:val="28"/>
          <w:szCs w:val="28"/>
        </w:rPr>
        <w:t>Мєскало</w:t>
      </w:r>
      <w:proofErr w:type="spellEnd"/>
      <w:r w:rsidR="00061C74" w:rsidRPr="00AD4B7B">
        <w:rPr>
          <w:rFonts w:ascii="Century" w:hAnsi="Century"/>
          <w:b w:val="0"/>
          <w:sz w:val="28"/>
          <w:szCs w:val="28"/>
        </w:rPr>
        <w:t>).</w:t>
      </w:r>
    </w:p>
    <w:p w14:paraId="6A6934A4" w14:textId="77777777" w:rsidR="008B5949" w:rsidRPr="00AD4B7B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6115736F" w14:textId="77777777" w:rsidR="00A97446" w:rsidRPr="00AD4B7B" w:rsidRDefault="00A97446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0EFA4CD5" w14:textId="77777777" w:rsidR="00DC3951" w:rsidRPr="00AD4B7B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AD4B7B">
        <w:rPr>
          <w:rFonts w:ascii="Century" w:hAnsi="Century"/>
          <w:sz w:val="28"/>
          <w:szCs w:val="28"/>
          <w:lang w:val="uk-UA"/>
        </w:rPr>
        <w:t>Міський голова</w:t>
      </w:r>
      <w:r w:rsidRPr="00AD4B7B">
        <w:rPr>
          <w:rFonts w:ascii="Century" w:hAnsi="Century"/>
          <w:sz w:val="28"/>
          <w:szCs w:val="28"/>
          <w:lang w:val="uk-UA"/>
        </w:rPr>
        <w:tab/>
      </w:r>
      <w:r w:rsidRPr="00AD4B7B">
        <w:rPr>
          <w:rFonts w:ascii="Century" w:hAnsi="Century"/>
          <w:sz w:val="28"/>
          <w:szCs w:val="28"/>
          <w:lang w:val="uk-UA"/>
        </w:rPr>
        <w:tab/>
      </w:r>
      <w:r w:rsidRPr="00AD4B7B">
        <w:rPr>
          <w:rFonts w:ascii="Century" w:hAnsi="Century"/>
          <w:sz w:val="28"/>
          <w:szCs w:val="28"/>
          <w:lang w:val="uk-UA"/>
        </w:rPr>
        <w:tab/>
      </w:r>
      <w:r w:rsidR="00564C15" w:rsidRPr="00AD4B7B">
        <w:rPr>
          <w:rFonts w:ascii="Century" w:hAnsi="Century"/>
          <w:sz w:val="28"/>
          <w:szCs w:val="28"/>
          <w:lang w:val="uk-UA"/>
        </w:rPr>
        <w:tab/>
      </w:r>
      <w:r w:rsidR="00564C15" w:rsidRPr="00AD4B7B">
        <w:rPr>
          <w:rFonts w:ascii="Century" w:hAnsi="Century"/>
          <w:sz w:val="28"/>
          <w:szCs w:val="28"/>
          <w:lang w:val="uk-UA"/>
        </w:rPr>
        <w:tab/>
      </w:r>
      <w:r w:rsidR="00AD4B7B">
        <w:rPr>
          <w:rFonts w:ascii="Century" w:hAnsi="Century"/>
          <w:sz w:val="28"/>
          <w:szCs w:val="28"/>
          <w:lang w:val="uk-UA"/>
        </w:rPr>
        <w:tab/>
      </w:r>
      <w:r w:rsidR="00AD4B7B">
        <w:rPr>
          <w:rFonts w:ascii="Century" w:hAnsi="Century"/>
          <w:sz w:val="28"/>
          <w:szCs w:val="28"/>
          <w:lang w:val="uk-UA"/>
        </w:rPr>
        <w:tab/>
      </w:r>
      <w:r w:rsidR="00564C15" w:rsidRPr="00AD4B7B">
        <w:rPr>
          <w:rFonts w:ascii="Century" w:hAnsi="Century"/>
          <w:sz w:val="28"/>
          <w:szCs w:val="28"/>
          <w:lang w:val="uk-UA"/>
        </w:rPr>
        <w:t>Володимир РЕМЕНЯК</w:t>
      </w:r>
    </w:p>
    <w:p w14:paraId="3362433F" w14:textId="77777777" w:rsidR="00AD4B7B" w:rsidRDefault="00DC3951" w:rsidP="00AD4B7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rPr>
          <w:sz w:val="28"/>
          <w:szCs w:val="28"/>
          <w:lang w:val="uk-UA"/>
        </w:rPr>
      </w:pPr>
      <w:r w:rsidRPr="00B638CF">
        <w:rPr>
          <w:sz w:val="28"/>
          <w:szCs w:val="28"/>
          <w:lang w:val="uk-UA"/>
        </w:rPr>
        <w:br w:type="page"/>
      </w:r>
    </w:p>
    <w:p w14:paraId="5BBAA6BF" w14:textId="77777777" w:rsidR="00AD4B7B" w:rsidRPr="00323940" w:rsidRDefault="00AD4B7B" w:rsidP="00AD4B7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29BC594" w14:textId="77777777" w:rsidR="00AD4B7B" w:rsidRPr="00CC5A51" w:rsidRDefault="00AD4B7B" w:rsidP="00AD4B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072B1D1" w14:textId="61C43B89" w:rsidR="00AD4B7B" w:rsidRDefault="00AD4B7B" w:rsidP="00AD4B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09.12.2021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115537">
        <w:rPr>
          <w:rFonts w:ascii="Century" w:hAnsi="Century"/>
          <w:bCs/>
          <w:sz w:val="28"/>
          <w:szCs w:val="28"/>
        </w:rPr>
        <w:t>3582</w:t>
      </w:r>
    </w:p>
    <w:p w14:paraId="402CE1FE" w14:textId="77777777" w:rsidR="00115537" w:rsidRPr="00CC5A51" w:rsidRDefault="00115537" w:rsidP="00AD4B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3"/>
        <w:gridCol w:w="4268"/>
        <w:gridCol w:w="1501"/>
        <w:gridCol w:w="1900"/>
        <w:gridCol w:w="1278"/>
      </w:tblGrid>
      <w:tr w:rsidR="00AD4B7B" w:rsidRPr="00AD4B7B" w14:paraId="7117C8EE" w14:textId="77777777" w:rsidTr="00125365">
        <w:trPr>
          <w:trHeight w:val="915"/>
        </w:trPr>
        <w:tc>
          <w:tcPr>
            <w:tcW w:w="9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C8B45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4B7B">
              <w:rPr>
                <w:rFonts w:ascii="Century" w:hAnsi="Century"/>
                <w:b/>
                <w:bCs/>
                <w:sz w:val="28"/>
                <w:szCs w:val="28"/>
              </w:rPr>
              <w:t>Фінансовий ресурс забезпечення програми фінансової підтримки комунальних підприємств Городоцької міської ради на 2021 -2024 рік</w:t>
            </w:r>
          </w:p>
        </w:tc>
      </w:tr>
      <w:tr w:rsidR="00AD4B7B" w:rsidRPr="00AD4B7B" w14:paraId="4EAA697D" w14:textId="77777777" w:rsidTr="00125365">
        <w:trPr>
          <w:trHeight w:val="24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3DC2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1983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8EDB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4059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7989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0"/>
                <w:szCs w:val="20"/>
              </w:rPr>
            </w:pPr>
          </w:p>
        </w:tc>
      </w:tr>
      <w:tr w:rsidR="00AD4B7B" w:rsidRPr="00AD4B7B" w14:paraId="2A14A8EB" w14:textId="77777777" w:rsidTr="00125365">
        <w:trPr>
          <w:trHeight w:val="450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CFC0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4B7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5CF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BFD1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D4B7B">
              <w:rPr>
                <w:rFonts w:ascii="Century" w:hAnsi="Century"/>
                <w:sz w:val="24"/>
                <w:szCs w:val="24"/>
              </w:rPr>
              <w:t>Зміни на 2021 рік "+"/"-"</w:t>
            </w:r>
          </w:p>
        </w:tc>
      </w:tr>
      <w:tr w:rsidR="00AD4B7B" w:rsidRPr="00AD4B7B" w14:paraId="298ACFB3" w14:textId="77777777" w:rsidTr="00125365">
        <w:trPr>
          <w:trHeight w:val="87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0F9BD" w14:textId="77777777" w:rsidR="00AD4B7B" w:rsidRPr="00AD4B7B" w:rsidRDefault="00AD4B7B" w:rsidP="00AD4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9B49B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7C59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Усього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9143B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спеціальний фонд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1A96" w14:textId="77777777" w:rsidR="00AD4B7B" w:rsidRPr="00125365" w:rsidRDefault="00AD4B7B" w:rsidP="00AD4B7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125365">
              <w:rPr>
                <w:rFonts w:ascii="Century" w:hAnsi="Century"/>
                <w:sz w:val="24"/>
                <w:szCs w:val="24"/>
              </w:rPr>
              <w:t>загальний фонд</w:t>
            </w:r>
          </w:p>
        </w:tc>
      </w:tr>
      <w:tr w:rsidR="00AD4B7B" w:rsidRPr="00AD4B7B" w14:paraId="5AD049DA" w14:textId="77777777" w:rsidTr="00125365">
        <w:trPr>
          <w:trHeight w:val="3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CC62" w14:textId="77777777" w:rsidR="00AD4B7B" w:rsidRPr="00AD4B7B" w:rsidRDefault="00AD4B7B" w:rsidP="00AD4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4B7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BAF1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4B7B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"МКГ"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AC9C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9638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A8FF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4B7B" w:rsidRPr="00AD4B7B" w14:paraId="74A1B7C2" w14:textId="77777777" w:rsidTr="00125365">
        <w:trPr>
          <w:trHeight w:val="9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1CEC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4B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2C5A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Закупівля техніки    (снігоприбиральної машини)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4F63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49 999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68DF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49 999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2008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4B7B" w:rsidRPr="00AD4B7B" w14:paraId="160A952E" w14:textId="77777777" w:rsidTr="00125365">
        <w:trPr>
          <w:trHeight w:val="109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7A0B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4B7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FFD8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 xml:space="preserve">Закупівля сонячного </w:t>
            </w:r>
            <w:proofErr w:type="spellStart"/>
            <w:r w:rsidRPr="00AD4B7B">
              <w:rPr>
                <w:rFonts w:ascii="Century" w:hAnsi="Century"/>
                <w:sz w:val="28"/>
                <w:szCs w:val="28"/>
              </w:rPr>
              <w:t>колектора</w:t>
            </w:r>
            <w:proofErr w:type="spellEnd"/>
            <w:r w:rsidRPr="00AD4B7B">
              <w:rPr>
                <w:rFonts w:ascii="Century" w:hAnsi="Century"/>
                <w:sz w:val="28"/>
                <w:szCs w:val="28"/>
              </w:rPr>
              <w:t xml:space="preserve"> для каплиці Святої Розалії в </w:t>
            </w:r>
            <w:proofErr w:type="spellStart"/>
            <w:r w:rsidRPr="00AD4B7B">
              <w:rPr>
                <w:rFonts w:ascii="Century" w:hAnsi="Century"/>
                <w:sz w:val="28"/>
                <w:szCs w:val="28"/>
              </w:rPr>
              <w:t>м.Городок</w:t>
            </w:r>
            <w:proofErr w:type="spellEnd"/>
            <w:r w:rsidRPr="00AD4B7B">
              <w:rPr>
                <w:rFonts w:ascii="Century" w:hAnsi="Century"/>
                <w:sz w:val="28"/>
                <w:szCs w:val="28"/>
              </w:rPr>
              <w:t xml:space="preserve"> Львівської обл.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C116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49 900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24A4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49 900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4B2A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4B7B" w:rsidRPr="00AD4B7B" w14:paraId="28C40373" w14:textId="77777777" w:rsidTr="00125365">
        <w:trPr>
          <w:trHeight w:val="58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BB96" w14:textId="77777777" w:rsidR="00AD4B7B" w:rsidRPr="00AD4B7B" w:rsidRDefault="00AD4B7B" w:rsidP="00AD4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4B7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33F9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4B7B">
              <w:rPr>
                <w:rFonts w:ascii="Century" w:hAnsi="Century"/>
                <w:b/>
                <w:bCs/>
                <w:sz w:val="28"/>
                <w:szCs w:val="28"/>
              </w:rPr>
              <w:t>Разом 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A010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4B7B">
              <w:rPr>
                <w:rFonts w:ascii="Century" w:hAnsi="Century"/>
                <w:b/>
                <w:bCs/>
                <w:sz w:val="28"/>
                <w:szCs w:val="28"/>
              </w:rPr>
              <w:t>99 899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6007" w14:textId="77777777" w:rsidR="00AD4B7B" w:rsidRPr="00AD4B7B" w:rsidRDefault="00AD4B7B" w:rsidP="00AD4B7B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4B7B">
              <w:rPr>
                <w:rFonts w:ascii="Century" w:hAnsi="Century"/>
                <w:b/>
                <w:bCs/>
                <w:sz w:val="28"/>
                <w:szCs w:val="28"/>
              </w:rPr>
              <w:t>99 899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BAB2" w14:textId="77777777" w:rsidR="00AD4B7B" w:rsidRPr="00AD4B7B" w:rsidRDefault="00AD4B7B" w:rsidP="00AD4B7B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4B7B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4B7B" w:rsidRPr="00AD4B7B" w14:paraId="2ECCE3C4" w14:textId="77777777" w:rsidTr="00125365">
        <w:trPr>
          <w:trHeight w:val="375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22E2" w14:textId="77777777" w:rsidR="00AD4B7B" w:rsidRPr="00AD4B7B" w:rsidRDefault="00AD4B7B" w:rsidP="00AD4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E2E2" w14:textId="77777777" w:rsidR="00AD4B7B" w:rsidRPr="00AD4B7B" w:rsidRDefault="00AD4B7B" w:rsidP="00AD4B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ED70" w14:textId="77777777" w:rsidR="00AD4B7B" w:rsidRPr="00AD4B7B" w:rsidRDefault="00AD4B7B" w:rsidP="00AD4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4A9645" w14:textId="77777777" w:rsidR="00DC3951" w:rsidRDefault="00DC3951" w:rsidP="00AD4B7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rPr>
          <w:rFonts w:ascii="Century" w:hAnsi="Century"/>
          <w:bCs w:val="0"/>
          <w:sz w:val="32"/>
          <w:szCs w:val="32"/>
          <w:lang w:val="ru-RU"/>
        </w:rPr>
      </w:pPr>
    </w:p>
    <w:p w14:paraId="19739429" w14:textId="77777777" w:rsidR="00AD4B7B" w:rsidRDefault="00AD4B7B" w:rsidP="00AD4B7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rPr>
          <w:rFonts w:ascii="Century" w:hAnsi="Century"/>
          <w:bCs w:val="0"/>
          <w:sz w:val="32"/>
          <w:szCs w:val="32"/>
          <w:lang w:val="ru-RU"/>
        </w:rPr>
      </w:pPr>
    </w:p>
    <w:p w14:paraId="02079A20" w14:textId="77777777" w:rsidR="00AD4B7B" w:rsidRPr="00DC3951" w:rsidRDefault="00AD4B7B" w:rsidP="00AD4B7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rPr>
          <w:rFonts w:ascii="Century" w:hAnsi="Century"/>
          <w:bCs w:val="0"/>
          <w:sz w:val="32"/>
          <w:szCs w:val="32"/>
          <w:lang w:val="ru-RU"/>
        </w:rPr>
      </w:pPr>
      <w:proofErr w:type="spellStart"/>
      <w:r>
        <w:rPr>
          <w:rFonts w:ascii="Century" w:hAnsi="Century"/>
          <w:bCs w:val="0"/>
          <w:sz w:val="32"/>
          <w:szCs w:val="32"/>
          <w:lang w:val="ru-RU"/>
        </w:rPr>
        <w:t>Секретар</w:t>
      </w:r>
      <w:proofErr w:type="spellEnd"/>
      <w:r>
        <w:rPr>
          <w:rFonts w:ascii="Century" w:hAnsi="Century"/>
          <w:bCs w:val="0"/>
          <w:sz w:val="32"/>
          <w:szCs w:val="32"/>
          <w:lang w:val="ru-RU"/>
        </w:rPr>
        <w:t xml:space="preserve"> ради</w:t>
      </w:r>
      <w:r>
        <w:rPr>
          <w:rFonts w:ascii="Century" w:hAnsi="Century"/>
          <w:bCs w:val="0"/>
          <w:sz w:val="32"/>
          <w:szCs w:val="32"/>
          <w:lang w:val="ru-RU"/>
        </w:rPr>
        <w:tab/>
      </w:r>
      <w:r>
        <w:rPr>
          <w:rFonts w:ascii="Century" w:hAnsi="Century"/>
          <w:bCs w:val="0"/>
          <w:sz w:val="32"/>
          <w:szCs w:val="32"/>
          <w:lang w:val="ru-RU"/>
        </w:rPr>
        <w:tab/>
      </w:r>
      <w:r>
        <w:rPr>
          <w:rFonts w:ascii="Century" w:hAnsi="Century"/>
          <w:bCs w:val="0"/>
          <w:sz w:val="32"/>
          <w:szCs w:val="32"/>
          <w:lang w:val="ru-RU"/>
        </w:rPr>
        <w:tab/>
      </w:r>
      <w:r>
        <w:rPr>
          <w:rFonts w:ascii="Century" w:hAnsi="Century"/>
          <w:bCs w:val="0"/>
          <w:sz w:val="32"/>
          <w:szCs w:val="32"/>
          <w:lang w:val="ru-RU"/>
        </w:rPr>
        <w:tab/>
      </w:r>
      <w:r>
        <w:rPr>
          <w:rFonts w:ascii="Century" w:hAnsi="Century"/>
          <w:bCs w:val="0"/>
          <w:sz w:val="32"/>
          <w:szCs w:val="32"/>
          <w:lang w:val="ru-RU"/>
        </w:rPr>
        <w:tab/>
      </w:r>
      <w:r>
        <w:rPr>
          <w:rFonts w:ascii="Century" w:hAnsi="Century"/>
          <w:bCs w:val="0"/>
          <w:sz w:val="32"/>
          <w:szCs w:val="32"/>
          <w:lang w:val="ru-RU"/>
        </w:rPr>
        <w:tab/>
        <w:t>Микола ЛУПІЙ</w:t>
      </w:r>
    </w:p>
    <w:sectPr w:rsidR="00AD4B7B" w:rsidRPr="00DC3951" w:rsidSect="00AD4B7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9235" w14:textId="77777777" w:rsidR="00085FBB" w:rsidRDefault="00085FBB" w:rsidP="00564C15">
      <w:pPr>
        <w:spacing w:after="0" w:line="240" w:lineRule="auto"/>
      </w:pPr>
      <w:r>
        <w:separator/>
      </w:r>
    </w:p>
  </w:endnote>
  <w:endnote w:type="continuationSeparator" w:id="0">
    <w:p w14:paraId="538C27A4" w14:textId="77777777" w:rsidR="00085FBB" w:rsidRDefault="00085FBB" w:rsidP="0056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70D1" w14:textId="77777777" w:rsidR="00085FBB" w:rsidRDefault="00085FBB" w:rsidP="00564C15">
      <w:pPr>
        <w:spacing w:after="0" w:line="240" w:lineRule="auto"/>
      </w:pPr>
      <w:r>
        <w:separator/>
      </w:r>
    </w:p>
  </w:footnote>
  <w:footnote w:type="continuationSeparator" w:id="0">
    <w:p w14:paraId="51648E28" w14:textId="77777777" w:rsidR="00085FBB" w:rsidRDefault="00085FBB" w:rsidP="00564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295"/>
    <w:multiLevelType w:val="hybridMultilevel"/>
    <w:tmpl w:val="0066A2F4"/>
    <w:lvl w:ilvl="0" w:tplc="34A636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32D"/>
    <w:multiLevelType w:val="hybridMultilevel"/>
    <w:tmpl w:val="2C563956"/>
    <w:lvl w:ilvl="0" w:tplc="026AFB5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A3A"/>
    <w:rsid w:val="000501EB"/>
    <w:rsid w:val="000545BA"/>
    <w:rsid w:val="00061C74"/>
    <w:rsid w:val="00070C94"/>
    <w:rsid w:val="00077D8C"/>
    <w:rsid w:val="00085FBB"/>
    <w:rsid w:val="000A2B6A"/>
    <w:rsid w:val="000B3701"/>
    <w:rsid w:val="000F6EFE"/>
    <w:rsid w:val="00115537"/>
    <w:rsid w:val="00125365"/>
    <w:rsid w:val="001465AC"/>
    <w:rsid w:val="00186D7A"/>
    <w:rsid w:val="001A5D8B"/>
    <w:rsid w:val="001B17F4"/>
    <w:rsid w:val="001E6DA3"/>
    <w:rsid w:val="001F4785"/>
    <w:rsid w:val="002409BB"/>
    <w:rsid w:val="0026119D"/>
    <w:rsid w:val="002E5C08"/>
    <w:rsid w:val="002F7488"/>
    <w:rsid w:val="002F7CBC"/>
    <w:rsid w:val="00306B5B"/>
    <w:rsid w:val="00307FE7"/>
    <w:rsid w:val="00330A68"/>
    <w:rsid w:val="003529E8"/>
    <w:rsid w:val="00357AC9"/>
    <w:rsid w:val="003665FB"/>
    <w:rsid w:val="0037376B"/>
    <w:rsid w:val="003F76EB"/>
    <w:rsid w:val="00400AD6"/>
    <w:rsid w:val="004100D7"/>
    <w:rsid w:val="00452A3F"/>
    <w:rsid w:val="00475862"/>
    <w:rsid w:val="00493AED"/>
    <w:rsid w:val="004B3E5B"/>
    <w:rsid w:val="004F1B5D"/>
    <w:rsid w:val="004F5F0C"/>
    <w:rsid w:val="005219A3"/>
    <w:rsid w:val="00530B66"/>
    <w:rsid w:val="00553A26"/>
    <w:rsid w:val="00564C15"/>
    <w:rsid w:val="0057119E"/>
    <w:rsid w:val="005947F2"/>
    <w:rsid w:val="005A6478"/>
    <w:rsid w:val="005D25CF"/>
    <w:rsid w:val="005D70CE"/>
    <w:rsid w:val="005F2441"/>
    <w:rsid w:val="00604827"/>
    <w:rsid w:val="00612156"/>
    <w:rsid w:val="0062444C"/>
    <w:rsid w:val="00696530"/>
    <w:rsid w:val="006A5A1F"/>
    <w:rsid w:val="006B32DA"/>
    <w:rsid w:val="006E134C"/>
    <w:rsid w:val="006E47A1"/>
    <w:rsid w:val="00745AF1"/>
    <w:rsid w:val="00770246"/>
    <w:rsid w:val="00773B27"/>
    <w:rsid w:val="00777310"/>
    <w:rsid w:val="007841D8"/>
    <w:rsid w:val="00786157"/>
    <w:rsid w:val="00787EE3"/>
    <w:rsid w:val="00794741"/>
    <w:rsid w:val="007948A3"/>
    <w:rsid w:val="007A519D"/>
    <w:rsid w:val="007D5FCD"/>
    <w:rsid w:val="007F4BCB"/>
    <w:rsid w:val="007F5DF9"/>
    <w:rsid w:val="00820A73"/>
    <w:rsid w:val="008355F5"/>
    <w:rsid w:val="00841321"/>
    <w:rsid w:val="00883D94"/>
    <w:rsid w:val="00887951"/>
    <w:rsid w:val="008911FB"/>
    <w:rsid w:val="0089657D"/>
    <w:rsid w:val="008B5949"/>
    <w:rsid w:val="008C253D"/>
    <w:rsid w:val="008E1546"/>
    <w:rsid w:val="00916986"/>
    <w:rsid w:val="00934C5F"/>
    <w:rsid w:val="00935447"/>
    <w:rsid w:val="00945276"/>
    <w:rsid w:val="00954878"/>
    <w:rsid w:val="00971C44"/>
    <w:rsid w:val="009721A5"/>
    <w:rsid w:val="00993099"/>
    <w:rsid w:val="00993223"/>
    <w:rsid w:val="00997555"/>
    <w:rsid w:val="009A19B8"/>
    <w:rsid w:val="009A6BF9"/>
    <w:rsid w:val="009C02E3"/>
    <w:rsid w:val="009D1040"/>
    <w:rsid w:val="009D4A99"/>
    <w:rsid w:val="00A0065C"/>
    <w:rsid w:val="00A01ED0"/>
    <w:rsid w:val="00A244D8"/>
    <w:rsid w:val="00A36FB4"/>
    <w:rsid w:val="00A5301A"/>
    <w:rsid w:val="00A54977"/>
    <w:rsid w:val="00A813FA"/>
    <w:rsid w:val="00A916AC"/>
    <w:rsid w:val="00A97446"/>
    <w:rsid w:val="00AB3B40"/>
    <w:rsid w:val="00AD4B7B"/>
    <w:rsid w:val="00AF2438"/>
    <w:rsid w:val="00AF3DFF"/>
    <w:rsid w:val="00B04AEC"/>
    <w:rsid w:val="00B26D2E"/>
    <w:rsid w:val="00B3078E"/>
    <w:rsid w:val="00B50733"/>
    <w:rsid w:val="00B638CF"/>
    <w:rsid w:val="00B65EDD"/>
    <w:rsid w:val="00B97391"/>
    <w:rsid w:val="00BA0149"/>
    <w:rsid w:val="00BD2E6E"/>
    <w:rsid w:val="00C0076F"/>
    <w:rsid w:val="00C036AC"/>
    <w:rsid w:val="00C03E31"/>
    <w:rsid w:val="00C14DA0"/>
    <w:rsid w:val="00C42569"/>
    <w:rsid w:val="00C439D7"/>
    <w:rsid w:val="00C75ADF"/>
    <w:rsid w:val="00CC0948"/>
    <w:rsid w:val="00CD277F"/>
    <w:rsid w:val="00D01EB5"/>
    <w:rsid w:val="00D1013B"/>
    <w:rsid w:val="00D1373A"/>
    <w:rsid w:val="00D16D4D"/>
    <w:rsid w:val="00D70FEE"/>
    <w:rsid w:val="00D870A0"/>
    <w:rsid w:val="00DB64F1"/>
    <w:rsid w:val="00DC3951"/>
    <w:rsid w:val="00DE08CF"/>
    <w:rsid w:val="00DF48EA"/>
    <w:rsid w:val="00E4246C"/>
    <w:rsid w:val="00E510D2"/>
    <w:rsid w:val="00E77E8C"/>
    <w:rsid w:val="00E93DC7"/>
    <w:rsid w:val="00F241EF"/>
    <w:rsid w:val="00F400D0"/>
    <w:rsid w:val="00F70119"/>
    <w:rsid w:val="00FC182B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19D66"/>
  <w15:chartTrackingRefBased/>
  <w15:docId w15:val="{C7A2A462-8C9C-4C77-8EBA-9E884795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No Spacing"/>
    <w:uiPriority w:val="99"/>
    <w:qFormat/>
    <w:rsid w:val="00787EE3"/>
    <w:rPr>
      <w:rFonts w:ascii="Calibri" w:hAnsi="Calibri" w:cs="Calibri"/>
      <w:sz w:val="22"/>
      <w:szCs w:val="22"/>
      <w:lang w:val="ru-RU" w:eastAsia="ru-RU"/>
    </w:rPr>
  </w:style>
  <w:style w:type="character" w:customStyle="1" w:styleId="value-title">
    <w:name w:val="value-title"/>
    <w:basedOn w:val="a0"/>
    <w:rsid w:val="00FC182B"/>
  </w:style>
  <w:style w:type="paragraph" w:styleId="a9">
    <w:name w:val="header"/>
    <w:basedOn w:val="a"/>
    <w:link w:val="aa"/>
    <w:rsid w:val="00564C15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564C15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564C1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564C1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9A216-8FDB-4A4D-A9C1-A5DBCD1C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3</cp:revision>
  <cp:lastPrinted>2021-12-10T12:58:00Z</cp:lastPrinted>
  <dcterms:created xsi:type="dcterms:W3CDTF">2021-12-10T12:58:00Z</dcterms:created>
  <dcterms:modified xsi:type="dcterms:W3CDTF">2021-12-10T12:58:00Z</dcterms:modified>
</cp:coreProperties>
</file>