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B77" w:rsidRPr="004D6775" w:rsidRDefault="00847B77" w:rsidP="00847B77">
      <w:pPr>
        <w:shd w:val="clear" w:color="auto" w:fill="FFFFFF"/>
        <w:spacing w:after="0" w:line="240" w:lineRule="auto"/>
        <w:jc w:val="center"/>
        <w:rPr>
          <w:rFonts w:ascii="Century" w:eastAsiaTheme="minorEastAsia" w:hAnsi="Century" w:cs="Times New Roman"/>
          <w:sz w:val="24"/>
          <w:szCs w:val="24"/>
          <w:lang w:eastAsia="ru-RU"/>
        </w:rPr>
      </w:pPr>
      <w:r w:rsidRPr="004D6775">
        <w:rPr>
          <w:rFonts w:ascii="Century" w:eastAsiaTheme="minorEastAsia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50717CA2" wp14:editId="2CC73E73">
            <wp:extent cx="5619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B77" w:rsidRPr="004D6775" w:rsidRDefault="00847B77" w:rsidP="00847B77">
      <w:pPr>
        <w:shd w:val="clear" w:color="auto" w:fill="FFFFFF"/>
        <w:spacing w:after="0" w:line="240" w:lineRule="auto"/>
        <w:jc w:val="center"/>
        <w:rPr>
          <w:rFonts w:ascii="Century" w:eastAsiaTheme="minorEastAsia" w:hAnsi="Century" w:cs="Times New Roman"/>
          <w:sz w:val="32"/>
          <w:szCs w:val="32"/>
          <w:lang w:eastAsia="ru-RU"/>
        </w:rPr>
      </w:pPr>
      <w:r w:rsidRPr="004D6775">
        <w:rPr>
          <w:rFonts w:ascii="Century" w:eastAsiaTheme="minorEastAsia" w:hAnsi="Century" w:cs="Times New Roman"/>
          <w:sz w:val="32"/>
          <w:szCs w:val="32"/>
          <w:lang w:eastAsia="ru-RU"/>
        </w:rPr>
        <w:t>УКРАЇНА</w:t>
      </w:r>
    </w:p>
    <w:p w:rsidR="00847B77" w:rsidRPr="004D6775" w:rsidRDefault="00847B77" w:rsidP="00847B77">
      <w:pPr>
        <w:shd w:val="clear" w:color="auto" w:fill="FFFFFF"/>
        <w:spacing w:after="0" w:line="240" w:lineRule="auto"/>
        <w:jc w:val="center"/>
        <w:rPr>
          <w:rFonts w:ascii="Century" w:eastAsiaTheme="minorEastAsia" w:hAnsi="Century" w:cs="Times New Roman"/>
          <w:b/>
          <w:sz w:val="32"/>
          <w:szCs w:val="24"/>
          <w:lang w:eastAsia="ru-RU"/>
        </w:rPr>
      </w:pPr>
      <w:r w:rsidRPr="004D6775">
        <w:rPr>
          <w:rFonts w:ascii="Century" w:eastAsiaTheme="minorEastAsia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847B77" w:rsidRPr="004D6775" w:rsidRDefault="00847B77" w:rsidP="00847B77">
      <w:pPr>
        <w:shd w:val="clear" w:color="auto" w:fill="FFFFFF"/>
        <w:spacing w:after="0" w:line="240" w:lineRule="auto"/>
        <w:jc w:val="center"/>
        <w:rPr>
          <w:rFonts w:ascii="Century" w:eastAsiaTheme="minorEastAsia" w:hAnsi="Century" w:cs="Times New Roman"/>
          <w:sz w:val="32"/>
          <w:szCs w:val="24"/>
          <w:lang w:eastAsia="ru-RU"/>
        </w:rPr>
      </w:pPr>
      <w:r w:rsidRPr="004D6775">
        <w:rPr>
          <w:rFonts w:ascii="Century" w:eastAsiaTheme="minorEastAsia" w:hAnsi="Century" w:cs="Times New Roman"/>
          <w:sz w:val="32"/>
          <w:szCs w:val="24"/>
          <w:lang w:eastAsia="ru-RU"/>
        </w:rPr>
        <w:t>ЛЬВІВСЬКОЇ ОБЛАСТІ</w:t>
      </w:r>
    </w:p>
    <w:p w:rsidR="00847B77" w:rsidRPr="004D6775" w:rsidRDefault="00847B77" w:rsidP="00847B77">
      <w:pPr>
        <w:shd w:val="clear" w:color="auto" w:fill="FFFFFF"/>
        <w:spacing w:after="0" w:line="240" w:lineRule="auto"/>
        <w:jc w:val="center"/>
        <w:rPr>
          <w:rFonts w:ascii="Century" w:eastAsiaTheme="minorEastAsia" w:hAnsi="Century" w:cs="Times New Roman"/>
          <w:b/>
          <w:sz w:val="28"/>
          <w:szCs w:val="28"/>
          <w:lang w:eastAsia="ru-RU"/>
        </w:rPr>
      </w:pPr>
      <w:r w:rsidRPr="004D6775">
        <w:rPr>
          <w:rFonts w:ascii="Century" w:eastAsiaTheme="minorEastAsia" w:hAnsi="Century" w:cs="Times New Roman"/>
          <w:b/>
          <w:sz w:val="32"/>
          <w:szCs w:val="32"/>
          <w:lang w:eastAsia="ru-RU"/>
        </w:rPr>
        <w:t xml:space="preserve">16 </w:t>
      </w:r>
      <w:r w:rsidRPr="004D6775">
        <w:rPr>
          <w:rFonts w:ascii="Century" w:eastAsiaTheme="minorEastAsia" w:hAnsi="Century" w:cs="Times New Roman"/>
          <w:b/>
          <w:caps/>
          <w:sz w:val="28"/>
          <w:szCs w:val="28"/>
          <w:lang w:eastAsia="ru-RU"/>
        </w:rPr>
        <w:t>сесія восьмого скликання</w:t>
      </w:r>
    </w:p>
    <w:p w:rsidR="00847B77" w:rsidRPr="004D6775" w:rsidRDefault="00A47919" w:rsidP="00847B77">
      <w:pPr>
        <w:jc w:val="center"/>
        <w:rPr>
          <w:rFonts w:ascii="Century" w:hAnsi="Century"/>
          <w:b/>
          <w:sz w:val="32"/>
          <w:szCs w:val="32"/>
        </w:rPr>
      </w:pPr>
      <w:r>
        <w:rPr>
          <w:rFonts w:ascii="Century" w:hAnsi="Century"/>
          <w:b/>
          <w:sz w:val="32"/>
          <w:szCs w:val="32"/>
        </w:rPr>
        <w:t>РІШЕННЯ №3791</w:t>
      </w:r>
    </w:p>
    <w:p w:rsidR="00847B77" w:rsidRPr="004D6775" w:rsidRDefault="00847B77" w:rsidP="00847B7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</w:pPr>
      <w:r w:rsidRPr="004D6775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>Від 9 грудня 2021 року</w:t>
      </w:r>
    </w:p>
    <w:p w:rsidR="00847B77" w:rsidRPr="004D6775" w:rsidRDefault="00847B77" w:rsidP="00847B7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</w:pPr>
    </w:p>
    <w:p w:rsidR="00847B77" w:rsidRPr="00170C6F" w:rsidRDefault="00847B77" w:rsidP="00847B7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noProof/>
          <w:sz w:val="24"/>
          <w:szCs w:val="24"/>
          <w:lang w:eastAsia="uk-UA"/>
        </w:rPr>
        <w:t xml:space="preserve"> </w:t>
      </w:r>
    </w:p>
    <w:p w:rsidR="001B0AA0" w:rsidRDefault="00847B77" w:rsidP="00847B7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  <w:r w:rsidRPr="00170C6F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Про затвердження </w:t>
      </w:r>
      <w:r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технічної документації із землеустрою щодо </w:t>
      </w:r>
      <w:r w:rsidR="001B0AA0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поділу земельної ділянки з кадастровим номером 4620910100:29:017:0106 для будівництва та обслуговування будівель закладів охорони здоров’я та соціальної допомоги (код згідно КВЦПЗ 03.03), що перебуває в постійному користуванні КНП «Городоцька центральна лікарня», яка знаходиться по вул.М.Коцюбинського,18 в </w:t>
      </w:r>
      <w:proofErr w:type="spellStart"/>
      <w:r w:rsidR="001B0AA0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м.Городок</w:t>
      </w:r>
      <w:proofErr w:type="spellEnd"/>
      <w:r w:rsidR="001B0AA0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 Львівської області</w:t>
      </w:r>
    </w:p>
    <w:p w:rsidR="001B0AA0" w:rsidRDefault="001B0AA0" w:rsidP="00847B7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</w:p>
    <w:p w:rsidR="001B0AA0" w:rsidRDefault="001B0AA0" w:rsidP="00847B7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</w:p>
    <w:p w:rsidR="00847B77" w:rsidRPr="00170C6F" w:rsidRDefault="00847B77" w:rsidP="00847B77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170C6F">
        <w:rPr>
          <w:rFonts w:ascii="Century" w:eastAsia="Times New Roman" w:hAnsi="Century" w:cs="Arial"/>
          <w:sz w:val="28"/>
          <w:szCs w:val="28"/>
          <w:lang w:eastAsia="ru-RU"/>
        </w:rPr>
        <w:t xml:space="preserve">Розглянувши </w:t>
      </w:r>
      <w:r w:rsidR="001B0AA0">
        <w:rPr>
          <w:rFonts w:ascii="Century" w:eastAsia="Times New Roman" w:hAnsi="Century" w:cs="Arial"/>
          <w:sz w:val="28"/>
          <w:szCs w:val="28"/>
          <w:lang w:eastAsia="ru-RU"/>
        </w:rPr>
        <w:t xml:space="preserve"> технічну документацію </w:t>
      </w:r>
      <w:r w:rsidR="001B0AA0" w:rsidRPr="001B0AA0">
        <w:rPr>
          <w:rFonts w:ascii="Century" w:eastAsia="Times New Roman" w:hAnsi="Century" w:cs="Arial"/>
          <w:sz w:val="28"/>
          <w:szCs w:val="28"/>
          <w:lang w:eastAsia="ru-RU"/>
        </w:rPr>
        <w:t>із землеустрою щодо поділу земельної ділянки з кадастровим номером 4620910100:29:017:0106 для будівництва та обслуговування будівель закладів охорони здоров’я та соціальної допомоги (код згідно КВЦПЗ 03.03), що перебуває в постійному користуванні КНП «Городоцька центральна лікарня», яка знаходиться по вул.М.Коцюбинського,18 в м.</w:t>
      </w:r>
      <w:r w:rsidR="001B0AA0"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  <w:r w:rsidR="001B0AA0" w:rsidRPr="001B0AA0">
        <w:rPr>
          <w:rFonts w:ascii="Century" w:eastAsia="Times New Roman" w:hAnsi="Century" w:cs="Arial"/>
          <w:sz w:val="28"/>
          <w:szCs w:val="28"/>
          <w:lang w:eastAsia="ru-RU"/>
        </w:rPr>
        <w:t>Городок Львівської області</w:t>
      </w:r>
      <w:r w:rsidR="001B0AA0">
        <w:rPr>
          <w:rFonts w:ascii="Century" w:eastAsia="Times New Roman" w:hAnsi="Century" w:cs="Arial"/>
          <w:sz w:val="28"/>
          <w:szCs w:val="28"/>
          <w:lang w:eastAsia="ru-RU"/>
        </w:rPr>
        <w:t xml:space="preserve">, що розроблена ФОП Кульчицький Б.В. на підставі рішення сесії Городоцької міської ради №3452 від 25.11.2021, </w:t>
      </w:r>
      <w:r w:rsidR="00ED53F3">
        <w:rPr>
          <w:rFonts w:ascii="Century" w:eastAsia="Times New Roman" w:hAnsi="Century" w:cs="Arial"/>
          <w:sz w:val="28"/>
          <w:szCs w:val="28"/>
          <w:lang w:eastAsia="ru-RU"/>
        </w:rPr>
        <w:t xml:space="preserve">керуючись статтями 12, </w:t>
      </w:r>
      <w:r w:rsidRPr="009F79D1">
        <w:rPr>
          <w:rFonts w:ascii="Century" w:eastAsia="Times New Roman" w:hAnsi="Century" w:cs="Arial"/>
          <w:sz w:val="28"/>
          <w:szCs w:val="28"/>
          <w:lang w:eastAsia="ru-RU"/>
        </w:rPr>
        <w:t>92, 122,</w:t>
      </w: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  <w:r w:rsidRPr="009F79D1">
        <w:rPr>
          <w:rFonts w:ascii="Century" w:eastAsia="Times New Roman" w:hAnsi="Century" w:cs="Arial"/>
          <w:sz w:val="28"/>
          <w:szCs w:val="28"/>
          <w:lang w:eastAsia="ru-RU"/>
        </w:rPr>
        <w:t xml:space="preserve"> 186 Земельного кодексу України, статтями 50, 56 Закону України «Про землеустрій», статтею 26 Закону України «Про місцеве самоврядування в Україні», міськ</w:t>
      </w: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а рада </w:t>
      </w:r>
    </w:p>
    <w:p w:rsidR="00847B77" w:rsidRPr="00170C6F" w:rsidRDefault="00847B77" w:rsidP="00847B77">
      <w:pPr>
        <w:shd w:val="clear" w:color="auto" w:fill="FFFFFF"/>
        <w:spacing w:after="240" w:line="276" w:lineRule="auto"/>
        <w:ind w:firstLine="708"/>
        <w:jc w:val="center"/>
        <w:rPr>
          <w:rFonts w:ascii="Century" w:eastAsia="Times New Roman" w:hAnsi="Century" w:cs="Arial"/>
          <w:sz w:val="28"/>
          <w:szCs w:val="28"/>
          <w:lang w:eastAsia="ru-RU"/>
        </w:rPr>
      </w:pPr>
      <w:r w:rsidRPr="00170C6F">
        <w:rPr>
          <w:rFonts w:ascii="Century" w:eastAsia="Times New Roman" w:hAnsi="Century" w:cs="Arial"/>
          <w:b/>
          <w:bCs/>
          <w:sz w:val="28"/>
          <w:szCs w:val="28"/>
          <w:lang w:eastAsia="ru-RU"/>
        </w:rPr>
        <w:t>В И Р І Ш И Л А</w:t>
      </w:r>
      <w:r w:rsidRPr="00170C6F">
        <w:rPr>
          <w:rFonts w:ascii="Century" w:eastAsia="Times New Roman" w:hAnsi="Century" w:cs="Arial"/>
          <w:sz w:val="28"/>
          <w:szCs w:val="28"/>
          <w:lang w:eastAsia="ru-RU"/>
        </w:rPr>
        <w:t>:</w:t>
      </w:r>
    </w:p>
    <w:p w:rsidR="00ED53F3" w:rsidRDefault="00847B77" w:rsidP="00847B77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1.</w:t>
      </w:r>
      <w:r w:rsidRPr="00AB7B00">
        <w:rPr>
          <w:rFonts w:ascii="Century" w:eastAsia="Times New Roman" w:hAnsi="Century" w:cs="Arial"/>
          <w:sz w:val="28"/>
          <w:szCs w:val="28"/>
          <w:lang w:eastAsia="ru-RU"/>
        </w:rPr>
        <w:t xml:space="preserve">Затвердити </w:t>
      </w:r>
      <w:r w:rsidR="00ED53F3" w:rsidRPr="00ED53F3">
        <w:rPr>
          <w:rFonts w:ascii="Century" w:eastAsia="Times New Roman" w:hAnsi="Century" w:cs="Arial"/>
          <w:sz w:val="28"/>
          <w:szCs w:val="28"/>
          <w:lang w:eastAsia="ru-RU"/>
        </w:rPr>
        <w:t>техніч</w:t>
      </w:r>
      <w:r w:rsidR="00ED53F3">
        <w:rPr>
          <w:rFonts w:ascii="Century" w:eastAsia="Times New Roman" w:hAnsi="Century" w:cs="Arial"/>
          <w:sz w:val="28"/>
          <w:szCs w:val="28"/>
          <w:lang w:eastAsia="ru-RU"/>
        </w:rPr>
        <w:t xml:space="preserve">ну </w:t>
      </w:r>
      <w:r w:rsidR="00ED53F3" w:rsidRPr="00ED53F3">
        <w:rPr>
          <w:rFonts w:ascii="Century" w:eastAsia="Times New Roman" w:hAnsi="Century" w:cs="Arial"/>
          <w:sz w:val="28"/>
          <w:szCs w:val="28"/>
          <w:lang w:eastAsia="ru-RU"/>
        </w:rPr>
        <w:t xml:space="preserve">документації із землеустрою щодо поділу земельної ділянки </w:t>
      </w:r>
      <w:r w:rsidR="00ED53F3">
        <w:rPr>
          <w:rFonts w:ascii="Century" w:eastAsia="Times New Roman" w:hAnsi="Century" w:cs="Arial"/>
          <w:sz w:val="28"/>
          <w:szCs w:val="28"/>
          <w:lang w:eastAsia="ru-RU"/>
        </w:rPr>
        <w:t xml:space="preserve">площею 1,1435 га </w:t>
      </w:r>
      <w:r w:rsidR="00ED53F3" w:rsidRPr="00ED53F3">
        <w:rPr>
          <w:rFonts w:ascii="Century" w:eastAsia="Times New Roman" w:hAnsi="Century" w:cs="Arial"/>
          <w:sz w:val="28"/>
          <w:szCs w:val="28"/>
          <w:lang w:eastAsia="ru-RU"/>
        </w:rPr>
        <w:t>з кадастровим номером 4620910100:29:017:0106 для будівництва та обслуговування будівель закладів охорони здоров’я та соціальної допомоги (код згідно КВЦПЗ 03.03), що перебуває в постійному користуванні КНП «Городоцька центральна лікарня»</w:t>
      </w:r>
      <w:r w:rsidR="007337D8">
        <w:rPr>
          <w:rFonts w:ascii="Century" w:eastAsia="Times New Roman" w:hAnsi="Century" w:cs="Arial"/>
          <w:sz w:val="28"/>
          <w:szCs w:val="28"/>
          <w:lang w:eastAsia="ru-RU"/>
        </w:rPr>
        <w:t xml:space="preserve"> (номер запису</w:t>
      </w:r>
      <w:r w:rsidR="00D358B6">
        <w:rPr>
          <w:rFonts w:ascii="Century" w:eastAsia="Times New Roman" w:hAnsi="Century" w:cs="Arial"/>
          <w:sz w:val="28"/>
          <w:szCs w:val="28"/>
          <w:lang w:eastAsia="ru-RU"/>
        </w:rPr>
        <w:t xml:space="preserve"> про право в Державному реєстрі речових прав на нерухоме майно 35589976)</w:t>
      </w:r>
      <w:r w:rsidR="00ED53F3" w:rsidRPr="00ED53F3">
        <w:rPr>
          <w:rFonts w:ascii="Century" w:eastAsia="Times New Roman" w:hAnsi="Century" w:cs="Arial"/>
          <w:sz w:val="28"/>
          <w:szCs w:val="28"/>
          <w:lang w:eastAsia="ru-RU"/>
        </w:rPr>
        <w:t xml:space="preserve">, яка знаходиться по вул.М.Коцюбинського,18 в </w:t>
      </w:r>
      <w:proofErr w:type="spellStart"/>
      <w:r w:rsidR="00ED53F3" w:rsidRPr="00ED53F3">
        <w:rPr>
          <w:rFonts w:ascii="Century" w:eastAsia="Times New Roman" w:hAnsi="Century" w:cs="Arial"/>
          <w:sz w:val="28"/>
          <w:szCs w:val="28"/>
          <w:lang w:eastAsia="ru-RU"/>
        </w:rPr>
        <w:t>м.Городок</w:t>
      </w:r>
      <w:proofErr w:type="spellEnd"/>
      <w:r w:rsidR="00ED53F3" w:rsidRPr="00ED53F3">
        <w:rPr>
          <w:rFonts w:ascii="Century" w:eastAsia="Times New Roman" w:hAnsi="Century" w:cs="Arial"/>
          <w:sz w:val="28"/>
          <w:szCs w:val="28"/>
          <w:lang w:eastAsia="ru-RU"/>
        </w:rPr>
        <w:t xml:space="preserve"> Львівської області</w:t>
      </w:r>
      <w:r w:rsidR="00ED53F3">
        <w:rPr>
          <w:rFonts w:ascii="Century" w:eastAsia="Times New Roman" w:hAnsi="Century" w:cs="Arial"/>
          <w:sz w:val="28"/>
          <w:szCs w:val="28"/>
          <w:lang w:eastAsia="ru-RU"/>
        </w:rPr>
        <w:t xml:space="preserve">, на дві земельні ділянки, площею 1,1314 га з кадастровим номером </w:t>
      </w:r>
      <w:r w:rsidR="00ED53F3" w:rsidRPr="00ED53F3">
        <w:rPr>
          <w:rFonts w:ascii="Century" w:eastAsia="Times New Roman" w:hAnsi="Century" w:cs="Arial"/>
          <w:sz w:val="28"/>
          <w:szCs w:val="28"/>
          <w:lang w:eastAsia="ru-RU"/>
        </w:rPr>
        <w:lastRenderedPageBreak/>
        <w:t>4620910100:29:017:0</w:t>
      </w:r>
      <w:r w:rsidR="00ED53F3">
        <w:rPr>
          <w:rFonts w:ascii="Century" w:eastAsia="Times New Roman" w:hAnsi="Century" w:cs="Arial"/>
          <w:sz w:val="28"/>
          <w:szCs w:val="28"/>
          <w:lang w:eastAsia="ru-RU"/>
        </w:rPr>
        <w:t xml:space="preserve">231 та площею 0,0121 га з </w:t>
      </w:r>
      <w:r w:rsidR="00ED53F3" w:rsidRPr="00ED53F3">
        <w:rPr>
          <w:rFonts w:ascii="Century" w:eastAsia="Times New Roman" w:hAnsi="Century" w:cs="Arial"/>
          <w:sz w:val="28"/>
          <w:szCs w:val="28"/>
          <w:lang w:eastAsia="ru-RU"/>
        </w:rPr>
        <w:t xml:space="preserve">кадастровим номером </w:t>
      </w:r>
      <w:r w:rsidR="00D64243" w:rsidRPr="00D64243">
        <w:rPr>
          <w:rFonts w:ascii="Century" w:eastAsia="Times New Roman" w:hAnsi="Century" w:cs="Arial"/>
          <w:sz w:val="28"/>
          <w:szCs w:val="28"/>
          <w:lang w:val="ru-RU" w:eastAsia="ru-RU"/>
        </w:rPr>
        <w:t>4620910100:29:017:0230</w:t>
      </w:r>
      <w:r w:rsidR="00ED53F3">
        <w:rPr>
          <w:rFonts w:ascii="Century" w:eastAsia="Times New Roman" w:hAnsi="Century" w:cs="Arial"/>
          <w:sz w:val="28"/>
          <w:szCs w:val="28"/>
          <w:lang w:eastAsia="ru-RU"/>
        </w:rPr>
        <w:t>.</w:t>
      </w:r>
    </w:p>
    <w:p w:rsidR="00847B77" w:rsidRDefault="00847B77" w:rsidP="00847B77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2.</w:t>
      </w:r>
      <w:r w:rsidR="00D358B6" w:rsidRPr="00D358B6">
        <w:rPr>
          <w:rFonts w:ascii="Century" w:eastAsia="Times New Roman" w:hAnsi="Century" w:cs="Arial"/>
          <w:sz w:val="28"/>
          <w:szCs w:val="28"/>
          <w:lang w:eastAsia="ru-RU"/>
        </w:rPr>
        <w:t>КНП «Городоцька центральна лікарня»</w:t>
      </w:r>
      <w:r w:rsidR="00D358B6"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  <w:r>
        <w:rPr>
          <w:rFonts w:ascii="Century" w:eastAsia="Times New Roman" w:hAnsi="Century" w:cs="Arial"/>
          <w:sz w:val="28"/>
          <w:szCs w:val="28"/>
          <w:lang w:eastAsia="ru-RU"/>
        </w:rPr>
        <w:t>зареєструвати право постійного користування на</w:t>
      </w:r>
      <w:r w:rsidR="00D358B6">
        <w:rPr>
          <w:rFonts w:ascii="Century" w:eastAsia="Times New Roman" w:hAnsi="Century" w:cs="Arial"/>
          <w:sz w:val="28"/>
          <w:szCs w:val="28"/>
          <w:lang w:eastAsia="ru-RU"/>
        </w:rPr>
        <w:t xml:space="preserve"> новоутворені земельні ділянки, що зазначені у </w:t>
      </w: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 п.1 цього ріш</w:t>
      </w:r>
      <w:bookmarkStart w:id="0" w:name="_GoBack"/>
      <w:bookmarkEnd w:id="0"/>
      <w:r>
        <w:rPr>
          <w:rFonts w:ascii="Century" w:eastAsia="Times New Roman" w:hAnsi="Century" w:cs="Arial"/>
          <w:sz w:val="28"/>
          <w:szCs w:val="28"/>
          <w:lang w:eastAsia="ru-RU"/>
        </w:rPr>
        <w:t>ення у встановленому законом порядку.</w:t>
      </w:r>
    </w:p>
    <w:p w:rsidR="00847B77" w:rsidRDefault="00847B77" w:rsidP="00847B77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3.</w:t>
      </w:r>
      <w:r w:rsidRPr="00AB7B00">
        <w:rPr>
          <w:rFonts w:ascii="Century" w:eastAsia="Times New Roman" w:hAnsi="Century" w:cs="Arial"/>
          <w:sz w:val="28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AB7B00">
        <w:rPr>
          <w:rFonts w:ascii="Century" w:eastAsia="Times New Roman" w:hAnsi="Century" w:cs="Arial"/>
          <w:sz w:val="28"/>
          <w:szCs w:val="28"/>
          <w:lang w:eastAsia="ru-RU"/>
        </w:rPr>
        <w:t>І.Тирпак</w:t>
      </w:r>
      <w:proofErr w:type="spellEnd"/>
      <w:r w:rsidRPr="00AB7B00">
        <w:rPr>
          <w:rFonts w:ascii="Century" w:eastAsia="Times New Roman" w:hAnsi="Century" w:cs="Arial"/>
          <w:sz w:val="28"/>
          <w:szCs w:val="28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Pr="00AB7B00">
        <w:rPr>
          <w:rFonts w:ascii="Century" w:eastAsia="Times New Roman" w:hAnsi="Century" w:cs="Arial"/>
          <w:sz w:val="28"/>
          <w:szCs w:val="28"/>
          <w:lang w:eastAsia="ru-RU"/>
        </w:rPr>
        <w:t>гол.Н.Кульчицький</w:t>
      </w:r>
      <w:proofErr w:type="spellEnd"/>
      <w:r w:rsidRPr="00AB7B00">
        <w:rPr>
          <w:rFonts w:ascii="Century" w:eastAsia="Times New Roman" w:hAnsi="Century" w:cs="Arial"/>
          <w:sz w:val="28"/>
          <w:szCs w:val="28"/>
          <w:lang w:eastAsia="ru-RU"/>
        </w:rPr>
        <w:t>).</w:t>
      </w:r>
    </w:p>
    <w:p w:rsidR="00847B77" w:rsidRDefault="00847B77" w:rsidP="00847B77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</w:p>
    <w:p w:rsidR="00847B77" w:rsidRDefault="00847B77" w:rsidP="00847B77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</w:p>
    <w:p w:rsidR="00847B77" w:rsidRPr="00170C6F" w:rsidRDefault="00847B77" w:rsidP="00847B77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</w:p>
    <w:p w:rsidR="00847B77" w:rsidRPr="00170C6F" w:rsidRDefault="00847B77" w:rsidP="00847B77">
      <w:pPr>
        <w:suppressAutoHyphens/>
        <w:autoSpaceDE w:val="0"/>
        <w:autoSpaceDN w:val="0"/>
        <w:adjustRightInd w:val="0"/>
        <w:ind w:firstLine="708"/>
        <w:jc w:val="both"/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</w:pPr>
    </w:p>
    <w:p w:rsidR="00847B77" w:rsidRPr="00170C6F" w:rsidRDefault="00847B77" w:rsidP="00847B77">
      <w:pPr>
        <w:spacing w:after="0" w:line="240" w:lineRule="auto"/>
        <w:jc w:val="both"/>
        <w:rPr>
          <w:sz w:val="28"/>
          <w:szCs w:val="28"/>
        </w:rPr>
      </w:pPr>
      <w:r w:rsidRPr="00170C6F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Міський голова     </w:t>
      </w:r>
      <w:r w:rsidRPr="00170C6F">
        <w:rPr>
          <w:rFonts w:ascii="Century" w:eastAsia="Times New Roman" w:hAnsi="Century" w:cs="Times New Roman"/>
          <w:b/>
          <w:sz w:val="28"/>
          <w:szCs w:val="28"/>
          <w:lang w:eastAsia="uk-UA"/>
        </w:rPr>
        <w:tab/>
        <w:t xml:space="preserve">  </w:t>
      </w:r>
      <w:r w:rsidRPr="00170C6F">
        <w:rPr>
          <w:rFonts w:ascii="Century" w:eastAsia="Times New Roman" w:hAnsi="Century" w:cs="Times New Roman"/>
          <w:b/>
          <w:sz w:val="28"/>
          <w:szCs w:val="28"/>
          <w:lang w:eastAsia="uk-UA"/>
        </w:rPr>
        <w:tab/>
        <w:t xml:space="preserve">                          </w:t>
      </w:r>
      <w:r w:rsidRPr="00170C6F">
        <w:rPr>
          <w:rFonts w:ascii="Century" w:eastAsia="Times New Roman" w:hAnsi="Century" w:cs="Times New Roman"/>
          <w:b/>
          <w:sz w:val="28"/>
          <w:szCs w:val="28"/>
          <w:lang w:eastAsia="uk-UA"/>
        </w:rPr>
        <w:tab/>
      </w:r>
      <w:r w:rsidRPr="00170C6F">
        <w:rPr>
          <w:rFonts w:ascii="Century" w:eastAsia="Times New Roman" w:hAnsi="Century" w:cs="Times New Roman"/>
          <w:b/>
          <w:sz w:val="28"/>
          <w:szCs w:val="28"/>
          <w:lang w:eastAsia="uk-UA"/>
        </w:rPr>
        <w:tab/>
      </w:r>
      <w:r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    Володимир </w:t>
      </w:r>
      <w:r w:rsidRPr="00170C6F">
        <w:rPr>
          <w:rFonts w:ascii="Century" w:eastAsia="Times New Roman" w:hAnsi="Century" w:cs="Times New Roman"/>
          <w:b/>
          <w:sz w:val="28"/>
          <w:szCs w:val="28"/>
          <w:lang w:eastAsia="uk-UA"/>
        </w:rPr>
        <w:t>Ременяк</w:t>
      </w:r>
      <w:bookmarkStart w:id="1" w:name="n16"/>
      <w:bookmarkEnd w:id="1"/>
    </w:p>
    <w:p w:rsidR="00847B77" w:rsidRPr="00170C6F" w:rsidRDefault="00847B77" w:rsidP="00847B77">
      <w:pPr>
        <w:rPr>
          <w:sz w:val="28"/>
          <w:szCs w:val="28"/>
        </w:rPr>
      </w:pPr>
    </w:p>
    <w:p w:rsidR="00847B77" w:rsidRPr="00170C6F" w:rsidRDefault="00847B77" w:rsidP="00847B77">
      <w:pPr>
        <w:rPr>
          <w:sz w:val="28"/>
          <w:szCs w:val="28"/>
        </w:rPr>
      </w:pPr>
    </w:p>
    <w:p w:rsidR="00847B77" w:rsidRDefault="00847B77" w:rsidP="00847B77"/>
    <w:p w:rsidR="00847B77" w:rsidRDefault="00847B77" w:rsidP="00847B77"/>
    <w:p w:rsidR="00847B77" w:rsidRDefault="00847B77" w:rsidP="00847B77"/>
    <w:p w:rsidR="00847B77" w:rsidRDefault="00847B77" w:rsidP="00847B77"/>
    <w:p w:rsidR="00847B77" w:rsidRDefault="00847B77" w:rsidP="00847B77"/>
    <w:p w:rsidR="00847B77" w:rsidRDefault="00847B77" w:rsidP="00847B77"/>
    <w:p w:rsidR="00AB3C91" w:rsidRDefault="00AB3C91"/>
    <w:sectPr w:rsidR="00AB3C91" w:rsidSect="004619C7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E73"/>
    <w:rsid w:val="001B0AA0"/>
    <w:rsid w:val="007337D8"/>
    <w:rsid w:val="00847B77"/>
    <w:rsid w:val="00A47919"/>
    <w:rsid w:val="00AB3C91"/>
    <w:rsid w:val="00B26E73"/>
    <w:rsid w:val="00D358B6"/>
    <w:rsid w:val="00D64243"/>
    <w:rsid w:val="00ED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B0D0A2-2288-4652-A625-5CC115B90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B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42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42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1503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2021-12-14T08:24:00Z</cp:lastPrinted>
  <dcterms:created xsi:type="dcterms:W3CDTF">2021-12-08T15:49:00Z</dcterms:created>
  <dcterms:modified xsi:type="dcterms:W3CDTF">2021-12-14T08:28:00Z</dcterms:modified>
</cp:coreProperties>
</file>