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276821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317B6C37" w:rsidR="003A1A17" w:rsidRPr="0085526B" w:rsidRDefault="00AC46DB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32</w:t>
      </w:r>
      <w:r w:rsidR="00BB2EEE" w:rsidRPr="00C41938">
        <w:rPr>
          <w:rFonts w:ascii="Century" w:hAnsi="Century"/>
          <w:b/>
          <w:sz w:val="28"/>
          <w:szCs w:val="28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76F51023" w:rsidR="003A1A17" w:rsidRPr="0085526B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C41938">
        <w:rPr>
          <w:rFonts w:ascii="Century" w:hAnsi="Century"/>
          <w:b/>
          <w:sz w:val="32"/>
          <w:szCs w:val="32"/>
        </w:rPr>
        <w:t>РІШЕННЯ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  <w:r w:rsidRPr="00C41938">
        <w:rPr>
          <w:rFonts w:ascii="Century" w:hAnsi="Century"/>
          <w:bCs/>
          <w:sz w:val="32"/>
          <w:szCs w:val="32"/>
        </w:rPr>
        <w:t>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</w:p>
    <w:p w14:paraId="7479D1A9" w14:textId="41F8CA0A" w:rsidR="00532D8B" w:rsidRPr="00276821" w:rsidRDefault="00AC46DB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22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червня</w:t>
      </w:r>
      <w:r w:rsidR="00DD5E39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1F1A3C">
        <w:rPr>
          <w:rFonts w:ascii="Century" w:hAnsi="Century"/>
          <w:sz w:val="28"/>
          <w:szCs w:val="28"/>
        </w:rPr>
        <w:t>3</w:t>
      </w:r>
      <w:r w:rsidR="00F61A39" w:rsidRPr="00276821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58123B">
        <w:rPr>
          <w:rFonts w:ascii="Century" w:hAnsi="Century"/>
          <w:sz w:val="28"/>
          <w:szCs w:val="28"/>
        </w:rPr>
        <w:tab/>
      </w:r>
      <w:r w:rsidR="001F1A3C">
        <w:rPr>
          <w:rFonts w:ascii="Century" w:hAnsi="Century"/>
          <w:sz w:val="28"/>
          <w:szCs w:val="28"/>
        </w:rPr>
        <w:tab/>
      </w:r>
      <w:r w:rsidR="00F070A4">
        <w:rPr>
          <w:rFonts w:ascii="Century" w:hAnsi="Century"/>
          <w:sz w:val="28"/>
          <w:szCs w:val="28"/>
        </w:rPr>
        <w:t xml:space="preserve"> </w:t>
      </w:r>
      <w:r w:rsidR="0058123B">
        <w:rPr>
          <w:rFonts w:ascii="Century" w:hAnsi="Century"/>
          <w:sz w:val="28"/>
          <w:szCs w:val="28"/>
        </w:rPr>
        <w:t xml:space="preserve"> </w:t>
      </w:r>
      <w:r w:rsidR="00F070A4">
        <w:rPr>
          <w:rFonts w:ascii="Century" w:hAnsi="Century"/>
          <w:sz w:val="28"/>
          <w:szCs w:val="28"/>
        </w:rPr>
        <w:t xml:space="preserve">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3F20CCD9" w:rsidR="00F80900" w:rsidRPr="0004076F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58123B">
        <w:rPr>
          <w:rFonts w:ascii="Century" w:hAnsi="Century"/>
          <w:b/>
          <w:bCs/>
          <w:sz w:val="28"/>
          <w:szCs w:val="28"/>
          <w:lang w:eastAsia="uk-UA"/>
        </w:rPr>
        <w:t>3</w:t>
      </w:r>
      <w:r w:rsidR="00AC46DB">
        <w:rPr>
          <w:rFonts w:ascii="Century" w:hAnsi="Century"/>
          <w:b/>
          <w:bCs/>
          <w:sz w:val="28"/>
          <w:szCs w:val="28"/>
          <w:lang w:eastAsia="uk-UA"/>
        </w:rPr>
        <w:t>2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825CC8">
      <w:pPr>
        <w:pStyle w:val="af2"/>
        <w:jc w:val="left"/>
      </w:pPr>
      <w:r w:rsidRPr="0004076F">
        <w:t xml:space="preserve">ВИРІШИЛА: </w:t>
      </w:r>
    </w:p>
    <w:p w14:paraId="06FEB145" w14:textId="2EECB869" w:rsidR="00F80900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58123B" w:rsidRPr="00AC46DB">
        <w:rPr>
          <w:rFonts w:ascii="Century" w:hAnsi="Century"/>
          <w:color w:val="800000"/>
          <w:sz w:val="28"/>
          <w:szCs w:val="28"/>
        </w:rPr>
        <w:t>3</w:t>
      </w:r>
      <w:r w:rsidR="00AC46DB" w:rsidRPr="00AC46DB">
        <w:rPr>
          <w:rFonts w:ascii="Century" w:hAnsi="Century"/>
          <w:color w:val="800000"/>
          <w:sz w:val="28"/>
          <w:szCs w:val="28"/>
        </w:rPr>
        <w:t>2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5A6CB6F0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Програму соціально-економічного та культурного розвитку Городоцької міської  ради Львівської області на 2023 рік</w:t>
      </w:r>
    </w:p>
    <w:p w14:paraId="17B2EDFB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включення в перелік  об’єктів  малої приватизації комунальної власності територіальної громади, що підлягають приватизації шляхом продажу на аукціонах</w:t>
      </w:r>
    </w:p>
    <w:p w14:paraId="46607306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внесення змін в План діяльності з підготовки проектів регуляторних актів Городоцької міської ради Львівської області та її виконавчого комітету на 2023 рік</w:t>
      </w:r>
    </w:p>
    <w:p w14:paraId="7D2999E6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4001FBE6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27297D66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 xml:space="preserve">Про внесення змін в рішення сесії від 22 грудня 2020р. №63 «Про затвердження Програми розвитку мережі й утримання </w:t>
      </w:r>
      <w:r w:rsidRPr="001250A2">
        <w:rPr>
          <w:rFonts w:ascii="Century" w:hAnsi="Century"/>
          <w:sz w:val="28"/>
          <w:szCs w:val="28"/>
        </w:rPr>
        <w:lastRenderedPageBreak/>
        <w:t>автомобільних доріг, організації та безпеки дорожнього руху Городоцької міської ради на 2021-2024 роки»</w:t>
      </w:r>
    </w:p>
    <w:p w14:paraId="7DBC7988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впровадження на території Городоцької міської ради мережі стаціонарних технічних засобів (приладів контролю) фіксації адміністративних правопорушень у сфері забезпечення дорожнього руху в автоматичному режимі</w:t>
      </w:r>
    </w:p>
    <w:p w14:paraId="428F618C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</w:p>
    <w:p w14:paraId="119E1D8A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79DFFD43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 прийняття в комунальну власність  Городоцької територіальної громади  доріг комунальної власності та безоплатну передачу їх на баланс КП «Міське комунальне господарство»</w:t>
      </w:r>
    </w:p>
    <w:p w14:paraId="2103F425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 xml:space="preserve">Про передачу в оренду без проведення аукціону нерухомого майна комунальної власності територіальної громади </w:t>
      </w:r>
    </w:p>
    <w:p w14:paraId="2FB9EC36" w14:textId="77777777" w:rsidR="001250A2" w:rsidRP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>Про вилучення та закріплення майна Городоцької міської ради на праві оперативного управління</w:t>
      </w:r>
    </w:p>
    <w:p w14:paraId="35FADBEA" w14:textId="1358071C" w:rsidR="001250A2" w:rsidRDefault="001250A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1250A2">
        <w:rPr>
          <w:rFonts w:ascii="Century" w:hAnsi="Century"/>
          <w:sz w:val="28"/>
          <w:szCs w:val="28"/>
        </w:rPr>
        <w:t xml:space="preserve"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15.12.2022 №22/27 </w:t>
      </w:r>
      <w:r>
        <w:rPr>
          <w:rFonts w:ascii="Century" w:hAnsi="Century"/>
          <w:sz w:val="28"/>
          <w:szCs w:val="28"/>
        </w:rPr>
        <w:t>–</w:t>
      </w:r>
      <w:r w:rsidRPr="001250A2">
        <w:rPr>
          <w:rFonts w:ascii="Century" w:hAnsi="Century"/>
          <w:sz w:val="28"/>
          <w:szCs w:val="28"/>
        </w:rPr>
        <w:t xml:space="preserve"> 5251</w:t>
      </w:r>
    </w:p>
    <w:p w14:paraId="24F56F51" w14:textId="5DB2F8AD" w:rsidR="00283E62" w:rsidRPr="00283E62" w:rsidRDefault="00283E6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283E62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060AC40C" w14:textId="070237C7" w:rsidR="00283E62" w:rsidRPr="002B5EF0" w:rsidRDefault="00283E62" w:rsidP="001250A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Різне</w:t>
      </w:r>
    </w:p>
    <w:p w14:paraId="73138DB7" w14:textId="643ECA61" w:rsidR="000E79CF" w:rsidRDefault="000E79CF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57E6E525" w14:textId="77777777" w:rsidR="000E79CF" w:rsidRPr="0004076F" w:rsidRDefault="000E79CF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59824435" w:rsidR="001F1A3C" w:rsidRDefault="00F80900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p w14:paraId="757F8349" w14:textId="77777777" w:rsidR="001F1A3C" w:rsidRDefault="001F1A3C" w:rsidP="00825CC8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1F1A3C" w:rsidRDefault="001F1A3C" w:rsidP="005D03B8">
      <w:pPr>
        <w:spacing w:line="276" w:lineRule="auto"/>
        <w:ind w:left="5103"/>
        <w:rPr>
          <w:rFonts w:ascii="Century" w:eastAsia="Times New Roman" w:hAnsi="Century"/>
          <w:b/>
        </w:rPr>
      </w:pPr>
      <w:r w:rsidRPr="001F1A3C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5D03B8" w:rsidRDefault="001F1A3C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5D03B8">
        <w:rPr>
          <w:rFonts w:ascii="Century" w:eastAsia="Times New Roman" w:hAnsi="Century"/>
          <w:bCs/>
        </w:rPr>
        <w:t>до рішення сесії Городоцької міської ради Львівської області</w:t>
      </w:r>
    </w:p>
    <w:p w14:paraId="1E83FA07" w14:textId="1B5BCE22" w:rsidR="001F1A3C" w:rsidRDefault="00C20044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>
        <w:rPr>
          <w:rFonts w:ascii="Century" w:eastAsia="Times New Roman" w:hAnsi="Century"/>
          <w:bCs/>
        </w:rPr>
        <w:t>22</w:t>
      </w:r>
      <w:r w:rsidR="001F1A3C" w:rsidRPr="005D03B8">
        <w:rPr>
          <w:rFonts w:ascii="Century" w:eastAsia="Times New Roman" w:hAnsi="Century"/>
          <w:bCs/>
        </w:rPr>
        <w:t>.0</w:t>
      </w:r>
      <w:r>
        <w:rPr>
          <w:rFonts w:ascii="Century" w:eastAsia="Times New Roman" w:hAnsi="Century"/>
          <w:bCs/>
        </w:rPr>
        <w:t>6</w:t>
      </w:r>
      <w:r w:rsidR="001F1A3C" w:rsidRPr="005D03B8">
        <w:rPr>
          <w:rFonts w:ascii="Century" w:eastAsia="Times New Roman" w:hAnsi="Century"/>
          <w:bCs/>
        </w:rPr>
        <w:t>.2023 № __</w:t>
      </w:r>
    </w:p>
    <w:p w14:paraId="33F11B55" w14:textId="00BB1BC5" w:rsidR="00F03649" w:rsidRPr="00F03649" w:rsidRDefault="00F03649" w:rsidP="00F03649">
      <w:pPr>
        <w:spacing w:line="276" w:lineRule="auto"/>
        <w:jc w:val="center"/>
        <w:rPr>
          <w:rFonts w:ascii="Century" w:eastAsia="Times New Roman" w:hAnsi="Century"/>
          <w:b/>
        </w:rPr>
      </w:pPr>
      <w:r w:rsidRPr="00F03649">
        <w:rPr>
          <w:rFonts w:ascii="Century" w:eastAsia="Times New Roman" w:hAnsi="Century"/>
          <w:b/>
          <w:sz w:val="28"/>
          <w:szCs w:val="28"/>
        </w:rPr>
        <w:t>Перелік земельних питань</w:t>
      </w:r>
    </w:p>
    <w:p w14:paraId="7DA1DE15" w14:textId="3AF11C06" w:rsidR="00FC2692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lang w:eastAsia="en-US"/>
        </w:rPr>
      </w:pPr>
      <w:r>
        <w:rPr>
          <w:rFonts w:ascii="Century" w:eastAsia="Times New Roman" w:hAnsi="Century"/>
          <w:b/>
          <w:bCs/>
          <w:lang w:eastAsia="en-US"/>
        </w:rPr>
        <w:t xml:space="preserve">Розділ 1. </w:t>
      </w:r>
      <w:r w:rsidR="00FC2692" w:rsidRPr="00F03649">
        <w:rPr>
          <w:rFonts w:ascii="Century" w:eastAsia="Times New Roman" w:hAnsi="Century"/>
          <w:b/>
          <w:bCs/>
          <w:lang w:eastAsia="en-US"/>
        </w:rPr>
        <w:t>Архітектура та будівництво</w:t>
      </w:r>
    </w:p>
    <w:p w14:paraId="3CD05AE3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>Про надання дозволу</w:t>
      </w:r>
      <w:r w:rsidRPr="00C20044">
        <w:rPr>
          <w:rFonts w:ascii="Century" w:hAnsi="Century"/>
          <w:bCs/>
          <w:color w:val="FF0000"/>
          <w:lang w:eastAsia="en-US"/>
        </w:rPr>
        <w:t xml:space="preserve"> </w:t>
      </w:r>
      <w:r w:rsidRPr="00C20044">
        <w:rPr>
          <w:rFonts w:ascii="Century" w:hAnsi="Century"/>
          <w:bCs/>
          <w:lang w:eastAsia="en-US"/>
        </w:rPr>
        <w:t xml:space="preserve">відділу містобудування та архітектури Городоцької міської ради на розроблення детального плану території кварталу індивідуальної житлової забудови в </w:t>
      </w:r>
      <w:proofErr w:type="spellStart"/>
      <w:r w:rsidRPr="00C20044">
        <w:rPr>
          <w:rFonts w:ascii="Century" w:hAnsi="Century"/>
          <w:bCs/>
          <w:lang w:eastAsia="en-US"/>
        </w:rPr>
        <w:t>с.Угри</w:t>
      </w:r>
      <w:proofErr w:type="spellEnd"/>
    </w:p>
    <w:p w14:paraId="203B9DF1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відділу містобудування та архітектури Городоцької міської ради на розроблення детального плану території для влаштування автостоянки в межах виробничої території на </w:t>
      </w:r>
      <w:proofErr w:type="spellStart"/>
      <w:r w:rsidRPr="00C20044">
        <w:rPr>
          <w:rFonts w:ascii="Century" w:hAnsi="Century"/>
          <w:bCs/>
          <w:lang w:eastAsia="en-US"/>
        </w:rPr>
        <w:t>вул.І.Франка</w:t>
      </w:r>
      <w:proofErr w:type="spellEnd"/>
      <w:r w:rsidRPr="00C20044">
        <w:rPr>
          <w:rFonts w:ascii="Century" w:hAnsi="Century"/>
          <w:bCs/>
          <w:lang w:eastAsia="en-US"/>
        </w:rPr>
        <w:t xml:space="preserve"> в </w:t>
      </w:r>
      <w:proofErr w:type="spellStart"/>
      <w:r w:rsidRPr="00C20044">
        <w:rPr>
          <w:rFonts w:ascii="Century" w:hAnsi="Century"/>
          <w:bCs/>
          <w:lang w:eastAsia="en-US"/>
        </w:rPr>
        <w:t>с.Мшана</w:t>
      </w:r>
      <w:proofErr w:type="spellEnd"/>
    </w:p>
    <w:p w14:paraId="2A26FA79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Pr="00C20044">
        <w:rPr>
          <w:rFonts w:ascii="Century" w:hAnsi="Century"/>
          <w:bCs/>
          <w:lang w:eastAsia="en-US"/>
        </w:rPr>
        <w:t>гр.Фольмер</w:t>
      </w:r>
      <w:proofErr w:type="spellEnd"/>
      <w:r w:rsidRPr="00C20044">
        <w:rPr>
          <w:rFonts w:ascii="Century" w:hAnsi="Century"/>
          <w:bCs/>
          <w:lang w:eastAsia="en-US"/>
        </w:rPr>
        <w:t xml:space="preserve"> Наталії Богданівни на </w:t>
      </w:r>
      <w:proofErr w:type="spellStart"/>
      <w:r w:rsidRPr="00C20044">
        <w:rPr>
          <w:rFonts w:ascii="Century" w:hAnsi="Century"/>
          <w:bCs/>
          <w:lang w:eastAsia="en-US"/>
        </w:rPr>
        <w:t>вул.Львівська</w:t>
      </w:r>
      <w:proofErr w:type="spellEnd"/>
      <w:r w:rsidRPr="00C20044">
        <w:rPr>
          <w:rFonts w:ascii="Century" w:hAnsi="Century"/>
          <w:bCs/>
          <w:lang w:eastAsia="en-US"/>
        </w:rPr>
        <w:t xml:space="preserve"> в </w:t>
      </w:r>
      <w:proofErr w:type="spellStart"/>
      <w:r w:rsidRPr="00C20044">
        <w:rPr>
          <w:rFonts w:ascii="Century" w:hAnsi="Century"/>
          <w:bCs/>
          <w:lang w:eastAsia="en-US"/>
        </w:rPr>
        <w:t>с.Бартатів</w:t>
      </w:r>
      <w:proofErr w:type="spellEnd"/>
    </w:p>
    <w:p w14:paraId="3463B838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на розроблення детального плану території земельної ділянки для обслуговування нежитлової будівлі </w:t>
      </w:r>
      <w:proofErr w:type="spellStart"/>
      <w:r w:rsidRPr="00C20044">
        <w:rPr>
          <w:rFonts w:ascii="Century" w:hAnsi="Century"/>
          <w:bCs/>
          <w:lang w:eastAsia="en-US"/>
        </w:rPr>
        <w:t>гр.Кориляк</w:t>
      </w:r>
      <w:proofErr w:type="spellEnd"/>
      <w:r w:rsidRPr="00C20044">
        <w:rPr>
          <w:rFonts w:ascii="Century" w:hAnsi="Century"/>
          <w:bCs/>
          <w:lang w:eastAsia="en-US"/>
        </w:rPr>
        <w:t xml:space="preserve"> Мирослави </w:t>
      </w:r>
      <w:proofErr w:type="spellStart"/>
      <w:r w:rsidRPr="00C20044">
        <w:rPr>
          <w:rFonts w:ascii="Century" w:hAnsi="Century"/>
          <w:bCs/>
          <w:lang w:eastAsia="en-US"/>
        </w:rPr>
        <w:t>Здиславівни</w:t>
      </w:r>
      <w:proofErr w:type="spellEnd"/>
      <w:r w:rsidRPr="00C20044">
        <w:rPr>
          <w:rFonts w:ascii="Century" w:hAnsi="Century"/>
          <w:bCs/>
          <w:lang w:eastAsia="en-US"/>
        </w:rPr>
        <w:t xml:space="preserve"> на </w:t>
      </w:r>
      <w:proofErr w:type="spellStart"/>
      <w:r w:rsidRPr="00C20044">
        <w:rPr>
          <w:rFonts w:ascii="Century" w:hAnsi="Century"/>
          <w:bCs/>
          <w:lang w:eastAsia="en-US"/>
        </w:rPr>
        <w:t>вул.І.Франка</w:t>
      </w:r>
      <w:proofErr w:type="spellEnd"/>
      <w:r w:rsidRPr="00C20044">
        <w:rPr>
          <w:rFonts w:ascii="Century" w:hAnsi="Century"/>
          <w:bCs/>
          <w:lang w:eastAsia="en-US"/>
        </w:rPr>
        <w:t xml:space="preserve">, 2-Б в </w:t>
      </w:r>
      <w:proofErr w:type="spellStart"/>
      <w:r w:rsidRPr="00C20044">
        <w:rPr>
          <w:rFonts w:ascii="Century" w:hAnsi="Century"/>
          <w:bCs/>
          <w:lang w:eastAsia="en-US"/>
        </w:rPr>
        <w:t>м.Городок</w:t>
      </w:r>
      <w:proofErr w:type="spellEnd"/>
    </w:p>
    <w:p w14:paraId="709F0206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на розроблення детального плану території для облаштування </w:t>
      </w:r>
      <w:proofErr w:type="spellStart"/>
      <w:r w:rsidRPr="00C20044">
        <w:rPr>
          <w:rFonts w:ascii="Century" w:hAnsi="Century"/>
          <w:bCs/>
          <w:lang w:eastAsia="en-US"/>
        </w:rPr>
        <w:t>акумулюючої</w:t>
      </w:r>
      <w:proofErr w:type="spellEnd"/>
      <w:r w:rsidRPr="00C20044">
        <w:rPr>
          <w:rFonts w:ascii="Century" w:hAnsi="Century"/>
          <w:bCs/>
          <w:lang w:eastAsia="en-US"/>
        </w:rPr>
        <w:t xml:space="preserve"> водойми на власній земельній ділянці для ведення особистого селянського господарства </w:t>
      </w:r>
      <w:proofErr w:type="spellStart"/>
      <w:r w:rsidRPr="00C20044">
        <w:rPr>
          <w:rFonts w:ascii="Century" w:hAnsi="Century"/>
          <w:bCs/>
          <w:lang w:eastAsia="en-US"/>
        </w:rPr>
        <w:t>гр.Дараша</w:t>
      </w:r>
      <w:proofErr w:type="spellEnd"/>
      <w:r w:rsidRPr="00C20044">
        <w:rPr>
          <w:rFonts w:ascii="Century" w:hAnsi="Century"/>
          <w:bCs/>
          <w:lang w:eastAsia="en-US"/>
        </w:rPr>
        <w:t xml:space="preserve"> Тараса Орестовича в </w:t>
      </w:r>
      <w:proofErr w:type="spellStart"/>
      <w:r w:rsidRPr="00C20044">
        <w:rPr>
          <w:rFonts w:ascii="Century" w:hAnsi="Century"/>
          <w:bCs/>
          <w:lang w:eastAsia="en-US"/>
        </w:rPr>
        <w:t>с.Долиняни</w:t>
      </w:r>
      <w:proofErr w:type="spellEnd"/>
    </w:p>
    <w:p w14:paraId="1F1D9D89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на розроблення детального плану території для облаштування </w:t>
      </w:r>
      <w:proofErr w:type="spellStart"/>
      <w:r w:rsidRPr="00C20044">
        <w:rPr>
          <w:rFonts w:ascii="Century" w:hAnsi="Century"/>
          <w:bCs/>
          <w:lang w:eastAsia="en-US"/>
        </w:rPr>
        <w:t>акумулюючої</w:t>
      </w:r>
      <w:proofErr w:type="spellEnd"/>
      <w:r w:rsidRPr="00C20044">
        <w:rPr>
          <w:rFonts w:ascii="Century" w:hAnsi="Century"/>
          <w:bCs/>
          <w:lang w:eastAsia="en-US"/>
        </w:rPr>
        <w:t xml:space="preserve"> водойми на власній земельній ділянці для ведення особистого селянського господарства </w:t>
      </w:r>
      <w:proofErr w:type="spellStart"/>
      <w:r w:rsidRPr="00C20044">
        <w:rPr>
          <w:rFonts w:ascii="Century" w:hAnsi="Century"/>
          <w:bCs/>
          <w:lang w:eastAsia="en-US"/>
        </w:rPr>
        <w:t>гр.Панчишин</w:t>
      </w:r>
      <w:proofErr w:type="spellEnd"/>
      <w:r w:rsidRPr="00C20044">
        <w:rPr>
          <w:rFonts w:ascii="Century" w:hAnsi="Century"/>
          <w:bCs/>
          <w:lang w:eastAsia="en-US"/>
        </w:rPr>
        <w:t xml:space="preserve"> Олександри Романівни в </w:t>
      </w:r>
      <w:proofErr w:type="spellStart"/>
      <w:r w:rsidRPr="00C20044">
        <w:rPr>
          <w:rFonts w:ascii="Century" w:hAnsi="Century"/>
          <w:bCs/>
          <w:lang w:eastAsia="en-US"/>
        </w:rPr>
        <w:t>с.Долиняни</w:t>
      </w:r>
      <w:proofErr w:type="spellEnd"/>
    </w:p>
    <w:p w14:paraId="4E316643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20044">
        <w:rPr>
          <w:rFonts w:ascii="Century" w:hAnsi="Century"/>
          <w:bCs/>
          <w:lang w:eastAsia="en-US"/>
        </w:rPr>
        <w:t>гр.Легана</w:t>
      </w:r>
      <w:proofErr w:type="spellEnd"/>
      <w:r w:rsidRPr="00C20044">
        <w:rPr>
          <w:rFonts w:ascii="Century" w:hAnsi="Century"/>
          <w:bCs/>
          <w:lang w:eastAsia="en-US"/>
        </w:rPr>
        <w:t xml:space="preserve"> Романа Івановича для будівництва і обслуговування житлового будинку, господарських будівель і споруд в </w:t>
      </w:r>
      <w:proofErr w:type="spellStart"/>
      <w:r w:rsidRPr="00C20044">
        <w:rPr>
          <w:rFonts w:ascii="Century" w:hAnsi="Century"/>
          <w:bCs/>
          <w:lang w:eastAsia="en-US"/>
        </w:rPr>
        <w:t>м.Городок</w:t>
      </w:r>
      <w:proofErr w:type="spellEnd"/>
    </w:p>
    <w:p w14:paraId="582CFBD8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20044">
        <w:rPr>
          <w:rFonts w:ascii="Century" w:hAnsi="Century"/>
          <w:bCs/>
          <w:lang w:eastAsia="en-US"/>
        </w:rPr>
        <w:t>гр.Боровець</w:t>
      </w:r>
      <w:proofErr w:type="spellEnd"/>
      <w:r w:rsidRPr="00C20044">
        <w:rPr>
          <w:rFonts w:ascii="Century" w:hAnsi="Century"/>
          <w:bCs/>
          <w:lang w:eastAsia="en-US"/>
        </w:rPr>
        <w:t xml:space="preserve"> Ольги Романівни для будівництва і обслуговування житлового будинку, господарських будівель і споруд в </w:t>
      </w:r>
      <w:proofErr w:type="spellStart"/>
      <w:r w:rsidRPr="00C20044">
        <w:rPr>
          <w:rFonts w:ascii="Century" w:hAnsi="Century"/>
          <w:bCs/>
          <w:lang w:eastAsia="en-US"/>
        </w:rPr>
        <w:t>с.Мшана</w:t>
      </w:r>
      <w:proofErr w:type="spellEnd"/>
    </w:p>
    <w:p w14:paraId="50C66FB3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</w:t>
      </w:r>
      <w:proofErr w:type="spellStart"/>
      <w:r w:rsidRPr="00C20044">
        <w:rPr>
          <w:rFonts w:ascii="Century" w:hAnsi="Century"/>
          <w:bCs/>
          <w:lang w:eastAsia="en-US"/>
        </w:rPr>
        <w:t>гр.Братковської</w:t>
      </w:r>
      <w:proofErr w:type="spellEnd"/>
      <w:r w:rsidRPr="00C20044">
        <w:rPr>
          <w:rFonts w:ascii="Century" w:hAnsi="Century"/>
          <w:bCs/>
          <w:lang w:eastAsia="en-US"/>
        </w:rPr>
        <w:t xml:space="preserve"> Віри Ярославівни для будівництва і обслуговування групи індивідуальних житлових будинків, господарських будівель і споруд в </w:t>
      </w:r>
      <w:proofErr w:type="spellStart"/>
      <w:r w:rsidRPr="00C20044">
        <w:rPr>
          <w:rFonts w:ascii="Century" w:hAnsi="Century"/>
          <w:bCs/>
          <w:lang w:eastAsia="en-US"/>
        </w:rPr>
        <w:t>с.Воля-Бартатівська</w:t>
      </w:r>
      <w:proofErr w:type="spellEnd"/>
    </w:p>
    <w:p w14:paraId="67B804E2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20044">
        <w:rPr>
          <w:rFonts w:ascii="Century" w:hAnsi="Century"/>
          <w:bCs/>
          <w:lang w:eastAsia="en-US"/>
        </w:rPr>
        <w:t>гр.Гадзала</w:t>
      </w:r>
      <w:proofErr w:type="spellEnd"/>
      <w:r w:rsidRPr="00C20044">
        <w:rPr>
          <w:rFonts w:ascii="Century" w:hAnsi="Century"/>
          <w:bCs/>
          <w:lang w:eastAsia="en-US"/>
        </w:rPr>
        <w:t xml:space="preserve"> Андрія Ярославовича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з метою будівництва складів для зберігання зерна в </w:t>
      </w:r>
      <w:proofErr w:type="spellStart"/>
      <w:r w:rsidRPr="00C20044">
        <w:rPr>
          <w:rFonts w:ascii="Century" w:hAnsi="Century"/>
          <w:bCs/>
          <w:lang w:eastAsia="en-US"/>
        </w:rPr>
        <w:t>с.Черлянське</w:t>
      </w:r>
      <w:proofErr w:type="spellEnd"/>
      <w:r w:rsidRPr="00C20044">
        <w:rPr>
          <w:rFonts w:ascii="Century" w:hAnsi="Century"/>
          <w:bCs/>
          <w:lang w:eastAsia="en-US"/>
        </w:rPr>
        <w:t xml:space="preserve"> Передмістя</w:t>
      </w:r>
    </w:p>
    <w:p w14:paraId="19A050A8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lastRenderedPageBreak/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20044">
        <w:rPr>
          <w:rFonts w:ascii="Century" w:hAnsi="Century"/>
          <w:bCs/>
          <w:lang w:eastAsia="en-US"/>
        </w:rPr>
        <w:t>гр.Кунащук</w:t>
      </w:r>
      <w:proofErr w:type="spellEnd"/>
      <w:r w:rsidRPr="00C20044">
        <w:rPr>
          <w:rFonts w:ascii="Century" w:hAnsi="Century"/>
          <w:bCs/>
          <w:lang w:eastAsia="en-US"/>
        </w:rPr>
        <w:t xml:space="preserve"> Ірини Володимирівни </w:t>
      </w:r>
      <w:bookmarkStart w:id="3" w:name="_Hlk137453114"/>
      <w:r w:rsidRPr="00C20044">
        <w:rPr>
          <w:rFonts w:ascii="Century" w:hAnsi="Century"/>
          <w:bCs/>
          <w:lang w:eastAsia="en-US"/>
        </w:rPr>
        <w:t xml:space="preserve">для розміщення масиву ділянок для індивідуального садівництва </w:t>
      </w:r>
      <w:bookmarkEnd w:id="3"/>
      <w:r w:rsidRPr="00C20044">
        <w:rPr>
          <w:rFonts w:ascii="Century" w:hAnsi="Century"/>
          <w:bCs/>
          <w:lang w:eastAsia="en-US"/>
        </w:rPr>
        <w:t xml:space="preserve">в межах Городоцької територіальної громади (за межами </w:t>
      </w:r>
      <w:proofErr w:type="spellStart"/>
      <w:r w:rsidRPr="00C20044">
        <w:rPr>
          <w:rFonts w:ascii="Century" w:hAnsi="Century"/>
          <w:bCs/>
          <w:lang w:eastAsia="en-US"/>
        </w:rPr>
        <w:t>м.Городок</w:t>
      </w:r>
      <w:proofErr w:type="spellEnd"/>
      <w:r w:rsidRPr="00C20044">
        <w:rPr>
          <w:rFonts w:ascii="Century" w:hAnsi="Century"/>
          <w:bCs/>
          <w:lang w:eastAsia="en-US"/>
        </w:rPr>
        <w:t>)</w:t>
      </w:r>
    </w:p>
    <w:p w14:paraId="36430EDB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>Про надання дозволу відділу містобудування та архітектури Городоцької міської ради</w:t>
      </w:r>
      <w:r w:rsidRPr="00C20044">
        <w:rPr>
          <w:rFonts w:ascii="Century" w:hAnsi="Century"/>
          <w:bCs/>
          <w:color w:val="FF0000"/>
          <w:lang w:eastAsia="en-US"/>
        </w:rPr>
        <w:t xml:space="preserve"> </w:t>
      </w:r>
      <w:r w:rsidRPr="00C20044">
        <w:rPr>
          <w:rFonts w:ascii="Century" w:hAnsi="Century"/>
          <w:bCs/>
          <w:lang w:eastAsia="en-US"/>
        </w:rPr>
        <w:t xml:space="preserve">на внесення змін до затвердженої містобудівної документації – детального плану території з метою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на </w:t>
      </w:r>
      <w:proofErr w:type="spellStart"/>
      <w:r w:rsidRPr="00C20044">
        <w:rPr>
          <w:rFonts w:ascii="Century" w:hAnsi="Century"/>
          <w:bCs/>
          <w:lang w:eastAsia="en-US"/>
        </w:rPr>
        <w:t>вул.Ю.Березинського</w:t>
      </w:r>
      <w:proofErr w:type="spellEnd"/>
      <w:r w:rsidRPr="00C20044">
        <w:rPr>
          <w:rFonts w:ascii="Century" w:hAnsi="Century"/>
          <w:bCs/>
          <w:lang w:eastAsia="en-US"/>
        </w:rPr>
        <w:t xml:space="preserve"> в </w:t>
      </w:r>
      <w:proofErr w:type="spellStart"/>
      <w:r w:rsidRPr="00C20044">
        <w:rPr>
          <w:rFonts w:ascii="Century" w:hAnsi="Century"/>
          <w:bCs/>
          <w:lang w:eastAsia="en-US"/>
        </w:rPr>
        <w:t>м.Городок</w:t>
      </w:r>
      <w:proofErr w:type="spellEnd"/>
    </w:p>
    <w:p w14:paraId="459DA885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t xml:space="preserve">Про надання дозволу відділу містобудування та архітектури Городоцької міської ради на внесення змін до затвердженої містобудівної документації – </w:t>
      </w:r>
      <w:bookmarkStart w:id="4" w:name="_Hlk137457555"/>
      <w:r w:rsidRPr="00C20044">
        <w:rPr>
          <w:rFonts w:ascii="Century" w:hAnsi="Century"/>
          <w:bCs/>
          <w:lang w:eastAsia="en-US"/>
        </w:rPr>
        <w:t xml:space="preserve">детального плану території впорядкування кварталу комплексної забудови на </w:t>
      </w:r>
      <w:proofErr w:type="spellStart"/>
      <w:r w:rsidRPr="00C20044">
        <w:rPr>
          <w:rFonts w:ascii="Century" w:hAnsi="Century"/>
          <w:bCs/>
          <w:lang w:eastAsia="en-US"/>
        </w:rPr>
        <w:t>вул.Героїв</w:t>
      </w:r>
      <w:proofErr w:type="spellEnd"/>
      <w:r w:rsidRPr="00C20044">
        <w:rPr>
          <w:rFonts w:ascii="Century" w:hAnsi="Century"/>
          <w:bCs/>
          <w:lang w:eastAsia="en-US"/>
        </w:rPr>
        <w:t xml:space="preserve"> Крут в </w:t>
      </w:r>
      <w:proofErr w:type="spellStart"/>
      <w:r w:rsidRPr="00C20044">
        <w:rPr>
          <w:rFonts w:ascii="Century" w:hAnsi="Century"/>
          <w:bCs/>
          <w:lang w:eastAsia="en-US"/>
        </w:rPr>
        <w:t>м.Городок</w:t>
      </w:r>
      <w:proofErr w:type="spellEnd"/>
      <w:r w:rsidRPr="00C20044">
        <w:rPr>
          <w:rFonts w:ascii="Century" w:hAnsi="Century"/>
          <w:bCs/>
          <w:lang w:eastAsia="en-US"/>
        </w:rPr>
        <w:t xml:space="preserve"> Львівської області</w:t>
      </w:r>
      <w:bookmarkEnd w:id="4"/>
    </w:p>
    <w:p w14:paraId="4C56E2AA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lang w:eastAsia="en-US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bookmarkStart w:id="5" w:name="_Hlk137459483"/>
      <w:proofErr w:type="spellStart"/>
      <w:r w:rsidRPr="00C20044">
        <w:rPr>
          <w:rFonts w:ascii="Century" w:hAnsi="Century"/>
          <w:lang w:eastAsia="en-US"/>
        </w:rPr>
        <w:t>гр.Хамик</w:t>
      </w:r>
      <w:proofErr w:type="spellEnd"/>
      <w:r w:rsidRPr="00C20044">
        <w:rPr>
          <w:rFonts w:ascii="Century" w:hAnsi="Century"/>
          <w:lang w:eastAsia="en-US"/>
        </w:rPr>
        <w:t xml:space="preserve"> Ірини О</w:t>
      </w:r>
      <w:bookmarkEnd w:id="5"/>
      <w:r w:rsidRPr="00C20044">
        <w:rPr>
          <w:rFonts w:ascii="Century" w:hAnsi="Century"/>
          <w:lang w:eastAsia="en-US"/>
        </w:rPr>
        <w:t xml:space="preserve">лександрівни для будівництва і обслуговування житлового будинку, господарських будівель і споруд в </w:t>
      </w:r>
      <w:proofErr w:type="spellStart"/>
      <w:r w:rsidRPr="00C20044">
        <w:rPr>
          <w:rFonts w:ascii="Century" w:hAnsi="Century"/>
          <w:lang w:eastAsia="en-US"/>
        </w:rPr>
        <w:t>с.Бартатів</w:t>
      </w:r>
      <w:proofErr w:type="spellEnd"/>
      <w:r w:rsidRPr="00C20044">
        <w:rPr>
          <w:rFonts w:ascii="Century" w:hAnsi="Century"/>
          <w:lang w:eastAsia="en-US"/>
        </w:rPr>
        <w:t xml:space="preserve"> Львівського району Львівської області</w:t>
      </w:r>
    </w:p>
    <w:p w14:paraId="3C426043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lang w:eastAsia="en-US"/>
        </w:rPr>
        <w:t xml:space="preserve">Про затвердження  детального плану території щодо зміни цільового призначення земельної ділянки приватної власності </w:t>
      </w:r>
      <w:proofErr w:type="spellStart"/>
      <w:r w:rsidRPr="00C20044">
        <w:rPr>
          <w:rFonts w:ascii="Century" w:hAnsi="Century"/>
          <w:lang w:eastAsia="en-US"/>
        </w:rPr>
        <w:t>гр.Далика</w:t>
      </w:r>
      <w:proofErr w:type="spellEnd"/>
      <w:r w:rsidRPr="00C20044">
        <w:rPr>
          <w:rFonts w:ascii="Century" w:hAnsi="Century"/>
          <w:lang w:eastAsia="en-US"/>
        </w:rPr>
        <w:t xml:space="preserve"> Юрія Ігоровича для будівництва і обслуговування житлового будинку, господарських будівель і споруд на </w:t>
      </w:r>
      <w:proofErr w:type="spellStart"/>
      <w:r w:rsidRPr="00C20044">
        <w:rPr>
          <w:rFonts w:ascii="Century" w:hAnsi="Century"/>
          <w:lang w:eastAsia="en-US"/>
        </w:rPr>
        <w:t>вул.Антонича</w:t>
      </w:r>
      <w:proofErr w:type="spellEnd"/>
      <w:r w:rsidRPr="00C20044">
        <w:rPr>
          <w:rFonts w:ascii="Century" w:hAnsi="Century"/>
          <w:lang w:eastAsia="en-US"/>
        </w:rPr>
        <w:t xml:space="preserve"> в </w:t>
      </w:r>
      <w:proofErr w:type="spellStart"/>
      <w:r w:rsidRPr="00C20044">
        <w:rPr>
          <w:rFonts w:ascii="Century" w:hAnsi="Century"/>
          <w:lang w:eastAsia="en-US"/>
        </w:rPr>
        <w:t>м.Городок</w:t>
      </w:r>
      <w:proofErr w:type="spellEnd"/>
      <w:r w:rsidRPr="00C20044">
        <w:rPr>
          <w:rFonts w:ascii="Century" w:hAnsi="Century"/>
          <w:lang w:eastAsia="en-US"/>
        </w:rPr>
        <w:t xml:space="preserve"> </w:t>
      </w:r>
      <w:bookmarkStart w:id="6" w:name="_Hlk137471763"/>
      <w:r w:rsidRPr="00C20044">
        <w:rPr>
          <w:rFonts w:ascii="Century" w:hAnsi="Century"/>
          <w:lang w:eastAsia="en-US"/>
        </w:rPr>
        <w:t>Львівського району Львівської області</w:t>
      </w:r>
      <w:bookmarkEnd w:id="6"/>
    </w:p>
    <w:p w14:paraId="5973AF46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lang w:eastAsia="en-US"/>
        </w:rPr>
        <w:t xml:space="preserve">Про затвердження детального плану території щодо зміни цільового призначення земельної ділянки  приватної власності </w:t>
      </w:r>
      <w:proofErr w:type="spellStart"/>
      <w:r w:rsidRPr="00C20044">
        <w:rPr>
          <w:rFonts w:ascii="Century" w:hAnsi="Century"/>
          <w:lang w:eastAsia="en-US"/>
        </w:rPr>
        <w:t>гр.Пекери</w:t>
      </w:r>
      <w:proofErr w:type="spellEnd"/>
      <w:r w:rsidRPr="00C20044">
        <w:rPr>
          <w:rFonts w:ascii="Century" w:hAnsi="Century"/>
          <w:lang w:eastAsia="en-US"/>
        </w:rPr>
        <w:t xml:space="preserve"> Василя Івановича для реконструкції нежитлової будівлі з влаштуванням житлових приміщень на другому поверсі на </w:t>
      </w:r>
      <w:proofErr w:type="spellStart"/>
      <w:r w:rsidRPr="00C20044">
        <w:rPr>
          <w:rFonts w:ascii="Century" w:hAnsi="Century"/>
          <w:lang w:eastAsia="en-US"/>
        </w:rPr>
        <w:t>вул.Миру</w:t>
      </w:r>
      <w:proofErr w:type="spellEnd"/>
      <w:r w:rsidRPr="00C20044">
        <w:rPr>
          <w:rFonts w:ascii="Century" w:hAnsi="Century"/>
          <w:lang w:eastAsia="en-US"/>
        </w:rPr>
        <w:t xml:space="preserve">, 3 в </w:t>
      </w:r>
      <w:proofErr w:type="spellStart"/>
      <w:r w:rsidRPr="00C20044">
        <w:rPr>
          <w:rFonts w:ascii="Century" w:hAnsi="Century"/>
          <w:lang w:eastAsia="en-US"/>
        </w:rPr>
        <w:t>с.Керниця</w:t>
      </w:r>
      <w:proofErr w:type="spellEnd"/>
      <w:r w:rsidRPr="00C20044">
        <w:rPr>
          <w:rFonts w:ascii="Century" w:hAnsi="Century"/>
          <w:lang w:eastAsia="en-US"/>
        </w:rPr>
        <w:t xml:space="preserve"> Львівського району Львівської області</w:t>
      </w:r>
    </w:p>
    <w:p w14:paraId="4617EE77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lang w:eastAsia="en-US"/>
        </w:rPr>
        <w:t xml:space="preserve">Про затвердження детального плану території земельної ділянки для обслуговування індивідуального гаража </w:t>
      </w:r>
      <w:proofErr w:type="spellStart"/>
      <w:r w:rsidRPr="00C20044">
        <w:rPr>
          <w:rFonts w:ascii="Century" w:hAnsi="Century"/>
          <w:lang w:eastAsia="en-US"/>
        </w:rPr>
        <w:t>гр.Пилипенко</w:t>
      </w:r>
      <w:proofErr w:type="spellEnd"/>
      <w:r w:rsidRPr="00C20044">
        <w:rPr>
          <w:rFonts w:ascii="Century" w:hAnsi="Century"/>
          <w:lang w:eastAsia="en-US"/>
        </w:rPr>
        <w:t xml:space="preserve"> Галини Миколаївни в дворі багатоквартирного житлового будинку на </w:t>
      </w:r>
      <w:proofErr w:type="spellStart"/>
      <w:r w:rsidRPr="00C20044">
        <w:rPr>
          <w:rFonts w:ascii="Century" w:hAnsi="Century"/>
          <w:lang w:eastAsia="en-US"/>
        </w:rPr>
        <w:t>вул.Перемишльська</w:t>
      </w:r>
      <w:proofErr w:type="spellEnd"/>
      <w:r w:rsidRPr="00C20044">
        <w:rPr>
          <w:rFonts w:ascii="Century" w:hAnsi="Century"/>
          <w:lang w:eastAsia="en-US"/>
        </w:rPr>
        <w:t xml:space="preserve">, 13-А в </w:t>
      </w:r>
      <w:proofErr w:type="spellStart"/>
      <w:r w:rsidRPr="00C20044">
        <w:rPr>
          <w:rFonts w:ascii="Century" w:hAnsi="Century"/>
          <w:lang w:eastAsia="en-US"/>
        </w:rPr>
        <w:t>м.Городок</w:t>
      </w:r>
      <w:proofErr w:type="spellEnd"/>
      <w:r w:rsidRPr="00C20044">
        <w:rPr>
          <w:rFonts w:ascii="Century" w:hAnsi="Century"/>
          <w:lang w:eastAsia="en-US"/>
        </w:rPr>
        <w:t xml:space="preserve"> Львівського району Львівської області та надання дозволу на виготовлення проекту землеустрою щодо відведення земельної ділянки</w:t>
      </w:r>
    </w:p>
    <w:p w14:paraId="1F242380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lang w:eastAsia="en-US"/>
        </w:rPr>
        <w:t xml:space="preserve">Про затвердження детального плану території щодо зміни цільового призначення земельних ділянок приватної власності гр. Лучка Ігоря Васильовича 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в с. </w:t>
      </w:r>
      <w:proofErr w:type="spellStart"/>
      <w:r w:rsidRPr="00C20044">
        <w:rPr>
          <w:rFonts w:ascii="Century" w:hAnsi="Century"/>
          <w:lang w:eastAsia="en-US"/>
        </w:rPr>
        <w:t>Бартатів</w:t>
      </w:r>
      <w:proofErr w:type="spellEnd"/>
      <w:r w:rsidRPr="00C20044">
        <w:rPr>
          <w:rFonts w:ascii="Century" w:hAnsi="Century"/>
          <w:lang w:eastAsia="en-US"/>
        </w:rPr>
        <w:t xml:space="preserve"> Львівського району Львівської області</w:t>
      </w:r>
    </w:p>
    <w:p w14:paraId="487297ED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lang w:eastAsia="en-US"/>
        </w:rPr>
        <w:t xml:space="preserve">Про затвердження детального плану території </w:t>
      </w:r>
      <w:bookmarkStart w:id="7" w:name="_Hlk137465505"/>
      <w:r w:rsidRPr="00C20044">
        <w:rPr>
          <w:rFonts w:ascii="Century" w:hAnsi="Century"/>
          <w:lang w:eastAsia="en-US"/>
        </w:rPr>
        <w:t xml:space="preserve">для будівництва та обслуговування нежитлових будівель та споруд  ТОВ «АКТІВ ПРИНТ» на території колишнього господарського двору на вул. Шевченка в селі </w:t>
      </w:r>
      <w:proofErr w:type="spellStart"/>
      <w:r w:rsidRPr="00C20044">
        <w:rPr>
          <w:rFonts w:ascii="Century" w:hAnsi="Century"/>
          <w:lang w:eastAsia="en-US"/>
        </w:rPr>
        <w:t>Родатичі</w:t>
      </w:r>
      <w:proofErr w:type="spellEnd"/>
      <w:r w:rsidRPr="00C20044">
        <w:rPr>
          <w:rFonts w:ascii="Century" w:hAnsi="Century"/>
          <w:lang w:eastAsia="en-US"/>
        </w:rPr>
        <w:t xml:space="preserve"> Львівського району Львівської області</w:t>
      </w:r>
      <w:bookmarkEnd w:id="7"/>
      <w:r w:rsidRPr="00C20044">
        <w:rPr>
          <w:rFonts w:ascii="Century" w:hAnsi="Century"/>
          <w:lang w:eastAsia="en-US"/>
        </w:rPr>
        <w:t xml:space="preserve"> та надання дозволу на розроблення проектів землеустрою</w:t>
      </w:r>
    </w:p>
    <w:p w14:paraId="6F3B424D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lang w:eastAsia="en-US"/>
        </w:rPr>
        <w:t xml:space="preserve">Про затвердження детального плану території щодо зміни цільового призначення земельної ділянки для будівництва </w:t>
      </w:r>
      <w:proofErr w:type="spellStart"/>
      <w:r w:rsidRPr="00C20044">
        <w:rPr>
          <w:rFonts w:ascii="Century" w:hAnsi="Century"/>
          <w:lang w:eastAsia="en-US"/>
        </w:rPr>
        <w:t>безкаркасних</w:t>
      </w:r>
      <w:proofErr w:type="spellEnd"/>
      <w:r w:rsidRPr="00C20044">
        <w:rPr>
          <w:rFonts w:ascii="Century" w:hAnsi="Century"/>
          <w:lang w:eastAsia="en-US"/>
        </w:rPr>
        <w:t xml:space="preserve"> аркових ангарів для зберігання зерна, зерноочисного комплексу та сушарки для зерна ТОВ «ВЕСТ АГРО ГРУП ТМ» на вул. Спадиста, 13 в селі </w:t>
      </w:r>
      <w:proofErr w:type="spellStart"/>
      <w:r w:rsidRPr="00C20044">
        <w:rPr>
          <w:rFonts w:ascii="Century" w:hAnsi="Century"/>
          <w:lang w:eastAsia="en-US"/>
        </w:rPr>
        <w:t>Шоломиничі</w:t>
      </w:r>
      <w:proofErr w:type="spellEnd"/>
      <w:r w:rsidRPr="00C20044">
        <w:rPr>
          <w:rFonts w:ascii="Century" w:hAnsi="Century"/>
          <w:lang w:eastAsia="en-US"/>
        </w:rPr>
        <w:t xml:space="preserve"> Львівського району Львівської області</w:t>
      </w:r>
    </w:p>
    <w:p w14:paraId="4F6B70B1" w14:textId="77777777" w:rsidR="00C20044" w:rsidRPr="00C20044" w:rsidRDefault="00C20044" w:rsidP="00C20044">
      <w:pPr>
        <w:numPr>
          <w:ilvl w:val="0"/>
          <w:numId w:val="16"/>
        </w:numPr>
        <w:spacing w:after="160" w:line="259" w:lineRule="auto"/>
        <w:ind w:left="0" w:firstLine="567"/>
        <w:contextualSpacing/>
        <w:jc w:val="both"/>
        <w:rPr>
          <w:rFonts w:ascii="Century" w:hAnsi="Century"/>
          <w:lang w:eastAsia="en-US"/>
        </w:rPr>
      </w:pPr>
      <w:r w:rsidRPr="00C20044">
        <w:rPr>
          <w:rFonts w:ascii="Century" w:hAnsi="Century"/>
          <w:bCs/>
          <w:lang w:eastAsia="en-US"/>
        </w:rPr>
        <w:lastRenderedPageBreak/>
        <w:t xml:space="preserve">Про внесення змін </w:t>
      </w:r>
      <w:bookmarkStart w:id="8" w:name="_Hlk137454518"/>
      <w:r w:rsidRPr="00C20044">
        <w:rPr>
          <w:rFonts w:ascii="Century" w:hAnsi="Century"/>
          <w:bCs/>
          <w:lang w:eastAsia="en-US"/>
        </w:rPr>
        <w:t xml:space="preserve">у рішення сесії Городоцької міської ради від 09 лютого 2023 р. № 23/28-5361 «Про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20044">
        <w:rPr>
          <w:rFonts w:ascii="Century" w:hAnsi="Century"/>
          <w:bCs/>
          <w:lang w:eastAsia="en-US"/>
        </w:rPr>
        <w:t>гр.Головки</w:t>
      </w:r>
      <w:proofErr w:type="spellEnd"/>
      <w:r w:rsidRPr="00C20044">
        <w:rPr>
          <w:rFonts w:ascii="Century" w:hAnsi="Century"/>
          <w:bCs/>
          <w:lang w:eastAsia="en-US"/>
        </w:rPr>
        <w:t xml:space="preserve"> Андрія Михайловича для розміщення та експлуатації будівель і споруд автомобільного транспорту та дорожнього господарства в межах території Городоцької міської ради (за межами </w:t>
      </w:r>
      <w:proofErr w:type="spellStart"/>
      <w:r w:rsidRPr="00C20044">
        <w:rPr>
          <w:rFonts w:ascii="Century" w:hAnsi="Century"/>
          <w:bCs/>
          <w:lang w:eastAsia="en-US"/>
        </w:rPr>
        <w:t>с.Черлянське</w:t>
      </w:r>
      <w:proofErr w:type="spellEnd"/>
      <w:r w:rsidRPr="00C20044">
        <w:rPr>
          <w:rFonts w:ascii="Century" w:hAnsi="Century"/>
          <w:bCs/>
          <w:lang w:eastAsia="en-US"/>
        </w:rPr>
        <w:t xml:space="preserve"> Передмістя)»</w:t>
      </w:r>
      <w:bookmarkEnd w:id="8"/>
    </w:p>
    <w:p w14:paraId="1EE63098" w14:textId="77777777" w:rsidR="00C20044" w:rsidRPr="00F03649" w:rsidRDefault="00C20044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lang w:eastAsia="en-US"/>
        </w:rPr>
      </w:pPr>
    </w:p>
    <w:p w14:paraId="481BA2F4" w14:textId="4C56D9DF" w:rsidR="001F1A3C" w:rsidRPr="00F03649" w:rsidRDefault="00F03649" w:rsidP="00825CC8">
      <w:pPr>
        <w:spacing w:line="276" w:lineRule="auto"/>
        <w:rPr>
          <w:rFonts w:ascii="Century" w:eastAsia="Times New Roman" w:hAnsi="Century"/>
          <w:b/>
        </w:rPr>
      </w:pPr>
      <w:r>
        <w:rPr>
          <w:rFonts w:ascii="Century" w:eastAsia="Times New Roman" w:hAnsi="Century"/>
          <w:b/>
        </w:rPr>
        <w:t xml:space="preserve">Розділ 2. </w:t>
      </w:r>
      <w:r w:rsidR="00FC2692" w:rsidRPr="00F03649">
        <w:rPr>
          <w:rFonts w:ascii="Century" w:eastAsia="Times New Roman" w:hAnsi="Century"/>
          <w:b/>
        </w:rPr>
        <w:t>Земельні питання</w:t>
      </w:r>
    </w:p>
    <w:p w14:paraId="31CDEF13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Граб Марії Юріївні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01FF">
        <w:rPr>
          <w:rFonts w:ascii="Century" w:eastAsia="Times New Roman" w:hAnsi="Century"/>
          <w:bCs/>
        </w:rPr>
        <w:t>Родатицького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Городоцької міської ради  </w:t>
      </w:r>
    </w:p>
    <w:p w14:paraId="44597269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Шандрі Надії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01FF">
        <w:rPr>
          <w:rFonts w:ascii="Century" w:eastAsia="Times New Roman" w:hAnsi="Century"/>
          <w:bCs/>
        </w:rPr>
        <w:t>Керницького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Городоцької міської ради  </w:t>
      </w:r>
    </w:p>
    <w:p w14:paraId="3686FD1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</w:t>
      </w:r>
      <w:proofErr w:type="spellStart"/>
      <w:r w:rsidRPr="003C01FF">
        <w:rPr>
          <w:rFonts w:ascii="Century" w:eastAsia="Times New Roman" w:hAnsi="Century"/>
          <w:bCs/>
        </w:rPr>
        <w:t>Довгун</w:t>
      </w:r>
      <w:proofErr w:type="spellEnd"/>
      <w:r w:rsidRPr="003C01FF">
        <w:rPr>
          <w:rFonts w:ascii="Century" w:eastAsia="Times New Roman" w:hAnsi="Century"/>
          <w:bCs/>
        </w:rPr>
        <w:t xml:space="preserve"> Лілії Олегівні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01FF">
        <w:rPr>
          <w:rFonts w:ascii="Century" w:eastAsia="Times New Roman" w:hAnsi="Century"/>
          <w:bCs/>
        </w:rPr>
        <w:t>Родатицького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Городоцької міської ради  </w:t>
      </w:r>
    </w:p>
    <w:p w14:paraId="73A71D42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Ріжок Марії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01FF">
        <w:rPr>
          <w:rFonts w:ascii="Century" w:eastAsia="Times New Roman" w:hAnsi="Century"/>
          <w:bCs/>
        </w:rPr>
        <w:t>Долинянського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Городоцької міської ради  </w:t>
      </w:r>
    </w:p>
    <w:p w14:paraId="6D1A73FF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Бурді Олені Миколаївні, Зайцевій Марії Богданівні, </w:t>
      </w:r>
      <w:proofErr w:type="spellStart"/>
      <w:r w:rsidRPr="003C01FF">
        <w:rPr>
          <w:rFonts w:ascii="Century" w:eastAsia="Times New Roman" w:hAnsi="Century"/>
          <w:bCs/>
        </w:rPr>
        <w:t>Кондзьолі</w:t>
      </w:r>
      <w:proofErr w:type="spellEnd"/>
      <w:r w:rsidRPr="003C01FF">
        <w:rPr>
          <w:rFonts w:ascii="Century" w:eastAsia="Times New Roman" w:hAnsi="Century"/>
          <w:bCs/>
        </w:rPr>
        <w:t xml:space="preserve"> Катерині Богданівні, Бурді Юрію Богдановичу, </w:t>
      </w:r>
      <w:proofErr w:type="spellStart"/>
      <w:r w:rsidRPr="003C01FF">
        <w:rPr>
          <w:rFonts w:ascii="Century" w:eastAsia="Times New Roman" w:hAnsi="Century"/>
          <w:bCs/>
        </w:rPr>
        <w:t>Гах</w:t>
      </w:r>
      <w:proofErr w:type="spellEnd"/>
      <w:r w:rsidRPr="003C01FF">
        <w:rPr>
          <w:rFonts w:ascii="Century" w:eastAsia="Times New Roman" w:hAnsi="Century"/>
          <w:bCs/>
        </w:rPr>
        <w:t xml:space="preserve"> Юлії Богданівні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3C01FF">
        <w:rPr>
          <w:rFonts w:ascii="Century" w:eastAsia="Times New Roman" w:hAnsi="Century"/>
          <w:bCs/>
        </w:rPr>
        <w:t>Керницького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Городоцької міської ради  </w:t>
      </w:r>
    </w:p>
    <w:p w14:paraId="2AE0E3C4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ФГ «Козацьке» на розроблення технічної документації із землеустрою щодо встановлення (відновлення) меж земельної ділянки в натурі (на місцевості), що розташована в с. </w:t>
      </w:r>
      <w:proofErr w:type="spellStart"/>
      <w:r w:rsidRPr="003C01FF">
        <w:rPr>
          <w:rFonts w:ascii="Century" w:eastAsia="Times New Roman" w:hAnsi="Century"/>
          <w:bCs/>
        </w:rPr>
        <w:t>Бартатів</w:t>
      </w:r>
      <w:proofErr w:type="spellEnd"/>
      <w:r w:rsidRPr="003C01FF">
        <w:rPr>
          <w:rFonts w:ascii="Century" w:eastAsia="Times New Roman" w:hAnsi="Century"/>
          <w:bCs/>
        </w:rPr>
        <w:t>, Львівського району Львівської області.</w:t>
      </w:r>
    </w:p>
    <w:p w14:paraId="108E9FDC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 Добряни.</w:t>
      </w:r>
    </w:p>
    <w:p w14:paraId="4A97839A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 Долиняни.</w:t>
      </w:r>
    </w:p>
    <w:p w14:paraId="31A08C21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lastRenderedPageBreak/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 </w:t>
      </w:r>
      <w:proofErr w:type="spellStart"/>
      <w:r w:rsidRPr="003C01FF">
        <w:rPr>
          <w:rFonts w:ascii="Century" w:eastAsia="Times New Roman" w:hAnsi="Century"/>
          <w:bCs/>
        </w:rPr>
        <w:t>Дубаневичі</w:t>
      </w:r>
      <w:proofErr w:type="spellEnd"/>
      <w:r w:rsidRPr="003C01FF">
        <w:rPr>
          <w:rFonts w:ascii="Century" w:eastAsia="Times New Roman" w:hAnsi="Century"/>
          <w:bCs/>
        </w:rPr>
        <w:t>.</w:t>
      </w:r>
    </w:p>
    <w:p w14:paraId="772C9804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3C01FF">
        <w:rPr>
          <w:rFonts w:ascii="Century" w:eastAsia="Times New Roman" w:hAnsi="Century"/>
          <w:bCs/>
        </w:rPr>
        <w:t>с.Вовчухи</w:t>
      </w:r>
      <w:proofErr w:type="spellEnd"/>
      <w:r w:rsidRPr="003C01FF">
        <w:rPr>
          <w:rFonts w:ascii="Century" w:eastAsia="Times New Roman" w:hAnsi="Century"/>
          <w:bCs/>
        </w:rPr>
        <w:t>.</w:t>
      </w:r>
    </w:p>
    <w:p w14:paraId="04D0BCFB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на розроблення проекту землеустрою щодо відведення у комунальну власність земельної ділянки під громадськими сіножатями та громадськими пасовищами на території с. Велика Калинка Городоцької міської ради Львівської області   </w:t>
      </w:r>
    </w:p>
    <w:p w14:paraId="56EE8F79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виконавчому комітету Городоцької міської ради на розроблення проекту землеустрою щодо відведення земельної ділянки для товарного сільськогосподарського виробництва в с. </w:t>
      </w:r>
      <w:proofErr w:type="spellStart"/>
      <w:r w:rsidRPr="003C01FF">
        <w:rPr>
          <w:rFonts w:ascii="Century" w:eastAsia="Times New Roman" w:hAnsi="Century"/>
          <w:bCs/>
        </w:rPr>
        <w:t>Мавковичі</w:t>
      </w:r>
      <w:proofErr w:type="spellEnd"/>
      <w:r w:rsidRPr="003C01FF">
        <w:rPr>
          <w:rFonts w:ascii="Century" w:eastAsia="Times New Roman" w:hAnsi="Century"/>
          <w:bCs/>
        </w:rPr>
        <w:t xml:space="preserve"> Городоцької міської ради з метою продажу права оренди на неї на земельних торгах (аукціонах) </w:t>
      </w:r>
    </w:p>
    <w:p w14:paraId="1902E7D5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Клебан</w:t>
      </w:r>
      <w:proofErr w:type="spellEnd"/>
      <w:r w:rsidRPr="003C01FF">
        <w:rPr>
          <w:rFonts w:ascii="Century" w:eastAsia="Times New Roman" w:hAnsi="Century"/>
          <w:bCs/>
        </w:rPr>
        <w:t xml:space="preserve"> Катерині Олексіївні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Центральна, 11, с. Галичани </w:t>
      </w:r>
    </w:p>
    <w:p w14:paraId="1F8485D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Смілці Петру Андрійовичу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</w:t>
      </w:r>
      <w:proofErr w:type="spellStart"/>
      <w:r w:rsidRPr="003C01FF">
        <w:rPr>
          <w:rFonts w:ascii="Century" w:eastAsia="Times New Roman" w:hAnsi="Century"/>
          <w:bCs/>
        </w:rPr>
        <w:t>І.Франка</w:t>
      </w:r>
      <w:proofErr w:type="spellEnd"/>
      <w:r w:rsidRPr="003C01FF">
        <w:rPr>
          <w:rFonts w:ascii="Century" w:eastAsia="Times New Roman" w:hAnsi="Century"/>
          <w:bCs/>
        </w:rPr>
        <w:t xml:space="preserve">, 23, м. Городок </w:t>
      </w:r>
    </w:p>
    <w:p w14:paraId="3A0E2F37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Романович Ользі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</w:t>
      </w:r>
      <w:proofErr w:type="spellStart"/>
      <w:r w:rsidRPr="003C01FF">
        <w:rPr>
          <w:rFonts w:ascii="Century" w:eastAsia="Times New Roman" w:hAnsi="Century"/>
          <w:bCs/>
        </w:rPr>
        <w:t>Залужська</w:t>
      </w:r>
      <w:proofErr w:type="spellEnd"/>
      <w:r w:rsidRPr="003C01FF">
        <w:rPr>
          <w:rFonts w:ascii="Century" w:eastAsia="Times New Roman" w:hAnsi="Century"/>
          <w:bCs/>
        </w:rPr>
        <w:t xml:space="preserve">, 1а, с. Залужжя </w:t>
      </w:r>
    </w:p>
    <w:p w14:paraId="4D3622BA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Мартинюк Софії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</w:t>
      </w:r>
      <w:proofErr w:type="spellStart"/>
      <w:r w:rsidRPr="003C01FF">
        <w:rPr>
          <w:rFonts w:ascii="Century" w:eastAsia="Times New Roman" w:hAnsi="Century"/>
          <w:bCs/>
        </w:rPr>
        <w:t>Кашарня</w:t>
      </w:r>
      <w:proofErr w:type="spellEnd"/>
      <w:r w:rsidRPr="003C01FF">
        <w:rPr>
          <w:rFonts w:ascii="Century" w:eastAsia="Times New Roman" w:hAnsi="Century"/>
          <w:bCs/>
        </w:rPr>
        <w:t xml:space="preserve">, 21В, с. </w:t>
      </w:r>
      <w:proofErr w:type="spellStart"/>
      <w:r w:rsidRPr="003C01FF">
        <w:rPr>
          <w:rFonts w:ascii="Century" w:eastAsia="Times New Roman" w:hAnsi="Century"/>
          <w:bCs/>
        </w:rPr>
        <w:t>Мшана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30DF19EE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Хижак Роману Богдановичу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І. Франка, 86, м. Городок </w:t>
      </w:r>
    </w:p>
    <w:p w14:paraId="79F2899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Посівничу</w:t>
      </w:r>
      <w:proofErr w:type="spellEnd"/>
      <w:r w:rsidRPr="003C01FF">
        <w:rPr>
          <w:rFonts w:ascii="Century" w:eastAsia="Times New Roman" w:hAnsi="Century"/>
          <w:bCs/>
        </w:rPr>
        <w:t xml:space="preserve"> Богдану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Загородня, с. Зелений Гай </w:t>
      </w:r>
    </w:p>
    <w:p w14:paraId="68944BCD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Шостак Івану </w:t>
      </w:r>
      <w:proofErr w:type="spellStart"/>
      <w:r w:rsidRPr="003C01FF">
        <w:rPr>
          <w:rFonts w:ascii="Century" w:eastAsia="Times New Roman" w:hAnsi="Century"/>
          <w:bCs/>
        </w:rPr>
        <w:t>Стефановичу</w:t>
      </w:r>
      <w:proofErr w:type="spellEnd"/>
      <w:r w:rsidRPr="003C01FF">
        <w:rPr>
          <w:rFonts w:ascii="Century" w:eastAsia="Times New Roman" w:hAnsi="Century"/>
          <w:bCs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Нижня, 44, с. Добряни </w:t>
      </w:r>
    </w:p>
    <w:p w14:paraId="1C2CE64B" w14:textId="77777777" w:rsidR="003C01FF" w:rsidRPr="003C01FF" w:rsidRDefault="003C01FF" w:rsidP="003C01FF">
      <w:pPr>
        <w:spacing w:line="276" w:lineRule="auto"/>
        <w:ind w:firstLine="567"/>
        <w:jc w:val="both"/>
        <w:rPr>
          <w:rFonts w:ascii="Century" w:eastAsia="Times New Roman" w:hAnsi="Century"/>
          <w:bCs/>
        </w:rPr>
      </w:pPr>
    </w:p>
    <w:p w14:paraId="018B9787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Дрись</w:t>
      </w:r>
      <w:proofErr w:type="spellEnd"/>
      <w:r w:rsidRPr="003C01FF">
        <w:rPr>
          <w:rFonts w:ascii="Century" w:eastAsia="Times New Roman" w:hAnsi="Century"/>
          <w:bCs/>
        </w:rPr>
        <w:t xml:space="preserve"> Юрію Дмитровичу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Центральна, 33, с. </w:t>
      </w:r>
      <w:proofErr w:type="spellStart"/>
      <w:r w:rsidRPr="003C01FF">
        <w:rPr>
          <w:rFonts w:ascii="Century" w:eastAsia="Times New Roman" w:hAnsi="Century"/>
          <w:bCs/>
        </w:rPr>
        <w:t>Лісновичі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6340C612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Рондяк</w:t>
      </w:r>
      <w:proofErr w:type="spellEnd"/>
      <w:r w:rsidRPr="003C01FF">
        <w:rPr>
          <w:rFonts w:ascii="Century" w:eastAsia="Times New Roman" w:hAnsi="Century"/>
          <w:bCs/>
        </w:rPr>
        <w:t xml:space="preserve"> Стефанії Павлівні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Добрянська, 58, с. </w:t>
      </w:r>
      <w:proofErr w:type="spellStart"/>
      <w:r w:rsidRPr="003C01FF">
        <w:rPr>
          <w:rFonts w:ascii="Century" w:eastAsia="Times New Roman" w:hAnsi="Century"/>
          <w:bCs/>
        </w:rPr>
        <w:t>Шоломиничі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46FB8AF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Лозі Степану Йосиповичу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Шевченка, 281, с. </w:t>
      </w:r>
      <w:proofErr w:type="spellStart"/>
      <w:r w:rsidRPr="003C01FF">
        <w:rPr>
          <w:rFonts w:ascii="Century" w:eastAsia="Times New Roman" w:hAnsi="Century"/>
          <w:bCs/>
        </w:rPr>
        <w:t>Родатичі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3B0DFBCB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Леськів Мирославу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</w:t>
      </w:r>
      <w:proofErr w:type="spellStart"/>
      <w:r w:rsidRPr="003C01FF">
        <w:rPr>
          <w:rFonts w:ascii="Century" w:eastAsia="Times New Roman" w:hAnsi="Century"/>
          <w:bCs/>
        </w:rPr>
        <w:t>І.Франка</w:t>
      </w:r>
      <w:proofErr w:type="spellEnd"/>
      <w:r w:rsidRPr="003C01FF">
        <w:rPr>
          <w:rFonts w:ascii="Century" w:eastAsia="Times New Roman" w:hAnsi="Century"/>
          <w:bCs/>
        </w:rPr>
        <w:t xml:space="preserve">, 33, с. </w:t>
      </w:r>
      <w:proofErr w:type="spellStart"/>
      <w:r w:rsidRPr="003C01FF">
        <w:rPr>
          <w:rFonts w:ascii="Century" w:eastAsia="Times New Roman" w:hAnsi="Century"/>
          <w:bCs/>
        </w:rPr>
        <w:t>Мшана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22817616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Задорожній Оксані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Зелена, 15, с. </w:t>
      </w:r>
      <w:proofErr w:type="spellStart"/>
      <w:r w:rsidRPr="003C01FF">
        <w:rPr>
          <w:rFonts w:ascii="Century" w:eastAsia="Times New Roman" w:hAnsi="Century"/>
          <w:bCs/>
        </w:rPr>
        <w:t>Шоломиничі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5B9BED93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Дейнеці Марії Павлівні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Зелена, 10, с. </w:t>
      </w:r>
      <w:proofErr w:type="spellStart"/>
      <w:r w:rsidRPr="003C01FF">
        <w:rPr>
          <w:rFonts w:ascii="Century" w:eastAsia="Times New Roman" w:hAnsi="Century"/>
          <w:bCs/>
        </w:rPr>
        <w:t>Мшана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07F61A77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Пач</w:t>
      </w:r>
      <w:proofErr w:type="spellEnd"/>
      <w:r w:rsidRPr="003C01FF">
        <w:rPr>
          <w:rFonts w:ascii="Century" w:eastAsia="Times New Roman" w:hAnsi="Century"/>
          <w:bCs/>
        </w:rPr>
        <w:t xml:space="preserve"> Олегу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</w:t>
      </w:r>
      <w:proofErr w:type="spellStart"/>
      <w:r w:rsidRPr="003C01FF">
        <w:rPr>
          <w:rFonts w:ascii="Century" w:eastAsia="Times New Roman" w:hAnsi="Century"/>
          <w:bCs/>
        </w:rPr>
        <w:t>І.Франка</w:t>
      </w:r>
      <w:proofErr w:type="spellEnd"/>
      <w:r w:rsidRPr="003C01FF">
        <w:rPr>
          <w:rFonts w:ascii="Century" w:eastAsia="Times New Roman" w:hAnsi="Century"/>
          <w:bCs/>
        </w:rPr>
        <w:t xml:space="preserve">, 10, с. </w:t>
      </w:r>
      <w:proofErr w:type="spellStart"/>
      <w:r w:rsidRPr="003C01FF">
        <w:rPr>
          <w:rFonts w:ascii="Century" w:eastAsia="Times New Roman" w:hAnsi="Century"/>
          <w:bCs/>
        </w:rPr>
        <w:t>Мшана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0761F697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Марко </w:t>
      </w:r>
      <w:r w:rsidRPr="003C01FF">
        <w:rPr>
          <w:rFonts w:ascii="Century" w:eastAsia="Times New Roman" w:hAnsi="Century"/>
          <w:bCs/>
        </w:rPr>
        <w:lastRenderedPageBreak/>
        <w:t xml:space="preserve">Галині Йосипівні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Гірська, 21, с. Бар </w:t>
      </w:r>
    </w:p>
    <w:p w14:paraId="543DAA8A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Селедець</w:t>
      </w:r>
      <w:proofErr w:type="spellEnd"/>
      <w:r w:rsidRPr="003C01FF">
        <w:rPr>
          <w:rFonts w:ascii="Century" w:eastAsia="Times New Roman" w:hAnsi="Century"/>
          <w:bCs/>
        </w:rPr>
        <w:t xml:space="preserve"> Марії Яківні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Вербицького, 19, с. </w:t>
      </w:r>
      <w:proofErr w:type="spellStart"/>
      <w:r w:rsidRPr="003C01FF">
        <w:rPr>
          <w:rFonts w:ascii="Century" w:eastAsia="Times New Roman" w:hAnsi="Century"/>
          <w:bCs/>
        </w:rPr>
        <w:t>Черлянське</w:t>
      </w:r>
      <w:proofErr w:type="spellEnd"/>
      <w:r w:rsidRPr="003C01FF">
        <w:rPr>
          <w:rFonts w:ascii="Century" w:eastAsia="Times New Roman" w:hAnsi="Century"/>
          <w:bCs/>
        </w:rPr>
        <w:t xml:space="preserve"> Передмістя </w:t>
      </w:r>
    </w:p>
    <w:p w14:paraId="5CC4460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Ковальчук Ользі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Кругла, 8, с. Галичани </w:t>
      </w:r>
    </w:p>
    <w:p w14:paraId="70BE4DFB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Рудому Миколі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</w:t>
      </w:r>
      <w:proofErr w:type="spellStart"/>
      <w:r w:rsidRPr="003C01FF">
        <w:rPr>
          <w:rFonts w:ascii="Century" w:eastAsia="Times New Roman" w:hAnsi="Century"/>
          <w:bCs/>
        </w:rPr>
        <w:t>В.Стуса</w:t>
      </w:r>
      <w:proofErr w:type="spellEnd"/>
      <w:r w:rsidRPr="003C01FF">
        <w:rPr>
          <w:rFonts w:ascii="Century" w:eastAsia="Times New Roman" w:hAnsi="Century"/>
          <w:bCs/>
        </w:rPr>
        <w:t xml:space="preserve">, 11, с. </w:t>
      </w:r>
      <w:proofErr w:type="spellStart"/>
      <w:r w:rsidRPr="003C01FF">
        <w:rPr>
          <w:rFonts w:ascii="Century" w:eastAsia="Times New Roman" w:hAnsi="Century"/>
          <w:bCs/>
        </w:rPr>
        <w:t>Мшана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4FC28A2C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Лоїк</w:t>
      </w:r>
      <w:proofErr w:type="spellEnd"/>
      <w:r w:rsidRPr="003C01FF">
        <w:rPr>
          <w:rFonts w:ascii="Century" w:eastAsia="Times New Roman" w:hAnsi="Century"/>
          <w:bCs/>
        </w:rPr>
        <w:t xml:space="preserve"> Стефанії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Польова, 1, </w:t>
      </w:r>
      <w:proofErr w:type="spellStart"/>
      <w:r w:rsidRPr="003C01FF">
        <w:rPr>
          <w:rFonts w:ascii="Century" w:eastAsia="Times New Roman" w:hAnsi="Century"/>
          <w:bCs/>
        </w:rPr>
        <w:t>с.Градівка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753B9AB7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Козак Ганні Федорівні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Польова, 8, с. Зелений Гай </w:t>
      </w:r>
    </w:p>
    <w:p w14:paraId="0AAB4B6E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Дільній</w:t>
      </w:r>
      <w:proofErr w:type="spellEnd"/>
      <w:r w:rsidRPr="003C01FF">
        <w:rPr>
          <w:rFonts w:ascii="Century" w:eastAsia="Times New Roman" w:hAnsi="Century"/>
          <w:bCs/>
        </w:rPr>
        <w:t xml:space="preserve">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 вул. Зелена, 31, с. Милятин </w:t>
      </w:r>
    </w:p>
    <w:p w14:paraId="687972A1" w14:textId="77777777" w:rsidR="003C01FF" w:rsidRPr="003C01FF" w:rsidRDefault="003C01FF" w:rsidP="003C01FF">
      <w:pPr>
        <w:spacing w:line="276" w:lineRule="auto"/>
        <w:ind w:firstLine="567"/>
        <w:jc w:val="both"/>
        <w:rPr>
          <w:rFonts w:ascii="Century" w:eastAsia="Times New Roman" w:hAnsi="Century"/>
          <w:bCs/>
        </w:rPr>
      </w:pPr>
    </w:p>
    <w:p w14:paraId="162F891F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Карпі Галині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Вишенського І., 47, м. Городок </w:t>
      </w:r>
    </w:p>
    <w:p w14:paraId="38AC1CB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Зіненко</w:t>
      </w:r>
      <w:proofErr w:type="spellEnd"/>
      <w:r w:rsidRPr="003C01FF">
        <w:rPr>
          <w:rFonts w:ascii="Century" w:eastAsia="Times New Roman" w:hAnsi="Century"/>
          <w:bCs/>
        </w:rPr>
        <w:t xml:space="preserve"> Ірині </w:t>
      </w:r>
      <w:proofErr w:type="spellStart"/>
      <w:r w:rsidRPr="003C01FF">
        <w:rPr>
          <w:rFonts w:ascii="Century" w:eastAsia="Times New Roman" w:hAnsi="Century"/>
          <w:bCs/>
        </w:rPr>
        <w:t>Бісенівні</w:t>
      </w:r>
      <w:proofErr w:type="spellEnd"/>
      <w:r w:rsidRPr="003C01FF">
        <w:rPr>
          <w:rFonts w:ascii="Century" w:eastAsia="Times New Roman" w:hAnsi="Century"/>
          <w:bCs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Оріхова, 49а, с. </w:t>
      </w:r>
      <w:proofErr w:type="spellStart"/>
      <w:r w:rsidRPr="003C01FF">
        <w:rPr>
          <w:rFonts w:ascii="Century" w:eastAsia="Times New Roman" w:hAnsi="Century"/>
          <w:bCs/>
        </w:rPr>
        <w:t>Стоділки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3DD56F25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Галамай</w:t>
      </w:r>
      <w:proofErr w:type="spellEnd"/>
      <w:r w:rsidRPr="003C01FF">
        <w:rPr>
          <w:rFonts w:ascii="Century" w:eastAsia="Times New Roman" w:hAnsi="Century"/>
          <w:bCs/>
        </w:rPr>
        <w:t xml:space="preserve"> Марії Петрівні (1/2 частки ) та Оприск Ользі Михайлівні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</w:t>
      </w:r>
      <w:proofErr w:type="spellStart"/>
      <w:r w:rsidRPr="003C01FF">
        <w:rPr>
          <w:rFonts w:ascii="Century" w:eastAsia="Times New Roman" w:hAnsi="Century"/>
          <w:bCs/>
        </w:rPr>
        <w:t>Гендрихів</w:t>
      </w:r>
      <w:proofErr w:type="spellEnd"/>
      <w:r w:rsidRPr="003C01FF">
        <w:rPr>
          <w:rFonts w:ascii="Century" w:eastAsia="Times New Roman" w:hAnsi="Century"/>
          <w:bCs/>
        </w:rPr>
        <w:t xml:space="preserve">, 5, с. </w:t>
      </w:r>
      <w:proofErr w:type="spellStart"/>
      <w:r w:rsidRPr="003C01FF">
        <w:rPr>
          <w:rFonts w:ascii="Century" w:eastAsia="Times New Roman" w:hAnsi="Century"/>
          <w:bCs/>
        </w:rPr>
        <w:t>Керниця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</w:p>
    <w:p w14:paraId="4015A4CD" w14:textId="77777777" w:rsidR="003C01FF" w:rsidRPr="003C01FF" w:rsidRDefault="003C01FF" w:rsidP="003C01FF">
      <w:pPr>
        <w:spacing w:line="276" w:lineRule="auto"/>
        <w:ind w:firstLine="567"/>
        <w:jc w:val="both"/>
        <w:rPr>
          <w:rFonts w:ascii="Century" w:eastAsia="Times New Roman" w:hAnsi="Century"/>
          <w:bCs/>
        </w:rPr>
      </w:pPr>
    </w:p>
    <w:p w14:paraId="19601575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Магерус</w:t>
      </w:r>
      <w:proofErr w:type="spellEnd"/>
      <w:r w:rsidRPr="003C01FF">
        <w:rPr>
          <w:rFonts w:ascii="Century" w:eastAsia="Times New Roman" w:hAnsi="Century"/>
          <w:bCs/>
        </w:rPr>
        <w:t xml:space="preserve"> Оксані Василівні, </w:t>
      </w:r>
      <w:proofErr w:type="spellStart"/>
      <w:r w:rsidRPr="003C01FF">
        <w:rPr>
          <w:rFonts w:ascii="Century" w:eastAsia="Times New Roman" w:hAnsi="Century"/>
          <w:bCs/>
        </w:rPr>
        <w:t>Магерус</w:t>
      </w:r>
      <w:proofErr w:type="spellEnd"/>
      <w:r w:rsidRPr="003C01FF">
        <w:rPr>
          <w:rFonts w:ascii="Century" w:eastAsia="Times New Roman" w:hAnsi="Century"/>
          <w:bCs/>
        </w:rPr>
        <w:t xml:space="preserve"> Мирославу Миколайовичу, </w:t>
      </w:r>
      <w:proofErr w:type="spellStart"/>
      <w:r w:rsidRPr="003C01FF">
        <w:rPr>
          <w:rFonts w:ascii="Century" w:eastAsia="Times New Roman" w:hAnsi="Century"/>
          <w:bCs/>
        </w:rPr>
        <w:t>Магерус</w:t>
      </w:r>
      <w:proofErr w:type="spellEnd"/>
      <w:r w:rsidRPr="003C01FF">
        <w:rPr>
          <w:rFonts w:ascii="Century" w:eastAsia="Times New Roman" w:hAnsi="Century"/>
          <w:bCs/>
        </w:rPr>
        <w:t xml:space="preserve"> Ігорю Мирославовичу, Українець Світлані Мирославівні для будівництва і обслуговування житлового будинку, господарських будівель і споруд,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Миру,1а, с. </w:t>
      </w:r>
      <w:proofErr w:type="spellStart"/>
      <w:r w:rsidRPr="003C01FF">
        <w:rPr>
          <w:rFonts w:ascii="Century" w:eastAsia="Times New Roman" w:hAnsi="Century"/>
          <w:bCs/>
        </w:rPr>
        <w:t>Черлянське</w:t>
      </w:r>
      <w:proofErr w:type="spellEnd"/>
      <w:r w:rsidRPr="003C01FF">
        <w:rPr>
          <w:rFonts w:ascii="Century" w:eastAsia="Times New Roman" w:hAnsi="Century"/>
          <w:bCs/>
        </w:rPr>
        <w:t xml:space="preserve"> Передмістя, </w:t>
      </w:r>
    </w:p>
    <w:p w14:paraId="1623D9D6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Бурді Олені Миколаївні, Зайцевій Марії Богданівні, </w:t>
      </w:r>
      <w:proofErr w:type="spellStart"/>
      <w:r w:rsidRPr="003C01FF">
        <w:rPr>
          <w:rFonts w:ascii="Century" w:eastAsia="Times New Roman" w:hAnsi="Century"/>
          <w:bCs/>
        </w:rPr>
        <w:t>Кондзьолі</w:t>
      </w:r>
      <w:proofErr w:type="spellEnd"/>
      <w:r w:rsidRPr="003C01FF">
        <w:rPr>
          <w:rFonts w:ascii="Century" w:eastAsia="Times New Roman" w:hAnsi="Century"/>
          <w:bCs/>
        </w:rPr>
        <w:t xml:space="preserve"> Катерині Богданівні, Бурді Юрію Богдановичу, </w:t>
      </w:r>
      <w:proofErr w:type="spellStart"/>
      <w:r w:rsidRPr="003C01FF">
        <w:rPr>
          <w:rFonts w:ascii="Century" w:eastAsia="Times New Roman" w:hAnsi="Century"/>
          <w:bCs/>
        </w:rPr>
        <w:t>Гах</w:t>
      </w:r>
      <w:proofErr w:type="spellEnd"/>
      <w:r w:rsidRPr="003C01FF">
        <w:rPr>
          <w:rFonts w:ascii="Century" w:eastAsia="Times New Roman" w:hAnsi="Century"/>
          <w:bCs/>
        </w:rPr>
        <w:t xml:space="preserve"> Юлії Богданівні для будівництва і обслуговування житлового будинку, господарських будівель і споруд, розташованої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 xml:space="preserve">: вул. Польова, 105, с. </w:t>
      </w:r>
      <w:proofErr w:type="spellStart"/>
      <w:r w:rsidRPr="003C01FF">
        <w:rPr>
          <w:rFonts w:ascii="Century" w:eastAsia="Times New Roman" w:hAnsi="Century"/>
          <w:bCs/>
        </w:rPr>
        <w:t>Артищів</w:t>
      </w:r>
      <w:proofErr w:type="spellEnd"/>
    </w:p>
    <w:p w14:paraId="7868A049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культурно-просвітницького обслуговування в с. Милятин, вул. Зелена,6, Львівського району Львівської області </w:t>
      </w:r>
    </w:p>
    <w:p w14:paraId="60D9FD8A" w14:textId="77777777" w:rsidR="003C01FF" w:rsidRPr="003C01FF" w:rsidRDefault="003C01FF" w:rsidP="003C01FF">
      <w:pPr>
        <w:spacing w:line="276" w:lineRule="auto"/>
        <w:ind w:firstLine="567"/>
        <w:jc w:val="both"/>
        <w:rPr>
          <w:rFonts w:ascii="Century" w:eastAsia="Times New Roman" w:hAnsi="Century"/>
          <w:bCs/>
        </w:rPr>
      </w:pPr>
    </w:p>
    <w:p w14:paraId="25E07C1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Галайко</w:t>
      </w:r>
      <w:proofErr w:type="spellEnd"/>
      <w:r w:rsidRPr="003C01FF">
        <w:rPr>
          <w:rFonts w:ascii="Century" w:eastAsia="Times New Roman" w:hAnsi="Century"/>
          <w:bCs/>
        </w:rPr>
        <w:t xml:space="preserve"> Любові Іванівні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Угрівського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30043EFD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Косик</w:t>
      </w:r>
      <w:proofErr w:type="spellEnd"/>
      <w:r w:rsidRPr="003C01FF">
        <w:rPr>
          <w:rFonts w:ascii="Century" w:eastAsia="Times New Roman" w:hAnsi="Century"/>
          <w:bCs/>
        </w:rPr>
        <w:t xml:space="preserve"> Дарії Іванівні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Угрівського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2DF14D33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Колібек</w:t>
      </w:r>
      <w:proofErr w:type="spellEnd"/>
      <w:r w:rsidRPr="003C01FF">
        <w:rPr>
          <w:rFonts w:ascii="Century" w:eastAsia="Times New Roman" w:hAnsi="Century"/>
          <w:bCs/>
        </w:rPr>
        <w:t xml:space="preserve"> Катерині Андріївні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Угрівського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1D2B567A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Берко</w:t>
      </w:r>
      <w:proofErr w:type="spellEnd"/>
      <w:r w:rsidRPr="003C01FF">
        <w:rPr>
          <w:rFonts w:ascii="Century" w:eastAsia="Times New Roman" w:hAnsi="Century"/>
          <w:bCs/>
        </w:rPr>
        <w:t xml:space="preserve"> Василю Івановичу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Родатицького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22A13B99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Іванишин Ярославі Павлівні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Мильчицького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1E7815AE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Горішному</w:t>
      </w:r>
      <w:proofErr w:type="spellEnd"/>
      <w:r w:rsidRPr="003C01FF">
        <w:rPr>
          <w:rFonts w:ascii="Century" w:eastAsia="Times New Roman" w:hAnsi="Century"/>
          <w:bCs/>
        </w:rPr>
        <w:t xml:space="preserve"> Ігорю Станіславовичу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Мильчицького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7FE4776B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Гаврот</w:t>
      </w:r>
      <w:proofErr w:type="spellEnd"/>
      <w:r w:rsidRPr="003C01FF">
        <w:rPr>
          <w:rFonts w:ascii="Century" w:eastAsia="Times New Roman" w:hAnsi="Century"/>
          <w:bCs/>
        </w:rPr>
        <w:t xml:space="preserve"> Євгенії Йосипівні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Мильчицького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7AC64173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Урбі</w:t>
      </w:r>
      <w:proofErr w:type="spellEnd"/>
      <w:r w:rsidRPr="003C01FF">
        <w:rPr>
          <w:rFonts w:ascii="Century" w:eastAsia="Times New Roman" w:hAnsi="Century"/>
          <w:bCs/>
        </w:rPr>
        <w:t xml:space="preserve"> Івану Васильовичу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Градівського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22C9C31A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Файфар</w:t>
      </w:r>
      <w:proofErr w:type="spellEnd"/>
      <w:r w:rsidRPr="003C01FF">
        <w:rPr>
          <w:rFonts w:ascii="Century" w:eastAsia="Times New Roman" w:hAnsi="Century"/>
          <w:bCs/>
        </w:rPr>
        <w:t xml:space="preserve"> Марії Юріївні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Градівського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314E8CB2" w14:textId="77777777" w:rsidR="003C01FF" w:rsidRPr="003C01FF" w:rsidRDefault="003C01FF" w:rsidP="003C01FF">
      <w:pPr>
        <w:spacing w:line="276" w:lineRule="auto"/>
        <w:ind w:firstLine="567"/>
        <w:jc w:val="both"/>
        <w:rPr>
          <w:rFonts w:ascii="Century" w:eastAsia="Times New Roman" w:hAnsi="Century"/>
          <w:bCs/>
        </w:rPr>
      </w:pPr>
    </w:p>
    <w:p w14:paraId="2D7850BF" w14:textId="77777777" w:rsidR="003C01FF" w:rsidRPr="003C01FF" w:rsidRDefault="003C01FF" w:rsidP="003C01FF">
      <w:pPr>
        <w:spacing w:line="276" w:lineRule="auto"/>
        <w:ind w:firstLine="567"/>
        <w:jc w:val="both"/>
        <w:rPr>
          <w:rFonts w:ascii="Century" w:eastAsia="Times New Roman" w:hAnsi="Century"/>
          <w:bCs/>
        </w:rPr>
      </w:pPr>
    </w:p>
    <w:p w14:paraId="7BBE7F2F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Михайленич</w:t>
      </w:r>
      <w:proofErr w:type="spellEnd"/>
      <w:r w:rsidRPr="003C01FF">
        <w:rPr>
          <w:rFonts w:ascii="Century" w:eastAsia="Times New Roman" w:hAnsi="Century"/>
          <w:bCs/>
        </w:rPr>
        <w:t xml:space="preserve"> Наталії Михайлівні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Керницького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56221912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Фостяк</w:t>
      </w:r>
      <w:proofErr w:type="spellEnd"/>
      <w:r w:rsidRPr="003C01FF">
        <w:rPr>
          <w:rFonts w:ascii="Century" w:eastAsia="Times New Roman" w:hAnsi="Century"/>
          <w:bCs/>
        </w:rPr>
        <w:t xml:space="preserve"> Катерині Іванівні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Керницького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7528B01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Баран Ігорю Миколайовичу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Керницького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</w:t>
      </w:r>
    </w:p>
    <w:p w14:paraId="34F73E9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Гучишин</w:t>
      </w:r>
      <w:proofErr w:type="spellEnd"/>
      <w:r w:rsidRPr="003C01FF">
        <w:rPr>
          <w:rFonts w:ascii="Century" w:eastAsia="Times New Roman" w:hAnsi="Century"/>
          <w:bCs/>
        </w:rPr>
        <w:t xml:space="preserve"> Ганні Йосифівні, </w:t>
      </w:r>
      <w:proofErr w:type="spellStart"/>
      <w:r w:rsidRPr="003C01FF">
        <w:rPr>
          <w:rFonts w:ascii="Century" w:eastAsia="Times New Roman" w:hAnsi="Century"/>
          <w:bCs/>
        </w:rPr>
        <w:t>Гучишин</w:t>
      </w:r>
      <w:proofErr w:type="spellEnd"/>
      <w:r w:rsidRPr="003C01FF">
        <w:rPr>
          <w:rFonts w:ascii="Century" w:eastAsia="Times New Roman" w:hAnsi="Century"/>
          <w:bCs/>
        </w:rPr>
        <w:t xml:space="preserve"> Світлані Михайлівні, </w:t>
      </w:r>
      <w:proofErr w:type="spellStart"/>
      <w:r w:rsidRPr="003C01FF">
        <w:rPr>
          <w:rFonts w:ascii="Century" w:eastAsia="Times New Roman" w:hAnsi="Century"/>
          <w:bCs/>
        </w:rPr>
        <w:t>Гучишин</w:t>
      </w:r>
      <w:proofErr w:type="spellEnd"/>
      <w:r w:rsidRPr="003C01FF">
        <w:rPr>
          <w:rFonts w:ascii="Century" w:eastAsia="Times New Roman" w:hAnsi="Century"/>
          <w:bCs/>
        </w:rPr>
        <w:t xml:space="preserve"> Івану Михайловичу, </w:t>
      </w:r>
      <w:proofErr w:type="spellStart"/>
      <w:r w:rsidRPr="003C01FF">
        <w:rPr>
          <w:rFonts w:ascii="Century" w:eastAsia="Times New Roman" w:hAnsi="Century"/>
          <w:bCs/>
        </w:rPr>
        <w:t>Андрусишин</w:t>
      </w:r>
      <w:proofErr w:type="spellEnd"/>
      <w:r w:rsidRPr="003C01FF">
        <w:rPr>
          <w:rFonts w:ascii="Century" w:eastAsia="Times New Roman" w:hAnsi="Century"/>
          <w:bCs/>
        </w:rPr>
        <w:t xml:space="preserve"> Галині Михайлівні, Мартин Христині Михайлівні для ведення товарного сільськогосподарського виробництва, яка розташована на території Добрянського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0C27F1C2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Чорній Теклі Ільківні, </w:t>
      </w:r>
      <w:proofErr w:type="spellStart"/>
      <w:r w:rsidRPr="003C01FF">
        <w:rPr>
          <w:rFonts w:ascii="Century" w:eastAsia="Times New Roman" w:hAnsi="Century"/>
          <w:bCs/>
        </w:rPr>
        <w:t>Кузьо</w:t>
      </w:r>
      <w:proofErr w:type="spellEnd"/>
      <w:r w:rsidRPr="003C01FF">
        <w:rPr>
          <w:rFonts w:ascii="Century" w:eastAsia="Times New Roman" w:hAnsi="Century"/>
          <w:bCs/>
        </w:rPr>
        <w:t xml:space="preserve"> Надії Іванівні, </w:t>
      </w:r>
      <w:proofErr w:type="spellStart"/>
      <w:r w:rsidRPr="003C01FF">
        <w:rPr>
          <w:rFonts w:ascii="Century" w:eastAsia="Times New Roman" w:hAnsi="Century"/>
          <w:bCs/>
        </w:rPr>
        <w:t>Синициній</w:t>
      </w:r>
      <w:proofErr w:type="spellEnd"/>
      <w:r w:rsidRPr="003C01FF">
        <w:rPr>
          <w:rFonts w:ascii="Century" w:eastAsia="Times New Roman" w:hAnsi="Century"/>
          <w:bCs/>
        </w:rPr>
        <w:t xml:space="preserve"> Любові Іванівні, Чорному Івану Івановичу, </w:t>
      </w:r>
      <w:proofErr w:type="spellStart"/>
      <w:r w:rsidRPr="003C01FF">
        <w:rPr>
          <w:rFonts w:ascii="Century" w:eastAsia="Times New Roman" w:hAnsi="Century"/>
          <w:bCs/>
        </w:rPr>
        <w:t>Кузьо</w:t>
      </w:r>
      <w:proofErr w:type="spellEnd"/>
      <w:r w:rsidRPr="003C01FF">
        <w:rPr>
          <w:rFonts w:ascii="Century" w:eastAsia="Times New Roman" w:hAnsi="Century"/>
          <w:bCs/>
        </w:rPr>
        <w:t xml:space="preserve"> Софії Іванівні, Шандрі Марії Іванівні для ведення товарного сільськогосподарського виробництва, яка розташована на території </w:t>
      </w:r>
      <w:proofErr w:type="spellStart"/>
      <w:r w:rsidRPr="003C01FF">
        <w:rPr>
          <w:rFonts w:ascii="Century" w:eastAsia="Times New Roman" w:hAnsi="Century"/>
          <w:bCs/>
        </w:rPr>
        <w:t>Керницького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</w:t>
      </w:r>
    </w:p>
    <w:p w14:paraId="737251FA" w14:textId="77777777" w:rsidR="003C01FF" w:rsidRPr="003C01FF" w:rsidRDefault="003C01FF" w:rsidP="003C01FF">
      <w:pPr>
        <w:spacing w:line="276" w:lineRule="auto"/>
        <w:ind w:firstLine="567"/>
        <w:jc w:val="both"/>
        <w:rPr>
          <w:rFonts w:ascii="Century" w:eastAsia="Times New Roman" w:hAnsi="Century"/>
          <w:bCs/>
        </w:rPr>
      </w:pPr>
    </w:p>
    <w:p w14:paraId="03BFCDFF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lastRenderedPageBreak/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C01FF">
        <w:rPr>
          <w:rFonts w:ascii="Century" w:eastAsia="Times New Roman" w:hAnsi="Century"/>
          <w:bCs/>
        </w:rPr>
        <w:t>Гавришкевича</w:t>
      </w:r>
      <w:proofErr w:type="spellEnd"/>
      <w:r w:rsidRPr="003C01FF">
        <w:rPr>
          <w:rFonts w:ascii="Century" w:eastAsia="Times New Roman" w:hAnsi="Century"/>
          <w:bCs/>
        </w:rPr>
        <w:t xml:space="preserve"> Ігоря Павловича для зміни її цільового призначення із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промисловості», розташованої на території Городоцької міської ради. </w:t>
      </w:r>
    </w:p>
    <w:p w14:paraId="704E71F2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C01FF">
        <w:rPr>
          <w:rFonts w:ascii="Century" w:eastAsia="Times New Roman" w:hAnsi="Century"/>
          <w:bCs/>
        </w:rPr>
        <w:t>Іващишина</w:t>
      </w:r>
      <w:proofErr w:type="spellEnd"/>
      <w:r w:rsidRPr="003C01FF">
        <w:rPr>
          <w:rFonts w:ascii="Century" w:eastAsia="Times New Roman" w:hAnsi="Century"/>
          <w:bCs/>
        </w:rPr>
        <w:t xml:space="preserve"> Андрія Петровича для зміни її цільового призначення із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промисловості», розташованої на території Городоцької міської ради.</w:t>
      </w:r>
    </w:p>
    <w:p w14:paraId="0C76479B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проекту землеустрою щодо відведення земельної ділянки приватної власності Якимів Ірини Василівни для зміни її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споруд», розташованої на території Городоцької міської ради. </w:t>
      </w:r>
    </w:p>
    <w:p w14:paraId="30A5ADFF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проекту землеустрою щодо відведення земельної ділянки в постійне користування Гуманітарному управлінню Городоцької міської ради Львівської області для будівництва та обслуговування будівель закладів освіти в с. </w:t>
      </w:r>
      <w:proofErr w:type="spellStart"/>
      <w:r w:rsidRPr="003C01FF">
        <w:rPr>
          <w:rFonts w:ascii="Century" w:eastAsia="Times New Roman" w:hAnsi="Century"/>
          <w:bCs/>
        </w:rPr>
        <w:t>Мшана</w:t>
      </w:r>
      <w:proofErr w:type="spellEnd"/>
      <w:r w:rsidRPr="003C01FF">
        <w:rPr>
          <w:rFonts w:ascii="Century" w:eastAsia="Times New Roman" w:hAnsi="Century"/>
          <w:bCs/>
        </w:rPr>
        <w:t>, вул. Січових Стрільців, 25а.</w:t>
      </w:r>
    </w:p>
    <w:p w14:paraId="5F10DB5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проекту землеустрою щодо відведення у комунальну власність Городоцької міської ради земельної ділянки для колективного гаражного будівництва (для будівництва і обслуговування нежитлової будівлі, гаражів) за </w:t>
      </w:r>
      <w:proofErr w:type="spellStart"/>
      <w:r w:rsidRPr="003C01FF">
        <w:rPr>
          <w:rFonts w:ascii="Century" w:eastAsia="Times New Roman" w:hAnsi="Century"/>
          <w:bCs/>
        </w:rPr>
        <w:t>адресою</w:t>
      </w:r>
      <w:proofErr w:type="spellEnd"/>
      <w:r w:rsidRPr="003C01FF">
        <w:rPr>
          <w:rFonts w:ascii="Century" w:eastAsia="Times New Roman" w:hAnsi="Century"/>
          <w:bCs/>
        </w:rPr>
        <w:t>: вул. Львівська, 17А, м. Городок</w:t>
      </w:r>
    </w:p>
    <w:p w14:paraId="24BA777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об’єктів фізичної культури і спорту (для облаштування </w:t>
      </w:r>
      <w:proofErr w:type="spellStart"/>
      <w:r w:rsidRPr="003C01FF">
        <w:rPr>
          <w:rFonts w:ascii="Century" w:eastAsia="Times New Roman" w:hAnsi="Century"/>
          <w:bCs/>
        </w:rPr>
        <w:t>дитячо</w:t>
      </w:r>
      <w:proofErr w:type="spellEnd"/>
      <w:r w:rsidRPr="003C01FF">
        <w:rPr>
          <w:rFonts w:ascii="Century" w:eastAsia="Times New Roman" w:hAnsi="Century"/>
          <w:bCs/>
        </w:rPr>
        <w:t>-спортивного майданчика) в с. Зелений Гай Львівського району Львівської області</w:t>
      </w:r>
    </w:p>
    <w:p w14:paraId="2084C254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4620983900:34:000:0163, з метою продажу права оренди на неї на земельних торгах (аукціоні)</w:t>
      </w:r>
    </w:p>
    <w:p w14:paraId="201FE4AA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4620983900:34:000:0162, з метою продажу права оренди на неї на земельних торгах (аукціоні)</w:t>
      </w:r>
    </w:p>
    <w:p w14:paraId="0294009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lastRenderedPageBreak/>
        <w:t xml:space="preserve">Про передачу в оренду для ведення товарного сільськогосподарського виробництва земельні ділянки сільськогосподарського призначення ТОВ «Захід-Агро МХП» </w:t>
      </w:r>
    </w:p>
    <w:p w14:paraId="02E64DA3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>Про передачу ТзОВ "</w:t>
      </w:r>
      <w:proofErr w:type="spellStart"/>
      <w:r w:rsidRPr="003C01FF">
        <w:rPr>
          <w:rFonts w:ascii="Century" w:eastAsia="Times New Roman" w:hAnsi="Century"/>
          <w:bCs/>
        </w:rPr>
        <w:t>Юрокейп</w:t>
      </w:r>
      <w:proofErr w:type="spellEnd"/>
      <w:r w:rsidRPr="003C01FF">
        <w:rPr>
          <w:rFonts w:ascii="Century" w:eastAsia="Times New Roman" w:hAnsi="Century"/>
          <w:bCs/>
        </w:rPr>
        <w:t xml:space="preserve"> Юкрейн Львів» в оренду земельних ділянок для розміщення, будівництва, експлуатації та обслуговування будівель і споруд об'єктів енергогенеруючих підприємств, установ і організацій </w:t>
      </w:r>
    </w:p>
    <w:p w14:paraId="583D17F8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>Про передачу земельної ділянки для обслуговування спортивного комплексу ФК «Долиняни» площею 1,1584 га для розміщення та експлуатації закладів з обслуговування відвідувачів об’єктів рекреаційного призначення» в постійне користування комунальній установі «ЦЕНТР «СПОРТ ДЛЯ ВСІХ»</w:t>
      </w:r>
    </w:p>
    <w:p w14:paraId="3ACD66F2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передачу ФОП </w:t>
      </w:r>
      <w:proofErr w:type="spellStart"/>
      <w:r w:rsidRPr="003C01FF">
        <w:rPr>
          <w:rFonts w:ascii="Century" w:eastAsia="Times New Roman" w:hAnsi="Century"/>
          <w:bCs/>
        </w:rPr>
        <w:t>Дуць</w:t>
      </w:r>
      <w:proofErr w:type="spellEnd"/>
      <w:r w:rsidRPr="003C01FF">
        <w:rPr>
          <w:rFonts w:ascii="Century" w:eastAsia="Times New Roman" w:hAnsi="Century"/>
          <w:bCs/>
        </w:rPr>
        <w:t xml:space="preserve"> І.В.  в строкове сервітутне платне користування земельних ділянок в м. Городок для обслуговування тимчасових споруд </w:t>
      </w:r>
    </w:p>
    <w:p w14:paraId="74F32CA6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надання дозволу ТзОВ «КТБ АЛКОГРУП» на викуп та проведення експертної грошової оцінки земельної ділянки не сільськогосподарського призначення </w:t>
      </w:r>
    </w:p>
    <w:p w14:paraId="3004DB3C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припинення договору оренди землі з ПрАТ «Київстар» та передачу земельної ділянки в оренду ТОВ «ЮТК» </w:t>
      </w:r>
    </w:p>
    <w:p w14:paraId="455B5B3F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припинення договору оренди землі з ПрАТ «Київстар» та передачу земельної ділянки в оренду ТОВ «ЮТК» </w:t>
      </w:r>
    </w:p>
    <w:p w14:paraId="5CC8608B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укладення з ПРАТ «ГАЛНАФТОХІМ» договору оренди землі на новий строк </w:t>
      </w:r>
    </w:p>
    <w:p w14:paraId="602EF5F6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передачу в оренду для ведення товарного сільськогосподарського виробництва земельних ділянок сільськогосподарського призначення ТОВ «СГП «Львівське» на території Добрянського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Городоцької міської ради </w:t>
      </w:r>
    </w:p>
    <w:p w14:paraId="049ECEB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3C01FF">
        <w:rPr>
          <w:rFonts w:ascii="Century" w:eastAsia="Times New Roman" w:hAnsi="Century"/>
          <w:bCs/>
        </w:rPr>
        <w:t>Пришліци</w:t>
      </w:r>
      <w:proofErr w:type="spellEnd"/>
      <w:r w:rsidRPr="003C01FF">
        <w:rPr>
          <w:rFonts w:ascii="Century" w:eastAsia="Times New Roman" w:hAnsi="Century"/>
          <w:bCs/>
        </w:rPr>
        <w:t xml:space="preserve"> Ольги  Михайлівни та Лях Марії Іванівни для ведення товарного сільськогосподарського виробництва, які розташовані на території </w:t>
      </w:r>
      <w:proofErr w:type="spellStart"/>
      <w:r w:rsidRPr="003C01FF">
        <w:rPr>
          <w:rFonts w:ascii="Century" w:eastAsia="Times New Roman" w:hAnsi="Century"/>
          <w:bCs/>
        </w:rPr>
        <w:t>Долинянського</w:t>
      </w:r>
      <w:proofErr w:type="spellEnd"/>
      <w:r w:rsidRPr="003C01FF">
        <w:rPr>
          <w:rFonts w:ascii="Century" w:eastAsia="Times New Roman" w:hAnsi="Century"/>
          <w:bCs/>
        </w:rPr>
        <w:t xml:space="preserve"> </w:t>
      </w:r>
      <w:proofErr w:type="spellStart"/>
      <w:r w:rsidRPr="003C01FF">
        <w:rPr>
          <w:rFonts w:ascii="Century" w:eastAsia="Times New Roman" w:hAnsi="Century"/>
          <w:bCs/>
        </w:rPr>
        <w:t>старостинського</w:t>
      </w:r>
      <w:proofErr w:type="spellEnd"/>
      <w:r w:rsidRPr="003C01FF">
        <w:rPr>
          <w:rFonts w:ascii="Century" w:eastAsia="Times New Roman" w:hAnsi="Century"/>
          <w:bCs/>
        </w:rPr>
        <w:t xml:space="preserve"> округу Городоцької міської ради»</w:t>
      </w:r>
    </w:p>
    <w:p w14:paraId="5B6BF420" w14:textId="77777777" w:rsidR="003C01FF" w:rsidRPr="003C01FF" w:rsidRDefault="003C01FF" w:rsidP="003C01FF">
      <w:pPr>
        <w:pStyle w:val="a5"/>
        <w:numPr>
          <w:ilvl w:val="0"/>
          <w:numId w:val="17"/>
        </w:numPr>
        <w:spacing w:line="276" w:lineRule="auto"/>
        <w:ind w:left="0" w:firstLine="567"/>
        <w:jc w:val="both"/>
        <w:rPr>
          <w:rFonts w:ascii="Century" w:eastAsia="Times New Roman" w:hAnsi="Century"/>
          <w:bCs/>
        </w:rPr>
      </w:pPr>
      <w:r w:rsidRPr="003C01FF">
        <w:rPr>
          <w:rFonts w:ascii="Century" w:eastAsia="Times New Roman" w:hAnsi="Century"/>
          <w:bCs/>
        </w:rPr>
        <w:t xml:space="preserve">Про внесення змін до договору оренди земельної ділянки від 20.09.2019, який укладено з </w:t>
      </w:r>
      <w:proofErr w:type="spellStart"/>
      <w:r w:rsidRPr="003C01FF">
        <w:rPr>
          <w:rFonts w:ascii="Century" w:eastAsia="Times New Roman" w:hAnsi="Century"/>
          <w:bCs/>
        </w:rPr>
        <w:t>Кунащук</w:t>
      </w:r>
      <w:proofErr w:type="spellEnd"/>
      <w:r w:rsidRPr="003C01FF">
        <w:rPr>
          <w:rFonts w:ascii="Century" w:eastAsia="Times New Roman" w:hAnsi="Century"/>
          <w:bCs/>
        </w:rPr>
        <w:t xml:space="preserve"> Іриною Володимирівною </w:t>
      </w:r>
    </w:p>
    <w:p w14:paraId="578166AF" w14:textId="77777777" w:rsidR="003C01FF" w:rsidRPr="003C01FF" w:rsidRDefault="003C01FF" w:rsidP="003C01FF">
      <w:pPr>
        <w:spacing w:line="276" w:lineRule="auto"/>
        <w:rPr>
          <w:rFonts w:ascii="Century" w:eastAsia="Times New Roman" w:hAnsi="Century"/>
          <w:bCs/>
        </w:rPr>
      </w:pPr>
    </w:p>
    <w:p w14:paraId="1297FD40" w14:textId="77777777" w:rsidR="00FC2692" w:rsidRPr="00FC2692" w:rsidRDefault="00FC2692" w:rsidP="00825CC8">
      <w:pPr>
        <w:spacing w:line="276" w:lineRule="auto"/>
        <w:rPr>
          <w:rFonts w:ascii="Century" w:eastAsia="Times New Roman" w:hAnsi="Century"/>
          <w:bCs/>
        </w:rPr>
      </w:pPr>
    </w:p>
    <w:p w14:paraId="4C1D57F0" w14:textId="77777777" w:rsidR="00FC2692" w:rsidRPr="001F1A3C" w:rsidRDefault="00FC2692" w:rsidP="00825CC8">
      <w:pPr>
        <w:spacing w:line="276" w:lineRule="auto"/>
        <w:rPr>
          <w:rFonts w:ascii="Century" w:eastAsia="Times New Roman" w:hAnsi="Century"/>
          <w:b/>
          <w:sz w:val="28"/>
          <w:szCs w:val="28"/>
        </w:rPr>
      </w:pPr>
    </w:p>
    <w:p w14:paraId="7E7CB09A" w14:textId="79A5E0BE" w:rsidR="001F1A3C" w:rsidRPr="004D5C8A" w:rsidRDefault="001F1A3C" w:rsidP="004D5C8A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>Секретар ради</w:t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="00F37E4B"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   Микола ЛУПІЙ</w:t>
      </w:r>
    </w:p>
    <w:sectPr w:rsidR="001F1A3C" w:rsidRPr="004D5C8A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66913" w14:textId="77777777" w:rsidR="00B01BDA" w:rsidRDefault="00B01BDA" w:rsidP="005E304C">
      <w:r>
        <w:separator/>
      </w:r>
    </w:p>
  </w:endnote>
  <w:endnote w:type="continuationSeparator" w:id="0">
    <w:p w14:paraId="2E0FBDC0" w14:textId="77777777" w:rsidR="00B01BDA" w:rsidRDefault="00B01BDA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E690F" w14:textId="77777777" w:rsidR="00B01BDA" w:rsidRDefault="00B01BDA" w:rsidP="005E304C">
      <w:r>
        <w:separator/>
      </w:r>
    </w:p>
  </w:footnote>
  <w:footnote w:type="continuationSeparator" w:id="0">
    <w:p w14:paraId="519C6953" w14:textId="77777777" w:rsidR="00B01BDA" w:rsidRDefault="00B01BDA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000000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Pr="00F03649" w:rsidRDefault="0011653A">
                <w:pPr>
                  <w:rPr>
                    <w:rFonts w:ascii="Century" w:hAnsi="Century"/>
                  </w:rPr>
                </w:pPr>
                <w:r w:rsidRPr="00F03649">
                  <w:rPr>
                    <w:rFonts w:ascii="Century" w:hAnsi="Century"/>
                  </w:rP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87A" w14:textId="5F6FC2A1" w:rsidR="00D25ED1" w:rsidRPr="001F1A3C" w:rsidRDefault="00D25ED1" w:rsidP="001F1A3C">
    <w:pPr>
      <w:pStyle w:val="a8"/>
      <w:jc w:val="right"/>
      <w:rPr>
        <w:rFonts w:ascii="Century" w:hAnsi="Century"/>
        <w:sz w:val="28"/>
        <w:szCs w:val="28"/>
        <w:lang w:val="uk-UA"/>
      </w:rPr>
    </w:pPr>
    <w:r w:rsidRPr="001F1A3C">
      <w:rPr>
        <w:rFonts w:ascii="Century" w:hAnsi="Century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0FE2"/>
    <w:multiLevelType w:val="hybridMultilevel"/>
    <w:tmpl w:val="F82A0186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6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2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0"/>
  </w:num>
  <w:num w:numId="2" w16cid:durableId="568611602">
    <w:abstractNumId w:val="5"/>
  </w:num>
  <w:num w:numId="3" w16cid:durableId="722754171">
    <w:abstractNumId w:val="0"/>
  </w:num>
  <w:num w:numId="4" w16cid:durableId="1215776981">
    <w:abstractNumId w:val="7"/>
  </w:num>
  <w:num w:numId="5" w16cid:durableId="589891412">
    <w:abstractNumId w:val="11"/>
  </w:num>
  <w:num w:numId="6" w16cid:durableId="1300309272">
    <w:abstractNumId w:val="15"/>
  </w:num>
  <w:num w:numId="7" w16cid:durableId="24016238">
    <w:abstractNumId w:val="12"/>
  </w:num>
  <w:num w:numId="8" w16cid:durableId="1094978701">
    <w:abstractNumId w:val="4"/>
  </w:num>
  <w:num w:numId="9" w16cid:durableId="1271281753">
    <w:abstractNumId w:val="6"/>
  </w:num>
  <w:num w:numId="10" w16cid:durableId="1405492512">
    <w:abstractNumId w:val="3"/>
  </w:num>
  <w:num w:numId="11" w16cid:durableId="1339382812">
    <w:abstractNumId w:val="14"/>
  </w:num>
  <w:num w:numId="12" w16cid:durableId="1139959998">
    <w:abstractNumId w:val="2"/>
  </w:num>
  <w:num w:numId="13" w16cid:durableId="227502589">
    <w:abstractNumId w:val="13"/>
  </w:num>
  <w:num w:numId="14" w16cid:durableId="1709839239">
    <w:abstractNumId w:val="8"/>
  </w:num>
  <w:num w:numId="15" w16cid:durableId="768426091">
    <w:abstractNumId w:val="1"/>
  </w:num>
  <w:num w:numId="16" w16cid:durableId="1596281726">
    <w:abstractNumId w:val="9"/>
  </w:num>
  <w:num w:numId="17" w16cid:durableId="198962805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D0E25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250A2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67900"/>
    <w:rsid w:val="00170CA2"/>
    <w:rsid w:val="001732FF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746B"/>
    <w:rsid w:val="00254A21"/>
    <w:rsid w:val="00260CFD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D7F74"/>
    <w:rsid w:val="002E6A69"/>
    <w:rsid w:val="002E6FA5"/>
    <w:rsid w:val="002E76B1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1055F"/>
    <w:rsid w:val="00411B74"/>
    <w:rsid w:val="00414F78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E25"/>
    <w:rsid w:val="004D5C8A"/>
    <w:rsid w:val="004D7053"/>
    <w:rsid w:val="004E3B9E"/>
    <w:rsid w:val="004E688E"/>
    <w:rsid w:val="004F06E9"/>
    <w:rsid w:val="004F1D2A"/>
    <w:rsid w:val="004F225F"/>
    <w:rsid w:val="004F3752"/>
    <w:rsid w:val="00500D1F"/>
    <w:rsid w:val="0050421D"/>
    <w:rsid w:val="005055FA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4EB1"/>
    <w:rsid w:val="006F7DEC"/>
    <w:rsid w:val="007123FC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6F7F"/>
    <w:rsid w:val="008B7684"/>
    <w:rsid w:val="008C1851"/>
    <w:rsid w:val="008D169A"/>
    <w:rsid w:val="008D3D67"/>
    <w:rsid w:val="008E1595"/>
    <w:rsid w:val="009036BE"/>
    <w:rsid w:val="00907890"/>
    <w:rsid w:val="009103F7"/>
    <w:rsid w:val="00912713"/>
    <w:rsid w:val="00913E51"/>
    <w:rsid w:val="009148AA"/>
    <w:rsid w:val="00914A7E"/>
    <w:rsid w:val="00917B5D"/>
    <w:rsid w:val="009303B5"/>
    <w:rsid w:val="0093766C"/>
    <w:rsid w:val="00942579"/>
    <w:rsid w:val="009429EA"/>
    <w:rsid w:val="00947339"/>
    <w:rsid w:val="00950701"/>
    <w:rsid w:val="0096447E"/>
    <w:rsid w:val="00973FD8"/>
    <w:rsid w:val="009754D4"/>
    <w:rsid w:val="0098257C"/>
    <w:rsid w:val="00982890"/>
    <w:rsid w:val="00982B1B"/>
    <w:rsid w:val="009864CC"/>
    <w:rsid w:val="009921AA"/>
    <w:rsid w:val="00992DEE"/>
    <w:rsid w:val="00994243"/>
    <w:rsid w:val="009960CA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2E9C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43B3"/>
    <w:rsid w:val="00AF2C85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5C21"/>
    <w:rsid w:val="00C26416"/>
    <w:rsid w:val="00C27ABA"/>
    <w:rsid w:val="00C30E53"/>
    <w:rsid w:val="00C31F94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B3913"/>
    <w:rsid w:val="00CC0401"/>
    <w:rsid w:val="00CC3B84"/>
    <w:rsid w:val="00CC782A"/>
    <w:rsid w:val="00CC7F9B"/>
    <w:rsid w:val="00CD17CE"/>
    <w:rsid w:val="00CD3DEC"/>
    <w:rsid w:val="00CD47E4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6C77"/>
    <w:rsid w:val="00E40FB8"/>
    <w:rsid w:val="00E42E8B"/>
    <w:rsid w:val="00E5571F"/>
    <w:rsid w:val="00E57CC8"/>
    <w:rsid w:val="00E57D12"/>
    <w:rsid w:val="00E62BA8"/>
    <w:rsid w:val="00E64E7F"/>
    <w:rsid w:val="00E65C9D"/>
    <w:rsid w:val="00E6601B"/>
    <w:rsid w:val="00E71BBA"/>
    <w:rsid w:val="00E72035"/>
    <w:rsid w:val="00E74007"/>
    <w:rsid w:val="00E7611A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E2BB0"/>
    <w:rsid w:val="00EE7D40"/>
    <w:rsid w:val="00EF1782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7216</TotalTime>
  <Pages>12</Pages>
  <Words>18929</Words>
  <Characters>10791</Characters>
  <Application>Microsoft Office Word</Application>
  <DocSecurity>0</DocSecurity>
  <Lines>89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319</cp:revision>
  <cp:lastPrinted>2023-04-20T05:56:00Z</cp:lastPrinted>
  <dcterms:created xsi:type="dcterms:W3CDTF">2021-02-05T08:29:00Z</dcterms:created>
  <dcterms:modified xsi:type="dcterms:W3CDTF">2023-06-13T13:07:00Z</dcterms:modified>
</cp:coreProperties>
</file>