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73351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0211F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  <w:r w:rsidR="002B4EB9">
        <w:rPr>
          <w:rFonts w:ascii="Century" w:eastAsia="Calibri" w:hAnsi="Century"/>
          <w:b/>
          <w:bCs/>
          <w:sz w:val="32"/>
          <w:szCs w:val="32"/>
          <w:lang w:eastAsia="ru-RU"/>
        </w:rPr>
        <w:t>8</w:t>
      </w:r>
    </w:p>
    <w:p w:rsidR="00B74AEF" w:rsidRPr="00F40B03" w:rsidRDefault="00A0211F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F40B03">
        <w:rPr>
          <w:rFonts w:ascii="Century" w:eastAsia="Calibri" w:hAnsi="Century"/>
          <w:lang w:eastAsia="ru-RU"/>
        </w:rPr>
        <w:t>22</w:t>
      </w:r>
      <w:r w:rsidR="00A81899" w:rsidRPr="00F40B03">
        <w:rPr>
          <w:rFonts w:ascii="Century" w:eastAsia="Calibri" w:hAnsi="Century"/>
          <w:lang w:eastAsia="ru-RU"/>
        </w:rPr>
        <w:t xml:space="preserve"> </w:t>
      </w:r>
      <w:r w:rsidRPr="00F40B03">
        <w:rPr>
          <w:rFonts w:ascii="Century" w:eastAsia="Calibri" w:hAnsi="Century"/>
          <w:lang w:eastAsia="ru-RU"/>
        </w:rPr>
        <w:t>черв</w:t>
      </w:r>
      <w:r w:rsidR="00064A00" w:rsidRPr="00F40B03">
        <w:rPr>
          <w:rFonts w:ascii="Century" w:eastAsia="Calibri" w:hAnsi="Century"/>
          <w:lang w:eastAsia="ru-RU"/>
        </w:rPr>
        <w:t>ня</w:t>
      </w:r>
      <w:r w:rsidR="00B74AEF" w:rsidRPr="00F40B03">
        <w:rPr>
          <w:rFonts w:ascii="Century" w:eastAsia="Calibri" w:hAnsi="Century"/>
          <w:lang w:eastAsia="ru-RU"/>
        </w:rPr>
        <w:t xml:space="preserve"> 202</w:t>
      </w:r>
      <w:r w:rsidR="00A81899" w:rsidRPr="00F40B03">
        <w:rPr>
          <w:rFonts w:ascii="Century" w:eastAsia="Calibri" w:hAnsi="Century"/>
          <w:lang w:eastAsia="ru-RU"/>
        </w:rPr>
        <w:t>3</w:t>
      </w:r>
      <w:r w:rsidR="00B74AEF" w:rsidRPr="00F40B03">
        <w:rPr>
          <w:rFonts w:ascii="Century" w:eastAsia="Calibri" w:hAnsi="Century"/>
          <w:lang w:eastAsia="ru-RU"/>
        </w:rPr>
        <w:t xml:space="preserve"> року</w:t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B74AEF" w:rsidRPr="00F40B03">
        <w:rPr>
          <w:rFonts w:ascii="Century" w:eastAsia="Calibri" w:hAnsi="Century"/>
          <w:lang w:eastAsia="ru-RU"/>
        </w:rPr>
        <w:tab/>
      </w:r>
      <w:r w:rsidR="00057DEA" w:rsidRPr="00F40B03">
        <w:rPr>
          <w:rFonts w:ascii="Century" w:eastAsia="Calibri" w:hAnsi="Century"/>
          <w:lang w:eastAsia="ru-RU"/>
        </w:rPr>
        <w:t xml:space="preserve">     </w:t>
      </w:r>
      <w:r w:rsidR="00F40B03">
        <w:rPr>
          <w:rFonts w:ascii="Century" w:eastAsia="Calibri" w:hAnsi="Century"/>
          <w:lang w:eastAsia="ru-RU"/>
        </w:rPr>
        <w:t xml:space="preserve">  </w:t>
      </w:r>
      <w:r w:rsidR="00057DEA" w:rsidRPr="00F40B03">
        <w:rPr>
          <w:rFonts w:ascii="Century" w:eastAsia="Calibri" w:hAnsi="Century"/>
          <w:lang w:eastAsia="ru-RU"/>
        </w:rPr>
        <w:t xml:space="preserve">  </w:t>
      </w:r>
      <w:r w:rsidR="00B74AEF" w:rsidRPr="00F40B03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F40B03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E32AE0" w:rsidRPr="00F40B03" w:rsidRDefault="00633098" w:rsidP="00D10B37">
      <w:pPr>
        <w:pStyle w:val="af1"/>
        <w:rPr>
          <w:sz w:val="24"/>
          <w:szCs w:val="24"/>
        </w:rPr>
      </w:pPr>
      <w:r w:rsidRPr="00F40B03">
        <w:rPr>
          <w:sz w:val="24"/>
          <w:szCs w:val="24"/>
        </w:rPr>
        <w:t xml:space="preserve">Про затвердження детального плану території щодо зміни цільового призначення земельних ділянок приватної власності гр. Лучка Ігоря Васильовича 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 в с. </w:t>
      </w:r>
      <w:proofErr w:type="spellStart"/>
      <w:r w:rsidRPr="00F40B03">
        <w:rPr>
          <w:sz w:val="24"/>
          <w:szCs w:val="24"/>
        </w:rPr>
        <w:t>Бартатів</w:t>
      </w:r>
      <w:proofErr w:type="spellEnd"/>
      <w:r w:rsidR="00C76CD4">
        <w:rPr>
          <w:sz w:val="24"/>
          <w:szCs w:val="24"/>
        </w:rPr>
        <w:t xml:space="preserve"> </w:t>
      </w:r>
      <w:r w:rsidR="00C76CD4">
        <w:rPr>
          <w:sz w:val="24"/>
          <w:szCs w:val="24"/>
        </w:rPr>
        <w:t>Львівського району Львівської області</w:t>
      </w:r>
      <w:bookmarkStart w:id="3" w:name="_GoBack"/>
      <w:bookmarkEnd w:id="3"/>
    </w:p>
    <w:p w:rsidR="00057DEA" w:rsidRPr="00F40B03" w:rsidRDefault="00057DEA" w:rsidP="00633098">
      <w:pPr>
        <w:pStyle w:val="af1"/>
        <w:rPr>
          <w:b w:val="0"/>
          <w:sz w:val="24"/>
          <w:szCs w:val="24"/>
        </w:rPr>
      </w:pPr>
    </w:p>
    <w:p w:rsidR="00D14554" w:rsidRPr="00F40B03" w:rsidRDefault="00A81899" w:rsidP="00633098">
      <w:pPr>
        <w:pStyle w:val="af1"/>
        <w:rPr>
          <w:b w:val="0"/>
          <w:sz w:val="24"/>
          <w:szCs w:val="24"/>
        </w:rPr>
      </w:pPr>
      <w:r w:rsidRPr="00F40B03">
        <w:rPr>
          <w:b w:val="0"/>
          <w:sz w:val="24"/>
          <w:szCs w:val="24"/>
        </w:rPr>
        <w:t xml:space="preserve">Розглянувши </w:t>
      </w:r>
      <w:r w:rsidR="00064A00" w:rsidRPr="00F40B03">
        <w:rPr>
          <w:b w:val="0"/>
          <w:sz w:val="24"/>
          <w:szCs w:val="24"/>
        </w:rPr>
        <w:t xml:space="preserve"> </w:t>
      </w:r>
      <w:r w:rsidR="00E32AE0" w:rsidRPr="00F40B03">
        <w:rPr>
          <w:b w:val="0"/>
          <w:sz w:val="24"/>
          <w:szCs w:val="24"/>
        </w:rPr>
        <w:t xml:space="preserve">заяву </w:t>
      </w:r>
      <w:proofErr w:type="spellStart"/>
      <w:r w:rsidR="00E32AE0" w:rsidRPr="00F40B03">
        <w:rPr>
          <w:b w:val="0"/>
          <w:sz w:val="24"/>
          <w:szCs w:val="24"/>
        </w:rPr>
        <w:t>гр.Лучка</w:t>
      </w:r>
      <w:proofErr w:type="spellEnd"/>
      <w:r w:rsidR="00E32AE0" w:rsidRPr="00F40B03">
        <w:rPr>
          <w:b w:val="0"/>
          <w:sz w:val="24"/>
          <w:szCs w:val="24"/>
        </w:rPr>
        <w:t xml:space="preserve"> І.В. про затвердження </w:t>
      </w:r>
      <w:r w:rsidR="00064A00" w:rsidRPr="00F40B03">
        <w:rPr>
          <w:b w:val="0"/>
          <w:sz w:val="24"/>
          <w:szCs w:val="24"/>
        </w:rPr>
        <w:t>детальн</w:t>
      </w:r>
      <w:r w:rsidR="00E32AE0" w:rsidRPr="00F40B03">
        <w:rPr>
          <w:b w:val="0"/>
          <w:sz w:val="24"/>
          <w:szCs w:val="24"/>
        </w:rPr>
        <w:t>ого</w:t>
      </w:r>
      <w:r w:rsidR="00064A00" w:rsidRPr="00F40B03">
        <w:rPr>
          <w:b w:val="0"/>
          <w:sz w:val="24"/>
          <w:szCs w:val="24"/>
        </w:rPr>
        <w:t xml:space="preserve"> план</w:t>
      </w:r>
      <w:r w:rsidR="00E32AE0" w:rsidRPr="00F40B03">
        <w:rPr>
          <w:b w:val="0"/>
          <w:sz w:val="24"/>
          <w:szCs w:val="24"/>
        </w:rPr>
        <w:t>у</w:t>
      </w:r>
      <w:r w:rsidR="00064A00" w:rsidRPr="00F40B03">
        <w:rPr>
          <w:b w:val="0"/>
          <w:sz w:val="24"/>
          <w:szCs w:val="24"/>
        </w:rPr>
        <w:t xml:space="preserve"> території</w:t>
      </w:r>
      <w:r w:rsidR="00E32AE0" w:rsidRPr="00F40B03">
        <w:rPr>
          <w:b w:val="0"/>
          <w:sz w:val="24"/>
          <w:szCs w:val="24"/>
        </w:rPr>
        <w:t xml:space="preserve"> </w:t>
      </w:r>
      <w:r w:rsidR="00382FE9" w:rsidRPr="00F40B03">
        <w:rPr>
          <w:b w:val="0"/>
          <w:sz w:val="24"/>
          <w:szCs w:val="24"/>
        </w:rPr>
        <w:t>щодо зміни цільового призначення земельних ділянок «для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прибутку»</w:t>
      </w:r>
      <w:r w:rsidR="00F40B03" w:rsidRPr="00F40B03">
        <w:rPr>
          <w:b w:val="0"/>
          <w:sz w:val="24"/>
          <w:szCs w:val="24"/>
        </w:rPr>
        <w:t xml:space="preserve"> </w:t>
      </w:r>
      <w:proofErr w:type="spellStart"/>
      <w:r w:rsidR="00F40B03" w:rsidRPr="00F40B03">
        <w:rPr>
          <w:b w:val="0"/>
          <w:sz w:val="24"/>
          <w:szCs w:val="24"/>
        </w:rPr>
        <w:t>гр.Лучко</w:t>
      </w:r>
      <w:proofErr w:type="spellEnd"/>
      <w:r w:rsidR="00F40B03" w:rsidRPr="00F40B03">
        <w:rPr>
          <w:b w:val="0"/>
          <w:sz w:val="24"/>
          <w:szCs w:val="24"/>
        </w:rPr>
        <w:t xml:space="preserve"> Ігоря Васильовича на </w:t>
      </w:r>
      <w:proofErr w:type="spellStart"/>
      <w:r w:rsidR="00F40B03" w:rsidRPr="00F40B03">
        <w:rPr>
          <w:b w:val="0"/>
          <w:sz w:val="24"/>
          <w:szCs w:val="24"/>
        </w:rPr>
        <w:t>вул.Львівська</w:t>
      </w:r>
      <w:proofErr w:type="spellEnd"/>
      <w:r w:rsidR="00382FE9" w:rsidRPr="00F40B03">
        <w:rPr>
          <w:b w:val="0"/>
          <w:sz w:val="24"/>
          <w:szCs w:val="24"/>
        </w:rPr>
        <w:t xml:space="preserve"> в с</w:t>
      </w:r>
      <w:r w:rsidR="00F40B03" w:rsidRPr="00F40B03">
        <w:rPr>
          <w:b w:val="0"/>
          <w:sz w:val="24"/>
          <w:szCs w:val="24"/>
        </w:rPr>
        <w:t>елі</w:t>
      </w:r>
      <w:r w:rsidR="00382FE9" w:rsidRPr="00F40B03">
        <w:rPr>
          <w:b w:val="0"/>
          <w:sz w:val="24"/>
          <w:szCs w:val="24"/>
        </w:rPr>
        <w:t xml:space="preserve"> </w:t>
      </w:r>
      <w:proofErr w:type="spellStart"/>
      <w:r w:rsidR="00382FE9" w:rsidRPr="00F40B03">
        <w:rPr>
          <w:b w:val="0"/>
          <w:sz w:val="24"/>
          <w:szCs w:val="24"/>
        </w:rPr>
        <w:t>Бартатів</w:t>
      </w:r>
      <w:proofErr w:type="spellEnd"/>
      <w:r w:rsidR="00382FE9" w:rsidRPr="00F40B03">
        <w:rPr>
          <w:b w:val="0"/>
          <w:sz w:val="24"/>
          <w:szCs w:val="24"/>
        </w:rPr>
        <w:t xml:space="preserve"> Львівського району Львівської області</w:t>
      </w:r>
      <w:r w:rsidR="00CC6AFE" w:rsidRPr="00F40B03">
        <w:rPr>
          <w:sz w:val="24"/>
          <w:szCs w:val="24"/>
        </w:rPr>
        <w:t xml:space="preserve">, </w:t>
      </w:r>
      <w:r w:rsidR="0080013F" w:rsidRPr="00F40B03">
        <w:rPr>
          <w:b w:val="0"/>
          <w:sz w:val="24"/>
          <w:szCs w:val="24"/>
        </w:rPr>
        <w:t>розроблен</w:t>
      </w:r>
      <w:r w:rsidR="00E32AE0" w:rsidRPr="00F40B03">
        <w:rPr>
          <w:b w:val="0"/>
          <w:sz w:val="24"/>
          <w:szCs w:val="24"/>
        </w:rPr>
        <w:t>ого</w:t>
      </w:r>
      <w:r w:rsidR="0080013F" w:rsidRPr="00F40B03">
        <w:rPr>
          <w:sz w:val="24"/>
          <w:szCs w:val="24"/>
        </w:rPr>
        <w:t xml:space="preserve"> </w:t>
      </w:r>
      <w:r w:rsidR="00D10B37" w:rsidRPr="00F40B03">
        <w:rPr>
          <w:b w:val="0"/>
          <w:sz w:val="24"/>
          <w:szCs w:val="24"/>
        </w:rPr>
        <w:t>КП «Городоцьке архітектурно-планувальне бюро»</w:t>
      </w:r>
      <w:r w:rsidR="00EE2E05" w:rsidRPr="00F40B03">
        <w:rPr>
          <w:b w:val="0"/>
          <w:sz w:val="24"/>
          <w:szCs w:val="24"/>
        </w:rPr>
        <w:t>, керуючись Постановою Кабінету Міністрів України від 01.09.2021</w:t>
      </w:r>
      <w:r w:rsidR="008E3238" w:rsidRPr="00F40B03">
        <w:rPr>
          <w:b w:val="0"/>
          <w:sz w:val="24"/>
          <w:szCs w:val="24"/>
        </w:rPr>
        <w:t>р.</w:t>
      </w:r>
      <w:r w:rsidR="00EE2E05" w:rsidRPr="00F40B03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Pr="00F40B03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F40B03">
        <w:rPr>
          <w:b w:val="0"/>
          <w:sz w:val="24"/>
          <w:szCs w:val="24"/>
        </w:rPr>
        <w:t>документації»,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Постановою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Кабінету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Міністрів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України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від 25.05.2011</w:t>
      </w:r>
      <w:r w:rsidR="008E3238" w:rsidRPr="00F40B03">
        <w:rPr>
          <w:b w:val="0"/>
          <w:sz w:val="24"/>
          <w:szCs w:val="24"/>
        </w:rPr>
        <w:t>р.</w:t>
      </w:r>
      <w:r w:rsidR="00CC6AFE" w:rsidRPr="00F40B03">
        <w:rPr>
          <w:b w:val="0"/>
          <w:sz w:val="24"/>
          <w:szCs w:val="24"/>
        </w:rPr>
        <w:t xml:space="preserve"> №555 «Про затвердження Порядку проведення</w:t>
      </w:r>
      <w:r w:rsidRPr="00F40B03">
        <w:rPr>
          <w:b w:val="0"/>
          <w:sz w:val="24"/>
          <w:szCs w:val="24"/>
        </w:rPr>
        <w:t xml:space="preserve"> г</w:t>
      </w:r>
      <w:r w:rsidR="00CC6AFE" w:rsidRPr="00F40B03">
        <w:rPr>
          <w:b w:val="0"/>
          <w:sz w:val="24"/>
          <w:szCs w:val="24"/>
        </w:rPr>
        <w:t>ромадських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слухань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щодо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врахування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громадських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інтересів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під час розроблення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проектів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містобудівної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документації на місцевому</w:t>
      </w:r>
      <w:r w:rsidRPr="00F40B03">
        <w:rPr>
          <w:b w:val="0"/>
          <w:sz w:val="24"/>
          <w:szCs w:val="24"/>
        </w:rPr>
        <w:t xml:space="preserve"> </w:t>
      </w:r>
      <w:r w:rsidR="00CC6AFE" w:rsidRPr="00F40B03">
        <w:rPr>
          <w:b w:val="0"/>
          <w:sz w:val="24"/>
          <w:szCs w:val="24"/>
        </w:rPr>
        <w:t>рівні»,</w:t>
      </w:r>
      <w:r w:rsidR="00EE2E05" w:rsidRPr="00F40B03">
        <w:rPr>
          <w:b w:val="0"/>
          <w:sz w:val="24"/>
          <w:szCs w:val="24"/>
        </w:rPr>
        <w:t xml:space="preserve"> Законами України «Про регулюв</w:t>
      </w:r>
      <w:r w:rsidR="00B40BAB" w:rsidRPr="00F40B03">
        <w:rPr>
          <w:b w:val="0"/>
          <w:sz w:val="24"/>
          <w:szCs w:val="24"/>
        </w:rPr>
        <w:t>ання містобудівної діяльності»,</w:t>
      </w:r>
      <w:r w:rsidR="00057DEA" w:rsidRPr="00F40B03">
        <w:rPr>
          <w:b w:val="0"/>
          <w:sz w:val="24"/>
          <w:szCs w:val="24"/>
        </w:rPr>
        <w:t xml:space="preserve"> «Про землеустрій», </w:t>
      </w:r>
      <w:r w:rsidR="00EE2E05" w:rsidRPr="00F40B03">
        <w:rPr>
          <w:b w:val="0"/>
          <w:sz w:val="24"/>
          <w:szCs w:val="24"/>
        </w:rPr>
        <w:t xml:space="preserve">«Про місцеве самоврядування в Україні», </w:t>
      </w:r>
      <w:r w:rsidR="00B40BAB" w:rsidRPr="00F40B03">
        <w:rPr>
          <w:b w:val="0"/>
          <w:sz w:val="24"/>
          <w:szCs w:val="24"/>
        </w:rPr>
        <w:t xml:space="preserve">Земельним кодексом України, </w:t>
      </w:r>
      <w:r w:rsidR="00EE2E05" w:rsidRPr="00F40B03">
        <w:rPr>
          <w:b w:val="0"/>
          <w:sz w:val="24"/>
          <w:szCs w:val="24"/>
        </w:rPr>
        <w:t xml:space="preserve">враховуючи пропозиції постійної депутатської комісії </w:t>
      </w:r>
      <w:r w:rsidR="00064A00" w:rsidRPr="00F40B03">
        <w:rPr>
          <w:b w:val="0"/>
          <w:sz w:val="24"/>
          <w:szCs w:val="24"/>
        </w:rPr>
        <w:t>з питань</w:t>
      </w:r>
      <w:r w:rsidR="00EE2E05" w:rsidRPr="00F40B03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8E0B3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F40B03" w:rsidRDefault="00D14554" w:rsidP="00E32AE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40B03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8E0B3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633098" w:rsidRPr="00F40B0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0B03">
        <w:rPr>
          <w:rFonts w:ascii="Century" w:hAnsi="Century"/>
        </w:rPr>
        <w:t xml:space="preserve">Затвердити детальний план території </w:t>
      </w:r>
      <w:r w:rsidR="00633098" w:rsidRPr="00F40B03">
        <w:rPr>
          <w:rFonts w:ascii="Century" w:hAnsi="Century"/>
        </w:rPr>
        <w:t>щодо зміни цільового призначення</w:t>
      </w:r>
      <w:r w:rsidR="00010A0F">
        <w:rPr>
          <w:rFonts w:ascii="Century" w:hAnsi="Century"/>
        </w:rPr>
        <w:t xml:space="preserve"> </w:t>
      </w:r>
      <w:r w:rsidR="00633098" w:rsidRPr="00F40B03">
        <w:rPr>
          <w:rFonts w:ascii="Century" w:hAnsi="Century"/>
        </w:rPr>
        <w:t xml:space="preserve">земельних ділянок </w:t>
      </w:r>
      <w:r w:rsidR="00136E51">
        <w:rPr>
          <w:rFonts w:ascii="Century" w:hAnsi="Century"/>
        </w:rPr>
        <w:t>з кадастровими номерами</w:t>
      </w:r>
      <w:r w:rsidR="00A62EB8">
        <w:rPr>
          <w:rFonts w:ascii="Century" w:hAnsi="Century"/>
        </w:rPr>
        <w:t xml:space="preserve"> </w:t>
      </w:r>
      <w:r w:rsidR="00A62EB8" w:rsidRPr="00A62EB8">
        <w:rPr>
          <w:rFonts w:ascii="Century" w:hAnsi="Century"/>
        </w:rPr>
        <w:t>4620980800:18:017:0016 («для будівництва і обслуговування житлового будинку, господарських будівель і споруд»)</w:t>
      </w:r>
      <w:r w:rsidR="008E0B3C">
        <w:rPr>
          <w:rFonts w:ascii="Century" w:hAnsi="Century"/>
        </w:rPr>
        <w:t>,</w:t>
      </w:r>
      <w:r w:rsidR="00A62EB8" w:rsidRPr="00A62EB8">
        <w:rPr>
          <w:rFonts w:ascii="Century" w:hAnsi="Century"/>
        </w:rPr>
        <w:t xml:space="preserve"> 4620980800:18:017:0018 («для будівництва і обслуговування житлового будинку, господарських будівель і споруд»)</w:t>
      </w:r>
      <w:r w:rsidR="008E0B3C">
        <w:rPr>
          <w:rFonts w:ascii="Century" w:hAnsi="Century"/>
        </w:rPr>
        <w:t>,</w:t>
      </w:r>
      <w:r w:rsidR="00A62EB8" w:rsidRPr="00A62EB8">
        <w:rPr>
          <w:rFonts w:ascii="Century" w:hAnsi="Century"/>
        </w:rPr>
        <w:t xml:space="preserve"> 4620980800:18:017:0027 («для ведення особистого селянського господарства»)</w:t>
      </w:r>
      <w:r w:rsidR="008E0B3C">
        <w:rPr>
          <w:rFonts w:ascii="Century" w:hAnsi="Century"/>
        </w:rPr>
        <w:t>,</w:t>
      </w:r>
      <w:r w:rsidR="00A62EB8">
        <w:rPr>
          <w:rFonts w:ascii="Century" w:hAnsi="Century"/>
        </w:rPr>
        <w:t xml:space="preserve"> </w:t>
      </w:r>
      <w:r w:rsidR="00A62EB8" w:rsidRPr="00A62EB8">
        <w:rPr>
          <w:rFonts w:ascii="Century" w:hAnsi="Century"/>
        </w:rPr>
        <w:t>4620980800:18:017:0030 («для індивідуального садівництва»)</w:t>
      </w:r>
      <w:r w:rsidR="00A62EB8">
        <w:rPr>
          <w:rFonts w:ascii="Century" w:hAnsi="Century"/>
        </w:rPr>
        <w:t xml:space="preserve"> </w:t>
      </w:r>
      <w:r w:rsidR="00633098" w:rsidRPr="00F40B03">
        <w:rPr>
          <w:rFonts w:ascii="Century" w:hAnsi="Century"/>
        </w:rPr>
        <w:t>гр. Лучка Ігоря Васильовича</w:t>
      </w:r>
      <w:bookmarkStart w:id="4" w:name="_Hlk137464591"/>
      <w:r w:rsidR="00FD6654">
        <w:rPr>
          <w:rFonts w:ascii="Century" w:hAnsi="Century"/>
        </w:rPr>
        <w:t xml:space="preserve"> «</w:t>
      </w:r>
      <w:r w:rsidR="00633098" w:rsidRPr="00F40B03">
        <w:rPr>
          <w:rFonts w:ascii="Century" w:hAnsi="Century"/>
        </w:rPr>
        <w:t>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FD6654">
        <w:rPr>
          <w:rFonts w:ascii="Century" w:hAnsi="Century"/>
        </w:rPr>
        <w:t>»</w:t>
      </w:r>
      <w:r w:rsidR="00633098" w:rsidRPr="00F40B03">
        <w:rPr>
          <w:rFonts w:ascii="Century" w:hAnsi="Century"/>
        </w:rPr>
        <w:t xml:space="preserve"> в</w:t>
      </w:r>
      <w:r w:rsidR="00010A0F">
        <w:rPr>
          <w:rFonts w:ascii="Century" w:hAnsi="Century"/>
        </w:rPr>
        <w:t xml:space="preserve"> </w:t>
      </w:r>
      <w:r w:rsidR="00A62EB8">
        <w:rPr>
          <w:rFonts w:ascii="Century" w:hAnsi="Century"/>
        </w:rPr>
        <w:t xml:space="preserve">  </w:t>
      </w:r>
      <w:r w:rsidR="00633098" w:rsidRPr="00F40B03">
        <w:rPr>
          <w:rFonts w:ascii="Century" w:hAnsi="Century"/>
        </w:rPr>
        <w:t xml:space="preserve">с. </w:t>
      </w:r>
      <w:proofErr w:type="spellStart"/>
      <w:r w:rsidR="00633098" w:rsidRPr="00F40B03">
        <w:rPr>
          <w:rFonts w:ascii="Century" w:hAnsi="Century"/>
        </w:rPr>
        <w:t>Бартатів</w:t>
      </w:r>
      <w:proofErr w:type="spellEnd"/>
      <w:r w:rsidR="00633098" w:rsidRPr="00F40B03">
        <w:rPr>
          <w:rFonts w:ascii="Century" w:hAnsi="Century"/>
        </w:rPr>
        <w:t xml:space="preserve"> Львівського району Львівської області</w:t>
      </w:r>
      <w:bookmarkEnd w:id="4"/>
      <w:r w:rsidR="00FD6654">
        <w:rPr>
          <w:rFonts w:ascii="Century" w:hAnsi="Century"/>
        </w:rPr>
        <w:t>.</w:t>
      </w:r>
    </w:p>
    <w:p w:rsidR="00485F82" w:rsidRPr="00F40B03" w:rsidRDefault="00F979A7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979A7"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</w:p>
    <w:p w:rsidR="00F979A7" w:rsidRDefault="00F979A7" w:rsidP="00596D04">
      <w:pPr>
        <w:jc w:val="both"/>
        <w:rPr>
          <w:rFonts w:ascii="Century" w:hAnsi="Century"/>
          <w:b/>
        </w:rPr>
      </w:pPr>
    </w:p>
    <w:p w:rsidR="00E53BDA" w:rsidRPr="00F40B03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40B03">
        <w:rPr>
          <w:rFonts w:ascii="Century" w:hAnsi="Century"/>
          <w:b/>
        </w:rPr>
        <w:t xml:space="preserve">Міський голова </w:t>
      </w:r>
      <w:r w:rsidRPr="00F40B03">
        <w:rPr>
          <w:rFonts w:ascii="Century" w:hAnsi="Century"/>
          <w:b/>
        </w:rPr>
        <w:tab/>
      </w:r>
      <w:r w:rsidRPr="00F40B03">
        <w:rPr>
          <w:rFonts w:ascii="Century" w:hAnsi="Century"/>
          <w:b/>
        </w:rPr>
        <w:tab/>
      </w:r>
      <w:r w:rsidRPr="00F40B03">
        <w:rPr>
          <w:rFonts w:ascii="Century" w:hAnsi="Century"/>
          <w:b/>
        </w:rPr>
        <w:tab/>
      </w:r>
      <w:r w:rsidRPr="00F40B03">
        <w:rPr>
          <w:rFonts w:ascii="Century" w:hAnsi="Century"/>
          <w:b/>
        </w:rPr>
        <w:tab/>
      </w:r>
      <w:r w:rsidRPr="00F40B03">
        <w:rPr>
          <w:rFonts w:ascii="Century" w:hAnsi="Century"/>
          <w:b/>
        </w:rPr>
        <w:tab/>
      </w:r>
      <w:r w:rsidR="00F40B03">
        <w:rPr>
          <w:rFonts w:ascii="Century" w:hAnsi="Century"/>
          <w:b/>
        </w:rPr>
        <w:tab/>
      </w:r>
      <w:r w:rsidRPr="00F40B03">
        <w:rPr>
          <w:rFonts w:ascii="Century" w:hAnsi="Century"/>
          <w:b/>
        </w:rPr>
        <w:tab/>
      </w:r>
      <w:r w:rsidR="00B40BAB" w:rsidRPr="00F40B03">
        <w:rPr>
          <w:rFonts w:ascii="Century" w:hAnsi="Century"/>
          <w:b/>
        </w:rPr>
        <w:t xml:space="preserve">       </w:t>
      </w:r>
      <w:r w:rsidR="00F40B03">
        <w:rPr>
          <w:rFonts w:ascii="Century" w:hAnsi="Century"/>
          <w:b/>
        </w:rPr>
        <w:t xml:space="preserve"> </w:t>
      </w:r>
      <w:r w:rsidR="00B74AEF" w:rsidRPr="00F40B03">
        <w:rPr>
          <w:rFonts w:ascii="Century" w:hAnsi="Century"/>
          <w:b/>
        </w:rPr>
        <w:t>Володимир РЕМЕНЯК</w:t>
      </w:r>
    </w:p>
    <w:sectPr w:rsidR="00E53BDA" w:rsidRPr="00F40B03" w:rsidSect="00F979A7">
      <w:headerReference w:type="even" r:id="rId8"/>
      <w:headerReference w:type="default" r:id="rId9"/>
      <w:headerReference w:type="firs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D46" w:rsidRDefault="00FC0D46">
      <w:r>
        <w:separator/>
      </w:r>
    </w:p>
  </w:endnote>
  <w:endnote w:type="continuationSeparator" w:id="0">
    <w:p w:rsidR="00FC0D46" w:rsidRDefault="00FC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D46" w:rsidRDefault="00FC0D46">
      <w:r>
        <w:separator/>
      </w:r>
    </w:p>
  </w:footnote>
  <w:footnote w:type="continuationSeparator" w:id="0">
    <w:p w:rsidR="00FC0D46" w:rsidRDefault="00FC0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A2B98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A2B98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33098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7BD" w:rsidRPr="00EE27BD" w:rsidRDefault="00EE27BD" w:rsidP="00EE27BD">
    <w:pPr>
      <w:pStyle w:val="a3"/>
      <w:jc w:val="right"/>
      <w:rPr>
        <w:sz w:val="28"/>
        <w:szCs w:val="28"/>
      </w:rPr>
    </w:pPr>
    <w:r w:rsidRPr="00EE27BD">
      <w:rPr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5EDA31DE"/>
    <w:lvl w:ilvl="0" w:tplc="8E7C8CBA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0A0F"/>
    <w:rsid w:val="00015377"/>
    <w:rsid w:val="00017ED4"/>
    <w:rsid w:val="00021A1D"/>
    <w:rsid w:val="000375EA"/>
    <w:rsid w:val="00040E9A"/>
    <w:rsid w:val="0005239C"/>
    <w:rsid w:val="00055DA3"/>
    <w:rsid w:val="00057DEA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36E51"/>
    <w:rsid w:val="001440EA"/>
    <w:rsid w:val="0015108E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1B0C"/>
    <w:rsid w:val="001C3C07"/>
    <w:rsid w:val="001C498B"/>
    <w:rsid w:val="001C7874"/>
    <w:rsid w:val="001D46D9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1254"/>
    <w:rsid w:val="00242569"/>
    <w:rsid w:val="00247DC7"/>
    <w:rsid w:val="0025496C"/>
    <w:rsid w:val="00257DAB"/>
    <w:rsid w:val="002677E7"/>
    <w:rsid w:val="00291538"/>
    <w:rsid w:val="002A2B98"/>
    <w:rsid w:val="002B4EB9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29F1"/>
    <w:rsid w:val="00376EB9"/>
    <w:rsid w:val="00382FE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66AC8"/>
    <w:rsid w:val="00472042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B38E7"/>
    <w:rsid w:val="005C7E39"/>
    <w:rsid w:val="005D7463"/>
    <w:rsid w:val="005E61A7"/>
    <w:rsid w:val="005E7FD7"/>
    <w:rsid w:val="00601C64"/>
    <w:rsid w:val="0062236E"/>
    <w:rsid w:val="00633098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3F93"/>
    <w:rsid w:val="006946A0"/>
    <w:rsid w:val="00695EC9"/>
    <w:rsid w:val="006A644E"/>
    <w:rsid w:val="006B01BF"/>
    <w:rsid w:val="006C745C"/>
    <w:rsid w:val="006D2434"/>
    <w:rsid w:val="006E13D6"/>
    <w:rsid w:val="006E48DB"/>
    <w:rsid w:val="006F277D"/>
    <w:rsid w:val="006F2995"/>
    <w:rsid w:val="00705864"/>
    <w:rsid w:val="00706027"/>
    <w:rsid w:val="0071369B"/>
    <w:rsid w:val="00713BCD"/>
    <w:rsid w:val="00714C52"/>
    <w:rsid w:val="007212F4"/>
    <w:rsid w:val="007247A0"/>
    <w:rsid w:val="0073103D"/>
    <w:rsid w:val="00750355"/>
    <w:rsid w:val="0075205F"/>
    <w:rsid w:val="00753287"/>
    <w:rsid w:val="00754BA3"/>
    <w:rsid w:val="0076427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013F"/>
    <w:rsid w:val="008064A1"/>
    <w:rsid w:val="0081323A"/>
    <w:rsid w:val="00814879"/>
    <w:rsid w:val="008228F0"/>
    <w:rsid w:val="0082400E"/>
    <w:rsid w:val="00827666"/>
    <w:rsid w:val="00835077"/>
    <w:rsid w:val="00835A25"/>
    <w:rsid w:val="00853826"/>
    <w:rsid w:val="00857FD6"/>
    <w:rsid w:val="00860BE9"/>
    <w:rsid w:val="0086168B"/>
    <w:rsid w:val="0086723C"/>
    <w:rsid w:val="00874A8A"/>
    <w:rsid w:val="00882FB2"/>
    <w:rsid w:val="0088481A"/>
    <w:rsid w:val="008924F7"/>
    <w:rsid w:val="008952E4"/>
    <w:rsid w:val="00897A66"/>
    <w:rsid w:val="008A36EE"/>
    <w:rsid w:val="008A7668"/>
    <w:rsid w:val="008C08B7"/>
    <w:rsid w:val="008C2E69"/>
    <w:rsid w:val="008C7B41"/>
    <w:rsid w:val="008D160C"/>
    <w:rsid w:val="008E0B3C"/>
    <w:rsid w:val="008E3238"/>
    <w:rsid w:val="008F2B7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96DEA"/>
    <w:rsid w:val="009C3F70"/>
    <w:rsid w:val="009E3D67"/>
    <w:rsid w:val="009E5AE4"/>
    <w:rsid w:val="009E7E04"/>
    <w:rsid w:val="009F4941"/>
    <w:rsid w:val="00A0211F"/>
    <w:rsid w:val="00A13298"/>
    <w:rsid w:val="00A13C69"/>
    <w:rsid w:val="00A22764"/>
    <w:rsid w:val="00A254DC"/>
    <w:rsid w:val="00A31D1B"/>
    <w:rsid w:val="00A34568"/>
    <w:rsid w:val="00A37CF8"/>
    <w:rsid w:val="00A54F8B"/>
    <w:rsid w:val="00A55F9A"/>
    <w:rsid w:val="00A62EB8"/>
    <w:rsid w:val="00A63980"/>
    <w:rsid w:val="00A722C9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0BAB"/>
    <w:rsid w:val="00B41515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46B18"/>
    <w:rsid w:val="00C54BCE"/>
    <w:rsid w:val="00C57875"/>
    <w:rsid w:val="00C62FAC"/>
    <w:rsid w:val="00C76CD4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4A9A"/>
    <w:rsid w:val="00D6530C"/>
    <w:rsid w:val="00D654E2"/>
    <w:rsid w:val="00D73351"/>
    <w:rsid w:val="00D87606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AE0"/>
    <w:rsid w:val="00E32F5F"/>
    <w:rsid w:val="00E40557"/>
    <w:rsid w:val="00E514C3"/>
    <w:rsid w:val="00E53BDA"/>
    <w:rsid w:val="00E54BBB"/>
    <w:rsid w:val="00E55017"/>
    <w:rsid w:val="00E558AB"/>
    <w:rsid w:val="00E55AB1"/>
    <w:rsid w:val="00E60B19"/>
    <w:rsid w:val="00E61131"/>
    <w:rsid w:val="00E74710"/>
    <w:rsid w:val="00E82644"/>
    <w:rsid w:val="00E902A9"/>
    <w:rsid w:val="00E920C9"/>
    <w:rsid w:val="00E93EDB"/>
    <w:rsid w:val="00EA0D52"/>
    <w:rsid w:val="00EB6339"/>
    <w:rsid w:val="00EC01FB"/>
    <w:rsid w:val="00EC4AAD"/>
    <w:rsid w:val="00ED0485"/>
    <w:rsid w:val="00ED3B97"/>
    <w:rsid w:val="00ED4011"/>
    <w:rsid w:val="00EE27BD"/>
    <w:rsid w:val="00EE2CAE"/>
    <w:rsid w:val="00EE2E05"/>
    <w:rsid w:val="00EE5332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3C15"/>
    <w:rsid w:val="00F362E5"/>
    <w:rsid w:val="00F40B03"/>
    <w:rsid w:val="00F41A2F"/>
    <w:rsid w:val="00F43A3C"/>
    <w:rsid w:val="00F45597"/>
    <w:rsid w:val="00F502CE"/>
    <w:rsid w:val="00F64D28"/>
    <w:rsid w:val="00F80078"/>
    <w:rsid w:val="00F96601"/>
    <w:rsid w:val="00F979A7"/>
    <w:rsid w:val="00FA3FC3"/>
    <w:rsid w:val="00FB013E"/>
    <w:rsid w:val="00FB4E81"/>
    <w:rsid w:val="00FB5494"/>
    <w:rsid w:val="00FB6DFA"/>
    <w:rsid w:val="00FC0D46"/>
    <w:rsid w:val="00FC2E58"/>
    <w:rsid w:val="00FC49D0"/>
    <w:rsid w:val="00FC4FBD"/>
    <w:rsid w:val="00FD6654"/>
    <w:rsid w:val="00FE228D"/>
    <w:rsid w:val="00FE72E5"/>
    <w:rsid w:val="00FF063C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9DDFC4"/>
  <w15:docId w15:val="{8A941E30-43D0-420A-84F2-42BAF3694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11</cp:revision>
  <cp:lastPrinted>2021-12-24T08:29:00Z</cp:lastPrinted>
  <dcterms:created xsi:type="dcterms:W3CDTF">2023-06-11T06:27:00Z</dcterms:created>
  <dcterms:modified xsi:type="dcterms:W3CDTF">2023-06-12T11:16:00Z</dcterms:modified>
</cp:coreProperties>
</file>