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79675" w14:textId="33A3A2C0" w:rsidR="00F57568" w:rsidRPr="00F57568" w:rsidRDefault="00F57568" w:rsidP="00F57568">
      <w:pPr>
        <w:shd w:val="clear" w:color="auto" w:fill="FFFFFF"/>
        <w:suppressAutoHyphens w:val="0"/>
        <w:spacing w:line="276" w:lineRule="auto"/>
        <w:jc w:val="center"/>
        <w:rPr>
          <w:rFonts w:ascii="Century" w:eastAsia="Calibri" w:hAnsi="Century"/>
          <w:lang w:val="uk-UA" w:eastAsia="ru-RU"/>
        </w:rPr>
      </w:pPr>
      <w:bookmarkStart w:id="0" w:name="_Hlk62647722"/>
      <w:r w:rsidRPr="00F57568">
        <w:rPr>
          <w:rFonts w:ascii="Century" w:eastAsia="Calibri" w:hAnsi="Century"/>
          <w:noProof/>
          <w:lang w:val="uk-UA" w:eastAsia="ru-RU"/>
        </w:rPr>
        <w:drawing>
          <wp:inline distT="0" distB="0" distL="0" distR="0" wp14:anchorId="7D07AE7C" wp14:editId="1BC36FC5">
            <wp:extent cx="560705" cy="62992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705" cy="629920"/>
                    </a:xfrm>
                    <a:prstGeom prst="rect">
                      <a:avLst/>
                    </a:prstGeom>
                    <a:noFill/>
                    <a:ln>
                      <a:noFill/>
                    </a:ln>
                  </pic:spPr>
                </pic:pic>
              </a:graphicData>
            </a:graphic>
          </wp:inline>
        </w:drawing>
      </w:r>
    </w:p>
    <w:p w14:paraId="6133DDDE" w14:textId="77777777" w:rsidR="00F57568" w:rsidRPr="00F57568" w:rsidRDefault="00F57568" w:rsidP="00F57568">
      <w:pPr>
        <w:shd w:val="clear" w:color="auto" w:fill="FFFFFF"/>
        <w:suppressAutoHyphens w:val="0"/>
        <w:jc w:val="center"/>
        <w:rPr>
          <w:rFonts w:ascii="Century" w:eastAsia="Calibri" w:hAnsi="Century"/>
          <w:sz w:val="32"/>
          <w:szCs w:val="32"/>
          <w:lang w:val="uk-UA" w:eastAsia="ru-RU"/>
        </w:rPr>
      </w:pPr>
      <w:r w:rsidRPr="00F57568">
        <w:rPr>
          <w:rFonts w:ascii="Century" w:eastAsia="Calibri" w:hAnsi="Century"/>
          <w:sz w:val="32"/>
          <w:szCs w:val="32"/>
          <w:lang w:val="uk-UA" w:eastAsia="ru-RU"/>
        </w:rPr>
        <w:t>УКРАЇНА</w:t>
      </w:r>
    </w:p>
    <w:p w14:paraId="1DD385E9" w14:textId="77777777" w:rsidR="00F57568" w:rsidRPr="00F57568" w:rsidRDefault="00F57568" w:rsidP="00F57568">
      <w:pPr>
        <w:shd w:val="clear" w:color="auto" w:fill="FFFFFF"/>
        <w:suppressAutoHyphens w:val="0"/>
        <w:jc w:val="center"/>
        <w:rPr>
          <w:rFonts w:ascii="Century" w:eastAsia="Calibri" w:hAnsi="Century"/>
          <w:b/>
          <w:sz w:val="32"/>
          <w:lang w:val="uk-UA" w:eastAsia="ru-RU"/>
        </w:rPr>
      </w:pPr>
      <w:r w:rsidRPr="00F57568">
        <w:rPr>
          <w:rFonts w:ascii="Century" w:eastAsia="Calibri" w:hAnsi="Century"/>
          <w:b/>
          <w:sz w:val="32"/>
          <w:lang w:val="uk-UA" w:eastAsia="ru-RU"/>
        </w:rPr>
        <w:t>ГОРОДОЦЬКА МІСЬКА РАДА</w:t>
      </w:r>
    </w:p>
    <w:p w14:paraId="56C50393" w14:textId="77777777" w:rsidR="00F57568" w:rsidRPr="00F57568" w:rsidRDefault="00F57568" w:rsidP="00F57568">
      <w:pPr>
        <w:shd w:val="clear" w:color="auto" w:fill="FFFFFF"/>
        <w:suppressAutoHyphens w:val="0"/>
        <w:jc w:val="center"/>
        <w:rPr>
          <w:rFonts w:ascii="Century" w:eastAsia="Calibri" w:hAnsi="Century"/>
          <w:sz w:val="32"/>
          <w:lang w:val="uk-UA" w:eastAsia="ru-RU"/>
        </w:rPr>
      </w:pPr>
      <w:r w:rsidRPr="00F57568">
        <w:rPr>
          <w:rFonts w:ascii="Century" w:eastAsia="Calibri" w:hAnsi="Century"/>
          <w:sz w:val="32"/>
          <w:lang w:val="uk-UA" w:eastAsia="ru-RU"/>
        </w:rPr>
        <w:t>ЛЬВІВСЬКОЇ ОБЛАСТІ</w:t>
      </w:r>
    </w:p>
    <w:p w14:paraId="5F2706A0" w14:textId="77777777" w:rsidR="00F57568" w:rsidRPr="00F57568" w:rsidRDefault="00F57568" w:rsidP="00F57568">
      <w:pPr>
        <w:shd w:val="clear" w:color="auto" w:fill="FFFFFF"/>
        <w:suppressAutoHyphens w:val="0"/>
        <w:jc w:val="center"/>
        <w:rPr>
          <w:rFonts w:ascii="Century" w:eastAsia="Calibri" w:hAnsi="Century"/>
          <w:b/>
          <w:sz w:val="28"/>
          <w:szCs w:val="28"/>
          <w:lang w:val="uk-UA" w:eastAsia="ru-RU"/>
        </w:rPr>
      </w:pPr>
      <w:r w:rsidRPr="00F57568">
        <w:rPr>
          <w:rFonts w:ascii="Century" w:eastAsia="Calibri" w:hAnsi="Century"/>
          <w:b/>
          <w:sz w:val="32"/>
          <w:szCs w:val="32"/>
          <w:lang w:val="uk-UA" w:eastAsia="ru-RU"/>
        </w:rPr>
        <w:t xml:space="preserve">4 </w:t>
      </w:r>
      <w:r w:rsidRPr="00F57568">
        <w:rPr>
          <w:rFonts w:ascii="Century" w:eastAsia="Calibri" w:hAnsi="Century"/>
          <w:b/>
          <w:caps/>
          <w:sz w:val="28"/>
          <w:szCs w:val="28"/>
          <w:lang w:val="uk-UA" w:eastAsia="ru-RU"/>
        </w:rPr>
        <w:t>сесія восьмого скликання</w:t>
      </w:r>
    </w:p>
    <w:p w14:paraId="77361B5D" w14:textId="77777777" w:rsidR="00F57568" w:rsidRPr="00F57568" w:rsidRDefault="00F57568" w:rsidP="00F57568">
      <w:pPr>
        <w:suppressAutoHyphens w:val="0"/>
        <w:spacing w:line="276" w:lineRule="auto"/>
        <w:jc w:val="center"/>
        <w:rPr>
          <w:rFonts w:ascii="Century" w:eastAsia="Calibri" w:hAnsi="Century"/>
          <w:b/>
          <w:sz w:val="28"/>
          <w:szCs w:val="28"/>
          <w:lang w:val="uk-UA" w:eastAsia="ru-RU"/>
        </w:rPr>
      </w:pPr>
    </w:p>
    <w:p w14:paraId="71C4A68F" w14:textId="4C79A3C6" w:rsidR="00F57568" w:rsidRPr="00F57568" w:rsidRDefault="00F57568" w:rsidP="00F57568">
      <w:pPr>
        <w:suppressAutoHyphens w:val="0"/>
        <w:spacing w:line="276" w:lineRule="auto"/>
        <w:jc w:val="center"/>
        <w:rPr>
          <w:rFonts w:ascii="Century" w:eastAsia="Calibri" w:hAnsi="Century"/>
          <w:b/>
          <w:sz w:val="36"/>
          <w:szCs w:val="36"/>
          <w:lang w:val="uk-UA" w:eastAsia="ru-RU"/>
        </w:rPr>
      </w:pPr>
      <w:r w:rsidRPr="00F57568">
        <w:rPr>
          <w:rFonts w:ascii="Century" w:eastAsia="Calibri" w:hAnsi="Century"/>
          <w:b/>
          <w:sz w:val="36"/>
          <w:szCs w:val="36"/>
          <w:lang w:val="uk-UA" w:eastAsia="ru-RU"/>
        </w:rPr>
        <w:t xml:space="preserve">РІШЕННЯ № </w:t>
      </w:r>
      <w:r>
        <w:rPr>
          <w:rFonts w:ascii="Century" w:eastAsia="Calibri" w:hAnsi="Century"/>
          <w:bCs/>
          <w:sz w:val="36"/>
          <w:szCs w:val="36"/>
          <w:lang w:val="uk-UA" w:eastAsia="ru-RU"/>
        </w:rPr>
        <w:t>433</w:t>
      </w:r>
    </w:p>
    <w:p w14:paraId="2036ABD2" w14:textId="77777777" w:rsidR="00F57568" w:rsidRPr="00F57568" w:rsidRDefault="00F57568" w:rsidP="00F57568">
      <w:pPr>
        <w:suppressAutoHyphens w:val="0"/>
        <w:jc w:val="center"/>
        <w:rPr>
          <w:rFonts w:ascii="Century" w:eastAsia="Calibri" w:hAnsi="Century"/>
          <w:sz w:val="28"/>
          <w:szCs w:val="28"/>
          <w:lang w:val="uk-UA" w:eastAsia="ru-RU"/>
        </w:rPr>
      </w:pPr>
      <w:r w:rsidRPr="00F57568">
        <w:rPr>
          <w:rFonts w:ascii="Century" w:eastAsia="Calibri" w:hAnsi="Century"/>
          <w:sz w:val="28"/>
          <w:szCs w:val="28"/>
          <w:lang w:val="uk-UA" w:eastAsia="ru-RU"/>
        </w:rPr>
        <w:t>від 25 лютого 2021 року</w:t>
      </w:r>
    </w:p>
    <w:p w14:paraId="6C6A521B" w14:textId="77777777" w:rsidR="00F57568" w:rsidRPr="00F57568" w:rsidRDefault="00F57568" w:rsidP="00F57568">
      <w:pPr>
        <w:suppressAutoHyphens w:val="0"/>
        <w:jc w:val="center"/>
        <w:rPr>
          <w:rFonts w:ascii="Century" w:eastAsia="Calibri" w:hAnsi="Century"/>
          <w:lang w:val="uk-UA" w:eastAsia="ru-RU"/>
        </w:rPr>
      </w:pPr>
      <w:r w:rsidRPr="00F57568">
        <w:rPr>
          <w:rFonts w:ascii="Century" w:eastAsia="Calibri" w:hAnsi="Century"/>
          <w:lang w:val="uk-UA" w:eastAsia="ru-RU"/>
        </w:rPr>
        <w:t>м. Городок</w:t>
      </w:r>
    </w:p>
    <w:bookmarkEnd w:id="0"/>
    <w:p w14:paraId="144A8F16" w14:textId="77777777" w:rsidR="00985BB2" w:rsidRPr="00F57568" w:rsidRDefault="00985BB2" w:rsidP="003F05AB">
      <w:pPr>
        <w:jc w:val="center"/>
        <w:rPr>
          <w:rFonts w:ascii="Century" w:hAnsi="Century"/>
          <w:sz w:val="28"/>
          <w:szCs w:val="28"/>
          <w:lang w:val="uk-UA"/>
        </w:rPr>
      </w:pPr>
    </w:p>
    <w:p w14:paraId="0B5FFE63" w14:textId="77777777" w:rsidR="008B414D" w:rsidRPr="00F57568" w:rsidRDefault="00F14B33" w:rsidP="009C71F4">
      <w:pPr>
        <w:pStyle w:val="af1"/>
        <w:ind w:right="-1"/>
        <w:rPr>
          <w:rFonts w:ascii="Century" w:hAnsi="Century"/>
          <w:b/>
          <w:sz w:val="28"/>
          <w:szCs w:val="28"/>
        </w:rPr>
      </w:pPr>
      <w:r w:rsidRPr="00F57568">
        <w:rPr>
          <w:rFonts w:ascii="Century" w:hAnsi="Century"/>
          <w:b/>
          <w:sz w:val="28"/>
          <w:szCs w:val="28"/>
        </w:rPr>
        <w:t>Про внесення змін в рішення сесії міської ради від 10.12.2019р. №2524 «Про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w:t>
      </w:r>
    </w:p>
    <w:p w14:paraId="7CAED9B4" w14:textId="77777777" w:rsidR="00985BB2" w:rsidRPr="00F57568" w:rsidRDefault="00985BB2" w:rsidP="006C7F82">
      <w:pPr>
        <w:pStyle w:val="af1"/>
        <w:ind w:right="4315"/>
        <w:jc w:val="both"/>
        <w:rPr>
          <w:rFonts w:ascii="Century" w:hAnsi="Century"/>
          <w:b/>
          <w:sz w:val="28"/>
          <w:szCs w:val="28"/>
        </w:rPr>
      </w:pPr>
    </w:p>
    <w:p w14:paraId="483984B1" w14:textId="77777777" w:rsidR="005A177F" w:rsidRPr="00F57568" w:rsidRDefault="00F14B33" w:rsidP="006C7F82">
      <w:pPr>
        <w:ind w:firstLine="708"/>
        <w:jc w:val="both"/>
        <w:rPr>
          <w:rFonts w:ascii="Century" w:hAnsi="Century"/>
          <w:sz w:val="28"/>
          <w:lang w:val="uk-UA"/>
        </w:rPr>
      </w:pPr>
      <w:r w:rsidRPr="00F57568">
        <w:rPr>
          <w:rFonts w:ascii="Century" w:hAnsi="Century"/>
          <w:sz w:val="28"/>
          <w:lang w:val="uk-UA"/>
        </w:rPr>
        <w:t xml:space="preserve">Заслухавши та обговоривши зміни до місцевої Програми розвитку партнерства, міжнародної технічної допомоги, співпраця з громадськими організаціями та благодійними фондами на 2021-2022р.р., </w:t>
      </w:r>
      <w:r w:rsidR="00D23537" w:rsidRPr="00F57568">
        <w:rPr>
          <w:rFonts w:ascii="Century" w:hAnsi="Century"/>
          <w:sz w:val="28"/>
          <w:lang w:val="uk-UA"/>
        </w:rPr>
        <w:t>враховуючи рішення від 26.01.2021р. №181 «Про вступ до Асоціації органів місцевого самоврядування «</w:t>
      </w:r>
      <w:proofErr w:type="spellStart"/>
      <w:r w:rsidR="00D23537" w:rsidRPr="00F57568">
        <w:rPr>
          <w:rFonts w:ascii="Century" w:hAnsi="Century"/>
          <w:sz w:val="28"/>
          <w:lang w:val="uk-UA"/>
        </w:rPr>
        <w:t>Єврорегіон</w:t>
      </w:r>
      <w:proofErr w:type="spellEnd"/>
      <w:r w:rsidR="00D23537" w:rsidRPr="00F57568">
        <w:rPr>
          <w:rFonts w:ascii="Century" w:hAnsi="Century"/>
          <w:sz w:val="28"/>
          <w:lang w:val="uk-UA"/>
        </w:rPr>
        <w:t xml:space="preserve"> Карпати Україна – Карпатська агенція регіонального розвитку» та рішення від 26.01.2021р. №182 «Про вступ до Обласної асоціації місцевих рад «Ради Львівщини», </w:t>
      </w:r>
      <w:r w:rsidRPr="00F57568">
        <w:rPr>
          <w:rFonts w:ascii="Century" w:hAnsi="Century"/>
          <w:sz w:val="28"/>
          <w:lang w:val="uk-UA"/>
        </w:rPr>
        <w:t>керуючись ст.26</w:t>
      </w:r>
      <w:r w:rsidR="00FC7D35" w:rsidRPr="00F57568">
        <w:rPr>
          <w:rFonts w:ascii="Century" w:hAnsi="Century"/>
          <w:sz w:val="28"/>
          <w:lang w:val="uk-UA"/>
        </w:rPr>
        <w:t xml:space="preserve"> Закону України «Про місцеве самов</w:t>
      </w:r>
      <w:r w:rsidR="002D4FCA" w:rsidRPr="00F57568">
        <w:rPr>
          <w:rFonts w:ascii="Century" w:hAnsi="Century"/>
          <w:sz w:val="28"/>
          <w:lang w:val="uk-UA"/>
        </w:rPr>
        <w:t>ряду</w:t>
      </w:r>
      <w:r w:rsidRPr="00F57568">
        <w:rPr>
          <w:rFonts w:ascii="Century" w:hAnsi="Century"/>
          <w:sz w:val="28"/>
          <w:lang w:val="uk-UA"/>
        </w:rPr>
        <w:t xml:space="preserve">вання в Україні», </w:t>
      </w:r>
      <w:r w:rsidR="005A177F" w:rsidRPr="00F57568">
        <w:rPr>
          <w:rFonts w:ascii="Century" w:hAnsi="Century"/>
          <w:sz w:val="28"/>
          <w:lang w:val="uk-UA"/>
        </w:rPr>
        <w:t xml:space="preserve"> міська рада</w:t>
      </w:r>
    </w:p>
    <w:p w14:paraId="61A45C75" w14:textId="77777777" w:rsidR="005069F5" w:rsidRPr="00F57568" w:rsidRDefault="005069F5" w:rsidP="006C7F82">
      <w:pPr>
        <w:ind w:firstLine="708"/>
        <w:jc w:val="both"/>
        <w:rPr>
          <w:rFonts w:ascii="Century" w:hAnsi="Century"/>
          <w:b/>
          <w:sz w:val="28"/>
          <w:szCs w:val="20"/>
          <w:lang w:val="uk-UA"/>
        </w:rPr>
      </w:pPr>
    </w:p>
    <w:p w14:paraId="797BCC64" w14:textId="144E3120" w:rsidR="005A177F" w:rsidRPr="00F57568" w:rsidRDefault="005A177F">
      <w:pPr>
        <w:ind w:firstLine="708"/>
        <w:jc w:val="center"/>
        <w:rPr>
          <w:rFonts w:ascii="Century" w:hAnsi="Century"/>
          <w:b/>
          <w:sz w:val="28"/>
          <w:szCs w:val="20"/>
          <w:lang w:val="uk-UA"/>
        </w:rPr>
      </w:pPr>
      <w:r w:rsidRPr="00F57568">
        <w:rPr>
          <w:rFonts w:ascii="Century" w:hAnsi="Century"/>
          <w:b/>
          <w:sz w:val="28"/>
          <w:szCs w:val="20"/>
          <w:lang w:val="uk-UA"/>
        </w:rPr>
        <w:t>В</w:t>
      </w:r>
      <w:r w:rsidR="00F57568">
        <w:rPr>
          <w:rFonts w:ascii="Century" w:hAnsi="Century"/>
          <w:b/>
          <w:sz w:val="28"/>
          <w:szCs w:val="20"/>
          <w:lang w:val="uk-UA"/>
        </w:rPr>
        <w:t xml:space="preserve"> </w:t>
      </w:r>
      <w:r w:rsidRPr="00F57568">
        <w:rPr>
          <w:rFonts w:ascii="Century" w:hAnsi="Century"/>
          <w:b/>
          <w:sz w:val="28"/>
          <w:szCs w:val="20"/>
          <w:lang w:val="uk-UA"/>
        </w:rPr>
        <w:t>И</w:t>
      </w:r>
      <w:r w:rsidR="00F57568">
        <w:rPr>
          <w:rFonts w:ascii="Century" w:hAnsi="Century"/>
          <w:b/>
          <w:sz w:val="28"/>
          <w:szCs w:val="20"/>
          <w:lang w:val="uk-UA"/>
        </w:rPr>
        <w:t xml:space="preserve"> </w:t>
      </w:r>
      <w:r w:rsidRPr="00F57568">
        <w:rPr>
          <w:rFonts w:ascii="Century" w:hAnsi="Century"/>
          <w:b/>
          <w:sz w:val="28"/>
          <w:szCs w:val="20"/>
          <w:lang w:val="uk-UA"/>
        </w:rPr>
        <w:t>Р</w:t>
      </w:r>
      <w:r w:rsidR="00F57568">
        <w:rPr>
          <w:rFonts w:ascii="Century" w:hAnsi="Century"/>
          <w:b/>
          <w:sz w:val="28"/>
          <w:szCs w:val="20"/>
          <w:lang w:val="uk-UA"/>
        </w:rPr>
        <w:t xml:space="preserve"> </w:t>
      </w:r>
      <w:r w:rsidRPr="00F57568">
        <w:rPr>
          <w:rFonts w:ascii="Century" w:hAnsi="Century"/>
          <w:b/>
          <w:sz w:val="28"/>
          <w:szCs w:val="20"/>
          <w:lang w:val="uk-UA"/>
        </w:rPr>
        <w:t>І</w:t>
      </w:r>
      <w:r w:rsidR="00F57568">
        <w:rPr>
          <w:rFonts w:ascii="Century" w:hAnsi="Century"/>
          <w:b/>
          <w:sz w:val="28"/>
          <w:szCs w:val="20"/>
          <w:lang w:val="uk-UA"/>
        </w:rPr>
        <w:t xml:space="preserve"> </w:t>
      </w:r>
      <w:r w:rsidRPr="00F57568">
        <w:rPr>
          <w:rFonts w:ascii="Century" w:hAnsi="Century"/>
          <w:b/>
          <w:sz w:val="28"/>
          <w:szCs w:val="20"/>
          <w:lang w:val="uk-UA"/>
        </w:rPr>
        <w:t>Ш</w:t>
      </w:r>
      <w:r w:rsidR="00F57568">
        <w:rPr>
          <w:rFonts w:ascii="Century" w:hAnsi="Century"/>
          <w:b/>
          <w:sz w:val="28"/>
          <w:szCs w:val="20"/>
          <w:lang w:val="uk-UA"/>
        </w:rPr>
        <w:t xml:space="preserve"> </w:t>
      </w:r>
      <w:r w:rsidRPr="00F57568">
        <w:rPr>
          <w:rFonts w:ascii="Century" w:hAnsi="Century"/>
          <w:b/>
          <w:sz w:val="28"/>
          <w:szCs w:val="20"/>
          <w:lang w:val="uk-UA"/>
        </w:rPr>
        <w:t>И</w:t>
      </w:r>
      <w:r w:rsidR="00F57568">
        <w:rPr>
          <w:rFonts w:ascii="Century" w:hAnsi="Century"/>
          <w:b/>
          <w:sz w:val="28"/>
          <w:szCs w:val="20"/>
          <w:lang w:val="uk-UA"/>
        </w:rPr>
        <w:t xml:space="preserve"> </w:t>
      </w:r>
      <w:r w:rsidRPr="00F57568">
        <w:rPr>
          <w:rFonts w:ascii="Century" w:hAnsi="Century"/>
          <w:b/>
          <w:sz w:val="28"/>
          <w:szCs w:val="20"/>
          <w:lang w:val="uk-UA"/>
        </w:rPr>
        <w:t>Л</w:t>
      </w:r>
      <w:r w:rsidR="00F57568">
        <w:rPr>
          <w:rFonts w:ascii="Century" w:hAnsi="Century"/>
          <w:b/>
          <w:sz w:val="28"/>
          <w:szCs w:val="20"/>
          <w:lang w:val="uk-UA"/>
        </w:rPr>
        <w:t xml:space="preserve"> </w:t>
      </w:r>
      <w:r w:rsidRPr="00F57568">
        <w:rPr>
          <w:rFonts w:ascii="Century" w:hAnsi="Century"/>
          <w:b/>
          <w:sz w:val="28"/>
          <w:szCs w:val="20"/>
          <w:lang w:val="uk-UA"/>
        </w:rPr>
        <w:t>А:</w:t>
      </w:r>
    </w:p>
    <w:p w14:paraId="1D5D1B01" w14:textId="77777777" w:rsidR="005069F5" w:rsidRPr="00F57568" w:rsidRDefault="005069F5" w:rsidP="002D4FCA">
      <w:pPr>
        <w:rPr>
          <w:rFonts w:ascii="Century" w:hAnsi="Century"/>
          <w:b/>
          <w:sz w:val="28"/>
          <w:szCs w:val="20"/>
          <w:lang w:val="uk-UA"/>
        </w:rPr>
      </w:pPr>
    </w:p>
    <w:p w14:paraId="17E1C6D0" w14:textId="2BC3E36C" w:rsidR="005A177F" w:rsidRPr="00F57568" w:rsidRDefault="005A177F" w:rsidP="00F57568">
      <w:pPr>
        <w:pStyle w:val="af1"/>
        <w:ind w:right="-5"/>
        <w:jc w:val="both"/>
        <w:rPr>
          <w:rFonts w:ascii="Century" w:hAnsi="Century"/>
          <w:sz w:val="28"/>
          <w:szCs w:val="28"/>
        </w:rPr>
      </w:pPr>
      <w:r w:rsidRPr="00F57568">
        <w:rPr>
          <w:rFonts w:ascii="Century" w:hAnsi="Century"/>
          <w:sz w:val="28"/>
          <w:szCs w:val="20"/>
        </w:rPr>
        <w:t>1.</w:t>
      </w:r>
      <w:r w:rsidR="00F14B33" w:rsidRPr="00F57568">
        <w:rPr>
          <w:rFonts w:ascii="Century" w:hAnsi="Century"/>
          <w:sz w:val="28"/>
          <w:szCs w:val="20"/>
        </w:rPr>
        <w:t xml:space="preserve">Внести зміни в рішення сесії від 10.12.2020р. №2524 </w:t>
      </w:r>
      <w:r w:rsidR="00F14B33" w:rsidRPr="00F57568">
        <w:rPr>
          <w:rFonts w:ascii="Century" w:hAnsi="Century"/>
          <w:sz w:val="28"/>
          <w:szCs w:val="28"/>
        </w:rPr>
        <w:t>«Про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 згідно з додатком</w:t>
      </w:r>
      <w:r w:rsidR="00D63715" w:rsidRPr="00F57568">
        <w:rPr>
          <w:rFonts w:ascii="Century" w:hAnsi="Century"/>
          <w:sz w:val="28"/>
          <w:szCs w:val="28"/>
        </w:rPr>
        <w:t xml:space="preserve"> (додається).</w:t>
      </w:r>
    </w:p>
    <w:p w14:paraId="29174CF3" w14:textId="1BF5477A" w:rsidR="005A177F" w:rsidRPr="00F57568" w:rsidRDefault="00D63715" w:rsidP="00F57568">
      <w:pPr>
        <w:jc w:val="both"/>
        <w:rPr>
          <w:rFonts w:ascii="Century" w:hAnsi="Century"/>
        </w:rPr>
      </w:pPr>
      <w:r w:rsidRPr="00F57568">
        <w:rPr>
          <w:rFonts w:ascii="Century" w:hAnsi="Century"/>
          <w:sz w:val="28"/>
          <w:szCs w:val="28"/>
          <w:lang w:val="uk-UA"/>
        </w:rPr>
        <w:t xml:space="preserve"> 2</w:t>
      </w:r>
      <w:r w:rsidR="00654DB3" w:rsidRPr="00F57568">
        <w:rPr>
          <w:rFonts w:ascii="Century" w:hAnsi="Century"/>
          <w:sz w:val="28"/>
          <w:szCs w:val="28"/>
          <w:lang w:val="uk-UA"/>
        </w:rPr>
        <w:t>.</w:t>
      </w:r>
      <w:r w:rsidR="005A177F" w:rsidRPr="00F57568">
        <w:rPr>
          <w:rFonts w:ascii="Century" w:hAnsi="Century"/>
          <w:sz w:val="28"/>
          <w:szCs w:val="20"/>
          <w:lang w:val="uk-UA"/>
        </w:rPr>
        <w:t>Контроль</w:t>
      </w:r>
      <w:r w:rsidR="00985BB2" w:rsidRPr="00F57568">
        <w:rPr>
          <w:rFonts w:ascii="Century" w:hAnsi="Century"/>
          <w:sz w:val="28"/>
          <w:szCs w:val="28"/>
          <w:lang w:val="uk-UA"/>
        </w:rPr>
        <w:t xml:space="preserve"> за виконанням </w:t>
      </w:r>
      <w:r w:rsidR="005A177F" w:rsidRPr="00F57568">
        <w:rPr>
          <w:rFonts w:ascii="Century" w:hAnsi="Century"/>
          <w:sz w:val="28"/>
          <w:szCs w:val="28"/>
          <w:lang w:val="uk-UA"/>
        </w:rPr>
        <w:t xml:space="preserve"> рішення покласти на </w:t>
      </w:r>
      <w:r w:rsidR="00985BB2" w:rsidRPr="00F57568">
        <w:rPr>
          <w:rFonts w:ascii="Century" w:hAnsi="Century"/>
          <w:sz w:val="28"/>
          <w:szCs w:val="28"/>
          <w:lang w:val="uk-UA"/>
        </w:rPr>
        <w:t xml:space="preserve">з питань бюджету, соціально-економічного розвитку, комунального майна і приватизації (гол. </w:t>
      </w:r>
      <w:proofErr w:type="spellStart"/>
      <w:r w:rsidR="00985BB2" w:rsidRPr="00F57568">
        <w:rPr>
          <w:rFonts w:ascii="Century" w:hAnsi="Century"/>
          <w:sz w:val="28"/>
          <w:szCs w:val="28"/>
          <w:lang w:val="uk-UA"/>
        </w:rPr>
        <w:t>І.Мєскало</w:t>
      </w:r>
      <w:proofErr w:type="spellEnd"/>
      <w:r w:rsidR="00985BB2" w:rsidRPr="00F57568">
        <w:rPr>
          <w:rFonts w:ascii="Century" w:hAnsi="Century"/>
          <w:sz w:val="28"/>
          <w:szCs w:val="28"/>
          <w:lang w:val="uk-UA"/>
        </w:rPr>
        <w:t>).</w:t>
      </w:r>
    </w:p>
    <w:p w14:paraId="7DEFD0E7" w14:textId="77777777" w:rsidR="005A177F" w:rsidRPr="00F57568" w:rsidRDefault="00D41BAB">
      <w:pPr>
        <w:jc w:val="both"/>
        <w:rPr>
          <w:rFonts w:ascii="Century" w:hAnsi="Century"/>
          <w:sz w:val="28"/>
          <w:szCs w:val="28"/>
          <w:lang w:val="uk-UA"/>
        </w:rPr>
      </w:pPr>
      <w:r w:rsidRPr="00F57568">
        <w:rPr>
          <w:rFonts w:ascii="Century" w:hAnsi="Century"/>
          <w:sz w:val="28"/>
          <w:szCs w:val="28"/>
          <w:lang w:val="uk-UA"/>
        </w:rPr>
        <w:t xml:space="preserve"> </w:t>
      </w:r>
    </w:p>
    <w:p w14:paraId="742E2AD2" w14:textId="77777777" w:rsidR="00985BB2" w:rsidRPr="00F57568" w:rsidRDefault="00985BB2">
      <w:pPr>
        <w:jc w:val="both"/>
        <w:rPr>
          <w:rFonts w:ascii="Century" w:hAnsi="Century"/>
          <w:sz w:val="28"/>
          <w:szCs w:val="28"/>
          <w:lang w:val="uk-UA"/>
        </w:rPr>
      </w:pPr>
    </w:p>
    <w:p w14:paraId="2A2DB2B3" w14:textId="77777777" w:rsidR="00985BB2" w:rsidRPr="00F57568" w:rsidRDefault="00985BB2">
      <w:pPr>
        <w:jc w:val="both"/>
        <w:rPr>
          <w:rFonts w:ascii="Century" w:hAnsi="Century"/>
          <w:sz w:val="28"/>
          <w:szCs w:val="28"/>
          <w:lang w:val="uk-UA"/>
        </w:rPr>
      </w:pPr>
    </w:p>
    <w:p w14:paraId="362D52F9" w14:textId="14F86062" w:rsidR="00690DB3" w:rsidRPr="00F57568" w:rsidRDefault="005A177F" w:rsidP="005322E3">
      <w:pPr>
        <w:rPr>
          <w:rFonts w:ascii="Century" w:hAnsi="Century"/>
          <w:b/>
          <w:sz w:val="28"/>
          <w:lang w:val="uk-UA"/>
        </w:rPr>
      </w:pPr>
      <w:r w:rsidRPr="00F57568">
        <w:rPr>
          <w:rFonts w:ascii="Century" w:hAnsi="Century"/>
          <w:sz w:val="28"/>
          <w:lang w:val="uk-UA"/>
        </w:rPr>
        <w:tab/>
      </w:r>
      <w:r w:rsidRPr="00F57568">
        <w:rPr>
          <w:rFonts w:ascii="Century" w:hAnsi="Century"/>
          <w:b/>
          <w:sz w:val="28"/>
          <w:lang w:val="uk-UA"/>
        </w:rPr>
        <w:t>Міський голова</w:t>
      </w:r>
      <w:r w:rsidRPr="00F57568">
        <w:rPr>
          <w:rFonts w:ascii="Century" w:hAnsi="Century"/>
          <w:sz w:val="28"/>
          <w:lang w:val="uk-UA"/>
        </w:rPr>
        <w:t xml:space="preserve">                     </w:t>
      </w:r>
      <w:r w:rsidR="00DC2A7C" w:rsidRPr="00F57568">
        <w:rPr>
          <w:rFonts w:ascii="Century" w:hAnsi="Century"/>
          <w:sz w:val="28"/>
          <w:lang w:val="uk-UA"/>
        </w:rPr>
        <w:t xml:space="preserve">                   </w:t>
      </w:r>
      <w:r w:rsidR="00DC2A7C" w:rsidRPr="00F57568">
        <w:rPr>
          <w:rFonts w:ascii="Century" w:hAnsi="Century"/>
          <w:b/>
          <w:sz w:val="28"/>
          <w:lang w:val="uk-UA"/>
        </w:rPr>
        <w:t>Володимир РЕМЕНЯК</w:t>
      </w:r>
    </w:p>
    <w:p w14:paraId="26671365" w14:textId="6BB6A3E1" w:rsidR="00D23537" w:rsidRPr="00F57568" w:rsidRDefault="00DD74D6" w:rsidP="00F57568">
      <w:pPr>
        <w:tabs>
          <w:tab w:val="left" w:pos="1560"/>
        </w:tabs>
        <w:ind w:left="5529"/>
        <w:rPr>
          <w:rFonts w:ascii="Century" w:hAnsi="Century"/>
          <w:bCs/>
          <w:sz w:val="28"/>
          <w:szCs w:val="28"/>
          <w:lang w:val="uk-UA"/>
        </w:rPr>
      </w:pPr>
      <w:r w:rsidRPr="00F57568">
        <w:rPr>
          <w:rFonts w:ascii="Century" w:hAnsi="Century"/>
          <w:b/>
          <w:sz w:val="28"/>
          <w:lang w:val="uk-UA"/>
        </w:rPr>
        <w:br w:type="page"/>
      </w:r>
      <w:r w:rsidR="00D23537" w:rsidRPr="00F57568">
        <w:rPr>
          <w:rFonts w:ascii="Century" w:hAnsi="Century"/>
          <w:bCs/>
          <w:sz w:val="28"/>
          <w:szCs w:val="28"/>
          <w:lang w:val="uk-UA"/>
        </w:rPr>
        <w:lastRenderedPageBreak/>
        <w:t>Додаток</w:t>
      </w:r>
    </w:p>
    <w:p w14:paraId="2DA68A30" w14:textId="4856F23D" w:rsidR="00F57568" w:rsidRPr="00F57568" w:rsidRDefault="00D23537" w:rsidP="00F57568">
      <w:pPr>
        <w:tabs>
          <w:tab w:val="left" w:pos="1560"/>
        </w:tabs>
        <w:ind w:left="5529"/>
        <w:rPr>
          <w:rFonts w:ascii="Century" w:hAnsi="Century"/>
          <w:bCs/>
          <w:sz w:val="28"/>
          <w:szCs w:val="28"/>
          <w:lang w:val="uk-UA"/>
        </w:rPr>
      </w:pPr>
      <w:r w:rsidRPr="00F57568">
        <w:rPr>
          <w:rFonts w:ascii="Century" w:hAnsi="Century"/>
          <w:bCs/>
          <w:sz w:val="28"/>
          <w:szCs w:val="28"/>
          <w:lang w:val="uk-UA"/>
        </w:rPr>
        <w:t xml:space="preserve">до рішення сесії </w:t>
      </w:r>
      <w:r w:rsidR="00F57568" w:rsidRPr="00F57568">
        <w:rPr>
          <w:rFonts w:ascii="Century" w:hAnsi="Century"/>
          <w:bCs/>
          <w:sz w:val="28"/>
          <w:szCs w:val="28"/>
          <w:lang w:val="uk-UA"/>
        </w:rPr>
        <w:t>міської ради</w:t>
      </w:r>
    </w:p>
    <w:p w14:paraId="5B5FCCC0" w14:textId="1FAFFF03" w:rsidR="00D23537" w:rsidRDefault="00F57568" w:rsidP="00F57568">
      <w:pPr>
        <w:tabs>
          <w:tab w:val="left" w:pos="1560"/>
        </w:tabs>
        <w:ind w:left="5529"/>
        <w:rPr>
          <w:rFonts w:ascii="Century" w:hAnsi="Century"/>
          <w:bCs/>
          <w:sz w:val="28"/>
          <w:szCs w:val="28"/>
          <w:lang w:val="uk-UA"/>
        </w:rPr>
      </w:pPr>
      <w:r w:rsidRPr="00F57568">
        <w:rPr>
          <w:rFonts w:ascii="Century" w:hAnsi="Century"/>
          <w:bCs/>
          <w:sz w:val="28"/>
          <w:szCs w:val="28"/>
          <w:lang w:val="uk-UA"/>
        </w:rPr>
        <w:t>25.02.2021 № 433</w:t>
      </w:r>
    </w:p>
    <w:p w14:paraId="3DD6DB2D" w14:textId="76A312F4" w:rsidR="00F57568" w:rsidRDefault="00F57568" w:rsidP="00F57568">
      <w:pPr>
        <w:tabs>
          <w:tab w:val="left" w:pos="1560"/>
        </w:tabs>
        <w:ind w:left="6237"/>
        <w:rPr>
          <w:rFonts w:ascii="Century" w:hAnsi="Century"/>
          <w:bCs/>
          <w:sz w:val="28"/>
          <w:szCs w:val="28"/>
          <w:lang w:val="uk-UA"/>
        </w:rPr>
      </w:pPr>
    </w:p>
    <w:p w14:paraId="691B1106" w14:textId="77777777" w:rsidR="00F57568" w:rsidRPr="00F57568" w:rsidRDefault="00F57568" w:rsidP="00F57568">
      <w:pPr>
        <w:tabs>
          <w:tab w:val="left" w:pos="1560"/>
        </w:tabs>
        <w:ind w:left="6237"/>
        <w:rPr>
          <w:rFonts w:ascii="Century" w:hAnsi="Century"/>
          <w:bCs/>
          <w:sz w:val="28"/>
          <w:szCs w:val="28"/>
          <w:lang w:val="uk-UA"/>
        </w:rPr>
      </w:pPr>
    </w:p>
    <w:p w14:paraId="1FB803E7" w14:textId="77777777" w:rsidR="00D37A75" w:rsidRPr="00F57568" w:rsidRDefault="00DA570D" w:rsidP="00DA570D">
      <w:pPr>
        <w:tabs>
          <w:tab w:val="center" w:pos="4677"/>
          <w:tab w:val="right" w:pos="9355"/>
        </w:tabs>
        <w:rPr>
          <w:rFonts w:ascii="Century" w:hAnsi="Century"/>
          <w:b/>
          <w:sz w:val="28"/>
          <w:lang w:val="uk-UA"/>
        </w:rPr>
      </w:pPr>
      <w:r w:rsidRPr="00F57568">
        <w:rPr>
          <w:rFonts w:ascii="Century" w:hAnsi="Century"/>
          <w:b/>
          <w:sz w:val="28"/>
          <w:lang w:val="uk-UA"/>
        </w:rPr>
        <w:tab/>
      </w:r>
      <w:r w:rsidR="00D37A75" w:rsidRPr="00F57568">
        <w:rPr>
          <w:rFonts w:ascii="Century" w:hAnsi="Century"/>
          <w:b/>
          <w:sz w:val="28"/>
          <w:lang w:val="uk-UA"/>
        </w:rPr>
        <w:t>Фінансовий ресурс забезпечення програми</w:t>
      </w:r>
    </w:p>
    <w:p w14:paraId="717A7D4C" w14:textId="77777777" w:rsidR="00EB1DC2" w:rsidRPr="00F57568" w:rsidRDefault="00DA570D" w:rsidP="00D37A75">
      <w:pPr>
        <w:tabs>
          <w:tab w:val="center" w:pos="4677"/>
          <w:tab w:val="right" w:pos="9355"/>
        </w:tabs>
        <w:jc w:val="right"/>
        <w:rPr>
          <w:rFonts w:ascii="Century" w:hAnsi="Century"/>
          <w:b/>
          <w:sz w:val="28"/>
          <w:lang w:val="uk-UA"/>
        </w:rPr>
      </w:pPr>
      <w:r w:rsidRPr="00F57568">
        <w:rPr>
          <w:rFonts w:ascii="Century" w:hAnsi="Century"/>
          <w:b/>
          <w:sz w:val="28"/>
          <w:lang w:val="uk-UA"/>
        </w:rPr>
        <w:tab/>
      </w:r>
      <w:r w:rsidRPr="00F57568">
        <w:rPr>
          <w:rFonts w:ascii="Century" w:hAnsi="Century"/>
          <w:lang w:val="uk-UA"/>
        </w:rPr>
        <w:t>грн.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093"/>
        <w:gridCol w:w="2694"/>
        <w:gridCol w:w="2126"/>
      </w:tblGrid>
      <w:tr w:rsidR="006E5040" w:rsidRPr="00F57568" w14:paraId="63F564FF" w14:textId="77777777" w:rsidTr="006E5040">
        <w:tc>
          <w:tcPr>
            <w:tcW w:w="551" w:type="dxa"/>
            <w:vMerge w:val="restart"/>
            <w:shd w:val="clear" w:color="auto" w:fill="auto"/>
          </w:tcPr>
          <w:p w14:paraId="0325B849"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w:t>
            </w:r>
          </w:p>
        </w:tc>
        <w:tc>
          <w:tcPr>
            <w:tcW w:w="4093" w:type="dxa"/>
            <w:vMerge w:val="restart"/>
            <w:shd w:val="clear" w:color="auto" w:fill="auto"/>
          </w:tcPr>
          <w:p w14:paraId="591B7CBE"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Найменування заходу</w:t>
            </w:r>
          </w:p>
        </w:tc>
        <w:tc>
          <w:tcPr>
            <w:tcW w:w="4820" w:type="dxa"/>
            <w:gridSpan w:val="2"/>
            <w:shd w:val="clear" w:color="auto" w:fill="auto"/>
          </w:tcPr>
          <w:p w14:paraId="0E8D7605"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2021</w:t>
            </w:r>
          </w:p>
        </w:tc>
      </w:tr>
      <w:tr w:rsidR="006E5040" w:rsidRPr="00F57568" w14:paraId="3C3407D5" w14:textId="77777777" w:rsidTr="006E5040">
        <w:tc>
          <w:tcPr>
            <w:tcW w:w="551" w:type="dxa"/>
            <w:vMerge/>
            <w:shd w:val="clear" w:color="auto" w:fill="auto"/>
          </w:tcPr>
          <w:p w14:paraId="583079E7" w14:textId="77777777" w:rsidR="00D37A75" w:rsidRPr="00F57568" w:rsidRDefault="00D37A75" w:rsidP="006E5040">
            <w:pPr>
              <w:jc w:val="center"/>
              <w:rPr>
                <w:rFonts w:ascii="Century" w:hAnsi="Century"/>
                <w:b/>
                <w:sz w:val="28"/>
                <w:szCs w:val="28"/>
                <w:lang w:val="uk-UA"/>
              </w:rPr>
            </w:pPr>
          </w:p>
        </w:tc>
        <w:tc>
          <w:tcPr>
            <w:tcW w:w="4093" w:type="dxa"/>
            <w:vMerge/>
            <w:shd w:val="clear" w:color="auto" w:fill="auto"/>
          </w:tcPr>
          <w:p w14:paraId="56C18901" w14:textId="77777777" w:rsidR="00D37A75" w:rsidRPr="00F57568" w:rsidRDefault="00D37A75" w:rsidP="006E5040">
            <w:pPr>
              <w:jc w:val="center"/>
              <w:rPr>
                <w:rFonts w:ascii="Century" w:hAnsi="Century"/>
                <w:b/>
                <w:sz w:val="28"/>
                <w:szCs w:val="28"/>
                <w:lang w:val="uk-UA"/>
              </w:rPr>
            </w:pPr>
          </w:p>
        </w:tc>
        <w:tc>
          <w:tcPr>
            <w:tcW w:w="2694" w:type="dxa"/>
            <w:shd w:val="clear" w:color="auto" w:fill="auto"/>
          </w:tcPr>
          <w:p w14:paraId="59B1CF64"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Міський бюджет</w:t>
            </w:r>
          </w:p>
        </w:tc>
        <w:tc>
          <w:tcPr>
            <w:tcW w:w="2126" w:type="dxa"/>
            <w:shd w:val="clear" w:color="auto" w:fill="auto"/>
          </w:tcPr>
          <w:p w14:paraId="156E1BFA"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Інші джерела фінансування</w:t>
            </w:r>
          </w:p>
        </w:tc>
      </w:tr>
      <w:tr w:rsidR="006E5040" w:rsidRPr="00F57568" w14:paraId="21A9BEA2" w14:textId="77777777" w:rsidTr="006E5040">
        <w:tc>
          <w:tcPr>
            <w:tcW w:w="551" w:type="dxa"/>
            <w:shd w:val="clear" w:color="auto" w:fill="auto"/>
          </w:tcPr>
          <w:p w14:paraId="331D5131"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1.</w:t>
            </w:r>
          </w:p>
        </w:tc>
        <w:tc>
          <w:tcPr>
            <w:tcW w:w="4093" w:type="dxa"/>
            <w:shd w:val="clear" w:color="auto" w:fill="auto"/>
          </w:tcPr>
          <w:p w14:paraId="06C0A457"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Співпраця з Асоціацією міст України, оплата членських внесків</w:t>
            </w:r>
          </w:p>
        </w:tc>
        <w:tc>
          <w:tcPr>
            <w:tcW w:w="2694" w:type="dxa"/>
            <w:shd w:val="clear" w:color="auto" w:fill="auto"/>
          </w:tcPr>
          <w:p w14:paraId="276D416C"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-40000,00</w:t>
            </w:r>
          </w:p>
          <w:p w14:paraId="25739F55" w14:textId="77777777" w:rsidR="00D37A75" w:rsidRPr="00F57568" w:rsidRDefault="00D37A75" w:rsidP="006E5040">
            <w:pPr>
              <w:jc w:val="center"/>
              <w:rPr>
                <w:rFonts w:ascii="Century" w:hAnsi="Century"/>
                <w:sz w:val="28"/>
                <w:szCs w:val="28"/>
                <w:lang w:val="uk-UA"/>
              </w:rPr>
            </w:pPr>
          </w:p>
        </w:tc>
        <w:tc>
          <w:tcPr>
            <w:tcW w:w="2126" w:type="dxa"/>
            <w:shd w:val="clear" w:color="auto" w:fill="auto"/>
          </w:tcPr>
          <w:p w14:paraId="5FB44436"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w:t>
            </w:r>
          </w:p>
        </w:tc>
      </w:tr>
      <w:tr w:rsidR="006E5040" w:rsidRPr="00F57568" w14:paraId="4DA9DEE2" w14:textId="77777777" w:rsidTr="006E5040">
        <w:tc>
          <w:tcPr>
            <w:tcW w:w="551" w:type="dxa"/>
            <w:shd w:val="clear" w:color="auto" w:fill="auto"/>
          </w:tcPr>
          <w:p w14:paraId="08031FBA"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2.</w:t>
            </w:r>
          </w:p>
        </w:tc>
        <w:tc>
          <w:tcPr>
            <w:tcW w:w="4093" w:type="dxa"/>
            <w:shd w:val="clear" w:color="auto" w:fill="auto"/>
          </w:tcPr>
          <w:p w14:paraId="7AE4D1FF"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Співпраця з Асоціацією «</w:t>
            </w:r>
            <w:proofErr w:type="spellStart"/>
            <w:r w:rsidRPr="00F57568">
              <w:rPr>
                <w:rFonts w:ascii="Century" w:hAnsi="Century"/>
                <w:sz w:val="28"/>
                <w:szCs w:val="28"/>
                <w:lang w:val="uk-UA"/>
              </w:rPr>
              <w:t>Єврорегіон</w:t>
            </w:r>
            <w:proofErr w:type="spellEnd"/>
            <w:r w:rsidRPr="00F57568">
              <w:rPr>
                <w:rFonts w:ascii="Century" w:hAnsi="Century"/>
                <w:sz w:val="28"/>
                <w:szCs w:val="28"/>
                <w:lang w:val="uk-UA"/>
              </w:rPr>
              <w:t xml:space="preserve"> Карпати Україна – Карпатська агенція регіонального розвитку</w:t>
            </w:r>
            <w:r w:rsidR="00F36F3F" w:rsidRPr="00F57568">
              <w:rPr>
                <w:rFonts w:ascii="Century" w:hAnsi="Century"/>
                <w:sz w:val="28"/>
                <w:szCs w:val="28"/>
                <w:lang w:val="uk-UA"/>
              </w:rPr>
              <w:t>»</w:t>
            </w:r>
            <w:r w:rsidRPr="00F57568">
              <w:rPr>
                <w:rFonts w:ascii="Century" w:hAnsi="Century"/>
                <w:sz w:val="28"/>
                <w:szCs w:val="28"/>
                <w:lang w:val="uk-UA"/>
              </w:rPr>
              <w:t>, оплата членських внесків</w:t>
            </w:r>
          </w:p>
        </w:tc>
        <w:tc>
          <w:tcPr>
            <w:tcW w:w="2694" w:type="dxa"/>
            <w:shd w:val="clear" w:color="auto" w:fill="auto"/>
          </w:tcPr>
          <w:p w14:paraId="37592304"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+84000,00</w:t>
            </w:r>
          </w:p>
        </w:tc>
        <w:tc>
          <w:tcPr>
            <w:tcW w:w="2126" w:type="dxa"/>
            <w:shd w:val="clear" w:color="auto" w:fill="auto"/>
          </w:tcPr>
          <w:p w14:paraId="71A12232"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w:t>
            </w:r>
          </w:p>
        </w:tc>
      </w:tr>
      <w:tr w:rsidR="006E5040" w:rsidRPr="00F57568" w14:paraId="14679780" w14:textId="77777777" w:rsidTr="006E5040">
        <w:tc>
          <w:tcPr>
            <w:tcW w:w="551" w:type="dxa"/>
            <w:shd w:val="clear" w:color="auto" w:fill="auto"/>
          </w:tcPr>
          <w:p w14:paraId="08D874B9" w14:textId="77777777" w:rsidR="00D37A75" w:rsidRPr="00F57568" w:rsidRDefault="00D37A75" w:rsidP="006E5040">
            <w:pPr>
              <w:jc w:val="center"/>
              <w:rPr>
                <w:rFonts w:ascii="Century" w:hAnsi="Century"/>
                <w:sz w:val="28"/>
                <w:szCs w:val="28"/>
                <w:lang w:val="uk-UA"/>
              </w:rPr>
            </w:pPr>
          </w:p>
        </w:tc>
        <w:tc>
          <w:tcPr>
            <w:tcW w:w="4093" w:type="dxa"/>
            <w:shd w:val="clear" w:color="auto" w:fill="auto"/>
          </w:tcPr>
          <w:p w14:paraId="730290E8"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Співпраця з Обласною асоціацією місцевих рад «Ради Львівщини», оплата членських внесків</w:t>
            </w:r>
          </w:p>
        </w:tc>
        <w:tc>
          <w:tcPr>
            <w:tcW w:w="2694" w:type="dxa"/>
            <w:shd w:val="clear" w:color="auto" w:fill="auto"/>
          </w:tcPr>
          <w:p w14:paraId="447DFADC"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+50000,00</w:t>
            </w:r>
          </w:p>
        </w:tc>
        <w:tc>
          <w:tcPr>
            <w:tcW w:w="2126" w:type="dxa"/>
            <w:shd w:val="clear" w:color="auto" w:fill="auto"/>
          </w:tcPr>
          <w:p w14:paraId="300D9706" w14:textId="77777777" w:rsidR="00D37A75" w:rsidRPr="00F57568" w:rsidRDefault="00D37A75" w:rsidP="006E5040">
            <w:pPr>
              <w:jc w:val="center"/>
              <w:rPr>
                <w:rFonts w:ascii="Century" w:hAnsi="Century"/>
                <w:sz w:val="28"/>
                <w:szCs w:val="28"/>
                <w:lang w:val="uk-UA"/>
              </w:rPr>
            </w:pPr>
            <w:r w:rsidRPr="00F57568">
              <w:rPr>
                <w:rFonts w:ascii="Century" w:hAnsi="Century"/>
                <w:sz w:val="28"/>
                <w:szCs w:val="28"/>
                <w:lang w:val="uk-UA"/>
              </w:rPr>
              <w:t>*</w:t>
            </w:r>
          </w:p>
        </w:tc>
      </w:tr>
      <w:tr w:rsidR="006E5040" w:rsidRPr="00F57568" w14:paraId="2EBDDC08" w14:textId="77777777" w:rsidTr="006E5040">
        <w:tc>
          <w:tcPr>
            <w:tcW w:w="551" w:type="dxa"/>
            <w:shd w:val="clear" w:color="auto" w:fill="auto"/>
          </w:tcPr>
          <w:p w14:paraId="652BC691" w14:textId="77777777" w:rsidR="00D37A75" w:rsidRPr="00F57568" w:rsidRDefault="00D37A75" w:rsidP="006E5040">
            <w:pPr>
              <w:jc w:val="center"/>
              <w:rPr>
                <w:rFonts w:ascii="Century" w:hAnsi="Century"/>
                <w:sz w:val="28"/>
                <w:szCs w:val="28"/>
                <w:lang w:val="uk-UA"/>
              </w:rPr>
            </w:pPr>
          </w:p>
        </w:tc>
        <w:tc>
          <w:tcPr>
            <w:tcW w:w="4093" w:type="dxa"/>
            <w:shd w:val="clear" w:color="auto" w:fill="auto"/>
          </w:tcPr>
          <w:p w14:paraId="5B6D83F0"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РАЗОМ:</w:t>
            </w:r>
          </w:p>
        </w:tc>
        <w:tc>
          <w:tcPr>
            <w:tcW w:w="2694" w:type="dxa"/>
            <w:shd w:val="clear" w:color="auto" w:fill="auto"/>
          </w:tcPr>
          <w:p w14:paraId="136B712C" w14:textId="77777777" w:rsidR="00D37A75" w:rsidRPr="00F57568" w:rsidRDefault="00D37A75" w:rsidP="006E5040">
            <w:pPr>
              <w:jc w:val="center"/>
              <w:rPr>
                <w:rFonts w:ascii="Century" w:hAnsi="Century"/>
                <w:b/>
                <w:sz w:val="28"/>
                <w:szCs w:val="28"/>
                <w:lang w:val="uk-UA"/>
              </w:rPr>
            </w:pPr>
            <w:r w:rsidRPr="00F57568">
              <w:rPr>
                <w:rFonts w:ascii="Century" w:hAnsi="Century"/>
                <w:b/>
                <w:sz w:val="28"/>
                <w:szCs w:val="28"/>
                <w:lang w:val="uk-UA"/>
              </w:rPr>
              <w:t>+94000,00</w:t>
            </w:r>
          </w:p>
        </w:tc>
        <w:tc>
          <w:tcPr>
            <w:tcW w:w="2126" w:type="dxa"/>
            <w:shd w:val="clear" w:color="auto" w:fill="auto"/>
          </w:tcPr>
          <w:p w14:paraId="1BE15671" w14:textId="77777777" w:rsidR="00D37A75" w:rsidRPr="00F57568" w:rsidRDefault="00D37A75" w:rsidP="006E5040">
            <w:pPr>
              <w:jc w:val="center"/>
              <w:rPr>
                <w:rFonts w:ascii="Century" w:hAnsi="Century"/>
                <w:b/>
                <w:sz w:val="28"/>
                <w:szCs w:val="28"/>
                <w:lang w:val="uk-UA"/>
              </w:rPr>
            </w:pPr>
          </w:p>
        </w:tc>
      </w:tr>
    </w:tbl>
    <w:p w14:paraId="44AEF479" w14:textId="77777777" w:rsidR="00D37A75" w:rsidRPr="00F57568" w:rsidRDefault="00D37A75" w:rsidP="00EB1DC2">
      <w:pPr>
        <w:jc w:val="center"/>
        <w:rPr>
          <w:rFonts w:ascii="Century" w:hAnsi="Century"/>
          <w:lang w:val="uk-UA"/>
        </w:rPr>
      </w:pPr>
    </w:p>
    <w:p w14:paraId="06E5B06F" w14:textId="77777777" w:rsidR="00D37A75" w:rsidRPr="00F57568" w:rsidRDefault="00D37A75" w:rsidP="00D37A75">
      <w:pPr>
        <w:rPr>
          <w:rFonts w:ascii="Century" w:hAnsi="Century"/>
          <w:lang w:val="uk-UA"/>
        </w:rPr>
      </w:pPr>
    </w:p>
    <w:p w14:paraId="34AE4A12" w14:textId="77777777" w:rsidR="00D37A75" w:rsidRPr="00F57568" w:rsidRDefault="00D37A75" w:rsidP="00D37A75">
      <w:pPr>
        <w:rPr>
          <w:rFonts w:ascii="Century" w:hAnsi="Century"/>
          <w:lang w:val="uk-UA"/>
        </w:rPr>
      </w:pPr>
    </w:p>
    <w:p w14:paraId="1D5C73C6" w14:textId="77777777" w:rsidR="00D37A75" w:rsidRPr="00F57568" w:rsidRDefault="00D37A75" w:rsidP="00D37A75">
      <w:pPr>
        <w:rPr>
          <w:rFonts w:ascii="Century" w:hAnsi="Century"/>
          <w:lang w:val="uk-UA"/>
        </w:rPr>
      </w:pPr>
    </w:p>
    <w:p w14:paraId="7ED24798" w14:textId="77777777" w:rsidR="00D37A75" w:rsidRPr="00F57568" w:rsidRDefault="00D37A75" w:rsidP="00D37A75">
      <w:pPr>
        <w:rPr>
          <w:rFonts w:ascii="Century" w:hAnsi="Century"/>
          <w:lang w:val="uk-UA"/>
        </w:rPr>
      </w:pPr>
    </w:p>
    <w:p w14:paraId="64119C29" w14:textId="77777777" w:rsidR="00EB1DC2" w:rsidRPr="00F57568" w:rsidRDefault="00D37A75" w:rsidP="00D37A75">
      <w:pPr>
        <w:rPr>
          <w:rFonts w:ascii="Century" w:hAnsi="Century"/>
          <w:b/>
          <w:sz w:val="28"/>
          <w:szCs w:val="28"/>
          <w:lang w:val="uk-UA"/>
        </w:rPr>
      </w:pPr>
      <w:r w:rsidRPr="00F57568">
        <w:rPr>
          <w:rFonts w:ascii="Century" w:hAnsi="Century"/>
          <w:b/>
          <w:sz w:val="28"/>
          <w:szCs w:val="28"/>
          <w:lang w:val="uk-UA"/>
        </w:rPr>
        <w:t>Секретар ради                                                          Микола ЛУПІЙ</w:t>
      </w:r>
    </w:p>
    <w:sectPr w:rsidR="00EB1DC2" w:rsidRPr="00F57568" w:rsidSect="00F57568">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70F3B"/>
    <w:rsid w:val="000B25E4"/>
    <w:rsid w:val="000E1CD3"/>
    <w:rsid w:val="00114D15"/>
    <w:rsid w:val="001C35C6"/>
    <w:rsid w:val="001E5A7A"/>
    <w:rsid w:val="002431B7"/>
    <w:rsid w:val="00256A74"/>
    <w:rsid w:val="00256ED0"/>
    <w:rsid w:val="002D4FCA"/>
    <w:rsid w:val="00371660"/>
    <w:rsid w:val="0037498D"/>
    <w:rsid w:val="003F05AB"/>
    <w:rsid w:val="004364BB"/>
    <w:rsid w:val="004B0B15"/>
    <w:rsid w:val="004B40ED"/>
    <w:rsid w:val="00500CA1"/>
    <w:rsid w:val="005069F5"/>
    <w:rsid w:val="005322E3"/>
    <w:rsid w:val="00555082"/>
    <w:rsid w:val="005A177F"/>
    <w:rsid w:val="005D620F"/>
    <w:rsid w:val="00654DB3"/>
    <w:rsid w:val="006613F9"/>
    <w:rsid w:val="00664C44"/>
    <w:rsid w:val="00690DB3"/>
    <w:rsid w:val="006C7F82"/>
    <w:rsid w:val="006E5040"/>
    <w:rsid w:val="007247DF"/>
    <w:rsid w:val="00760CC2"/>
    <w:rsid w:val="008173DD"/>
    <w:rsid w:val="0084770A"/>
    <w:rsid w:val="00873BE7"/>
    <w:rsid w:val="008B414D"/>
    <w:rsid w:val="00906492"/>
    <w:rsid w:val="00916AB2"/>
    <w:rsid w:val="00944B4E"/>
    <w:rsid w:val="00985BB2"/>
    <w:rsid w:val="00997DD8"/>
    <w:rsid w:val="009A6815"/>
    <w:rsid w:val="009C71F4"/>
    <w:rsid w:val="009E1C2B"/>
    <w:rsid w:val="00A11FEE"/>
    <w:rsid w:val="00A131CC"/>
    <w:rsid w:val="00A56391"/>
    <w:rsid w:val="00A82A30"/>
    <w:rsid w:val="00AB0360"/>
    <w:rsid w:val="00B97F05"/>
    <w:rsid w:val="00BB6F9B"/>
    <w:rsid w:val="00CD0A36"/>
    <w:rsid w:val="00D0741A"/>
    <w:rsid w:val="00D1006F"/>
    <w:rsid w:val="00D23537"/>
    <w:rsid w:val="00D37A75"/>
    <w:rsid w:val="00D41BAB"/>
    <w:rsid w:val="00D56EAC"/>
    <w:rsid w:val="00D63715"/>
    <w:rsid w:val="00D86ED1"/>
    <w:rsid w:val="00DA570D"/>
    <w:rsid w:val="00DC2A7C"/>
    <w:rsid w:val="00DD6D4D"/>
    <w:rsid w:val="00DD74D6"/>
    <w:rsid w:val="00DE77C4"/>
    <w:rsid w:val="00E06E12"/>
    <w:rsid w:val="00E11241"/>
    <w:rsid w:val="00EB0672"/>
    <w:rsid w:val="00EB1DC2"/>
    <w:rsid w:val="00EB7378"/>
    <w:rsid w:val="00EF6FA1"/>
    <w:rsid w:val="00F07D9F"/>
    <w:rsid w:val="00F14B33"/>
    <w:rsid w:val="00F36F3F"/>
    <w:rsid w:val="00F57568"/>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49BF5"/>
  <w15:docId w15:val="{D15472FF-C4B5-4B08-890B-245DE6FD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 w:type="table" w:styleId="af2">
    <w:name w:val="Table Grid"/>
    <w:basedOn w:val="a1"/>
    <w:locked/>
    <w:rsid w:val="00EB1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47589-23E0-4FB8-89F7-E6D1AF56D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1285</Words>
  <Characters>734</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cp:revision>
  <cp:lastPrinted>2020-12-04T07:25:00Z</cp:lastPrinted>
  <dcterms:created xsi:type="dcterms:W3CDTF">2021-03-02T08:55:00Z</dcterms:created>
  <dcterms:modified xsi:type="dcterms:W3CDTF">2021-03-02T08:55:00Z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