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5E687" w14:textId="0B4057E4" w:rsidR="00D74FD3" w:rsidRPr="00B13AE8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2647722"/>
      <w:r w:rsidRPr="00B13AE8">
        <w:rPr>
          <w:rFonts w:ascii="Century" w:hAnsi="Century"/>
          <w:noProof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B13AE8" w:rsidRDefault="003A1A17" w:rsidP="00BB2E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13AE8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B13AE8" w:rsidRDefault="003A1A17" w:rsidP="00BB2E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B13AE8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B13AE8" w:rsidRDefault="003A1A17" w:rsidP="00BB2EA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B13AE8">
        <w:rPr>
          <w:rFonts w:ascii="Century" w:hAnsi="Century"/>
          <w:sz w:val="32"/>
        </w:rPr>
        <w:t>ЛЬВІВСЬКОЇ ОБЛАСТІ</w:t>
      </w:r>
    </w:p>
    <w:p w14:paraId="79E80C22" w14:textId="694C23B5" w:rsidR="003A1A17" w:rsidRPr="00B13AE8" w:rsidRDefault="00101EF1" w:rsidP="00BB2E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13AE8">
        <w:rPr>
          <w:rFonts w:ascii="Century" w:hAnsi="Century"/>
          <w:b/>
          <w:sz w:val="32"/>
          <w:szCs w:val="32"/>
        </w:rPr>
        <w:t xml:space="preserve">4 </w:t>
      </w:r>
      <w:r w:rsidR="00D74FD3" w:rsidRPr="00B13AE8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532D8B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417A932F" w:rsidR="003A1A17" w:rsidRPr="00B13AE8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B13AE8">
        <w:rPr>
          <w:rFonts w:ascii="Century" w:hAnsi="Century"/>
          <w:b/>
          <w:sz w:val="36"/>
          <w:szCs w:val="36"/>
        </w:rPr>
        <w:t xml:space="preserve">РІШЕННЯ № </w:t>
      </w:r>
      <w:r w:rsidR="00BB2EA1">
        <w:rPr>
          <w:rFonts w:ascii="Century" w:hAnsi="Century"/>
          <w:bCs/>
          <w:sz w:val="36"/>
          <w:szCs w:val="36"/>
        </w:rPr>
        <w:t>401</w:t>
      </w:r>
    </w:p>
    <w:p w14:paraId="6C95B145" w14:textId="780B05C6" w:rsidR="003A1A17" w:rsidRDefault="003A1A17" w:rsidP="00D66EBB">
      <w:pPr>
        <w:jc w:val="center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 xml:space="preserve">від </w:t>
      </w:r>
      <w:r w:rsidR="001C313B" w:rsidRPr="00B13AE8">
        <w:rPr>
          <w:rFonts w:ascii="Century" w:hAnsi="Century"/>
          <w:sz w:val="28"/>
          <w:szCs w:val="28"/>
        </w:rPr>
        <w:t>25</w:t>
      </w:r>
      <w:r w:rsidRPr="00B13AE8">
        <w:rPr>
          <w:rFonts w:ascii="Century" w:hAnsi="Century"/>
          <w:sz w:val="28"/>
          <w:szCs w:val="28"/>
        </w:rPr>
        <w:t xml:space="preserve"> </w:t>
      </w:r>
      <w:r w:rsidR="001C313B" w:rsidRPr="00B13AE8">
        <w:rPr>
          <w:rFonts w:ascii="Century" w:hAnsi="Century"/>
          <w:sz w:val="28"/>
          <w:szCs w:val="28"/>
        </w:rPr>
        <w:t xml:space="preserve">лютого </w:t>
      </w:r>
      <w:r w:rsidRPr="00B13AE8">
        <w:rPr>
          <w:rFonts w:ascii="Century" w:hAnsi="Century"/>
          <w:sz w:val="28"/>
          <w:szCs w:val="28"/>
        </w:rPr>
        <w:t>202</w:t>
      </w:r>
      <w:r w:rsidR="00F61A39" w:rsidRPr="00B13AE8">
        <w:rPr>
          <w:rFonts w:ascii="Century" w:hAnsi="Century"/>
          <w:sz w:val="28"/>
          <w:szCs w:val="28"/>
        </w:rPr>
        <w:t xml:space="preserve">1 </w:t>
      </w:r>
      <w:r w:rsidRPr="00B13AE8">
        <w:rPr>
          <w:rFonts w:ascii="Century" w:hAnsi="Century"/>
          <w:sz w:val="28"/>
          <w:szCs w:val="28"/>
        </w:rPr>
        <w:t>року</w:t>
      </w:r>
    </w:p>
    <w:p w14:paraId="59E9726A" w14:textId="6940597E" w:rsidR="00532D8B" w:rsidRPr="00532D8B" w:rsidRDefault="00532D8B" w:rsidP="00D66EBB">
      <w:pPr>
        <w:jc w:val="center"/>
        <w:rPr>
          <w:rFonts w:ascii="Century" w:hAnsi="Century"/>
        </w:rPr>
      </w:pPr>
      <w:r w:rsidRPr="00532D8B">
        <w:rPr>
          <w:rFonts w:ascii="Century" w:hAnsi="Century"/>
        </w:rPr>
        <w:t>м. Городок</w:t>
      </w:r>
    </w:p>
    <w:bookmarkEnd w:id="0"/>
    <w:p w14:paraId="45BE8CE4" w14:textId="77777777" w:rsidR="00F80900" w:rsidRPr="00B13AE8" w:rsidRDefault="00F80900" w:rsidP="0038195E">
      <w:pPr>
        <w:spacing w:line="276" w:lineRule="auto"/>
        <w:jc w:val="center"/>
        <w:rPr>
          <w:rFonts w:ascii="Century" w:hAnsi="Century"/>
          <w:sz w:val="28"/>
          <w:szCs w:val="28"/>
        </w:rPr>
      </w:pPr>
    </w:p>
    <w:p w14:paraId="5A774A08" w14:textId="77777777" w:rsidR="00F80900" w:rsidRPr="00B13AE8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79A2FD88" w:rsidR="00F80900" w:rsidRPr="00B13AE8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B13AE8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B13AE8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B13AE8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1C313B" w:rsidRPr="00B13AE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65620171" w14:textId="01A90CB8" w:rsidR="00F80900" w:rsidRPr="00B13AE8" w:rsidRDefault="0074615E" w:rsidP="0038195E">
      <w:pPr>
        <w:spacing w:line="276" w:lineRule="auto"/>
        <w:jc w:val="both"/>
        <w:rPr>
          <w:rFonts w:ascii="Century" w:hAnsi="Century"/>
          <w:lang w:eastAsia="uk-UA"/>
        </w:rPr>
      </w:pPr>
      <w:r w:rsidRPr="00B13AE8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7BDE35B2" w14:textId="77777777" w:rsidR="00F80900" w:rsidRPr="00B13AE8" w:rsidRDefault="00F80900" w:rsidP="0038195E">
      <w:pPr>
        <w:spacing w:line="276" w:lineRule="auto"/>
        <w:jc w:val="center"/>
        <w:rPr>
          <w:rFonts w:ascii="Century" w:hAnsi="Century"/>
          <w:lang w:eastAsia="uk-UA"/>
        </w:rPr>
      </w:pPr>
      <w:r w:rsidRPr="00B13AE8">
        <w:rPr>
          <w:rFonts w:ascii="Century" w:hAnsi="Century"/>
          <w:b/>
          <w:bCs/>
          <w:sz w:val="28"/>
          <w:szCs w:val="28"/>
          <w:lang w:eastAsia="uk-UA"/>
        </w:rPr>
        <w:t> </w:t>
      </w:r>
    </w:p>
    <w:p w14:paraId="16BEF237" w14:textId="3F3D01EA" w:rsidR="00F80900" w:rsidRPr="00B13AE8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B13AE8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365EE7E5" w14:textId="77777777" w:rsidR="00F80900" w:rsidRPr="00B13AE8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F313B4" w14:textId="22F2D83E" w:rsidR="00F80900" w:rsidRPr="00B13AE8" w:rsidRDefault="00F80900" w:rsidP="0038195E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З</w:t>
      </w:r>
      <w:r w:rsidR="00EC0021" w:rsidRPr="00B13AE8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101EF1" w:rsidRPr="00B13AE8">
        <w:rPr>
          <w:rFonts w:ascii="Century" w:hAnsi="Century"/>
          <w:sz w:val="28"/>
          <w:szCs w:val="28"/>
        </w:rPr>
        <w:t>4</w:t>
      </w:r>
      <w:r w:rsidRPr="00B13AE8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скликання:</w:t>
      </w:r>
    </w:p>
    <w:p w14:paraId="18804B46" w14:textId="214E29E1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міського бюджету  </w:t>
      </w:r>
      <w:proofErr w:type="spellStart"/>
      <w:r w:rsidRPr="007651AC">
        <w:rPr>
          <w:rFonts w:ascii="Century" w:hAnsi="Century"/>
          <w:sz w:val="28"/>
          <w:szCs w:val="28"/>
        </w:rPr>
        <w:t>м.Городка</w:t>
      </w:r>
      <w:proofErr w:type="spellEnd"/>
      <w:r w:rsidRPr="007651AC">
        <w:rPr>
          <w:rFonts w:ascii="Century" w:hAnsi="Century"/>
          <w:sz w:val="28"/>
          <w:szCs w:val="28"/>
        </w:rPr>
        <w:t xml:space="preserve"> за 2020 рік</w:t>
      </w:r>
    </w:p>
    <w:p w14:paraId="0CD4700F" w14:textId="4EA94F3D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Бартатівської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</w:t>
      </w:r>
    </w:p>
    <w:p w14:paraId="4CDBA8B2" w14:textId="5051C155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Братковицької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</w:t>
      </w:r>
    </w:p>
    <w:p w14:paraId="21E385D0" w14:textId="6B72C27A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Галичанівської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</w:t>
      </w:r>
    </w:p>
    <w:p w14:paraId="30914B8A" w14:textId="2C9BB20A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Градівської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</w:t>
      </w:r>
    </w:p>
    <w:p w14:paraId="510BB1D7" w14:textId="6C09FCE0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затвердження звіту, щодо виконання сільського бюджету Добрянської сільської ради за 2020 рік</w:t>
      </w:r>
    </w:p>
    <w:p w14:paraId="48B27499" w14:textId="56371602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Долинянської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012FF637" w14:textId="1A5435A7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Дубаневицької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28054D49" w14:textId="1EEDD077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Керницької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6E72B0ED" w14:textId="24632DC3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lastRenderedPageBreak/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Мшанської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40FA5D69" w14:textId="0BDF6517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Мильчицької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5FDE5730" w14:textId="1435CF44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Повітнянської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6FC3C8AA" w14:textId="6F5D281C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Родатицької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44F6281B" w14:textId="63D8B427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Речичанської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326D6183" w14:textId="0B843149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Тучапської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29429FEE" w14:textId="69636D52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Угрівської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7BFE2FEB" w14:textId="2665DEA6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звіту, щодо виконання сільського бюджету </w:t>
      </w:r>
      <w:proofErr w:type="spellStart"/>
      <w:r w:rsidRPr="007651AC">
        <w:rPr>
          <w:rFonts w:ascii="Century" w:hAnsi="Century"/>
          <w:sz w:val="28"/>
          <w:szCs w:val="28"/>
        </w:rPr>
        <w:t>Шоломиницької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 за 2020 рік.</w:t>
      </w:r>
    </w:p>
    <w:p w14:paraId="61814EFE" w14:textId="2D1B4373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затвердження розпорядження Городоцької міської ради</w:t>
      </w:r>
    </w:p>
    <w:p w14:paraId="38C05398" w14:textId="09F74EA6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в рішення сесії від 22 грудня 2020 року №58  «Про затвердження Програми фінансової підтримки комунального підприємства «Городоцька центральна лікарня» Городоцької міської ради Львівської області на 2021-2024 роки</w:t>
      </w:r>
    </w:p>
    <w:p w14:paraId="4553C895" w14:textId="539C5035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в рішення сесії від 22 грудня 2020 року №59 «Про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Городоцької міської ради Львівської області на 2021-2024 роки</w:t>
      </w:r>
    </w:p>
    <w:p w14:paraId="3A42D837" w14:textId="2EBDE1FD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до рішення сесії №54 від 22 грудня 2020 року «Про затвердження комплексної Програми соціального захисту та забезпечення населення Городоцької міської ради на 2021-2024 роки»</w:t>
      </w:r>
    </w:p>
    <w:p w14:paraId="316D98E3" w14:textId="45936D7E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до штатного розпису комунальної установи «Центр надання соціальних послуг Городоцької міської ради»</w:t>
      </w:r>
    </w:p>
    <w:p w14:paraId="548F0D50" w14:textId="43DC58A9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створення  структурного підрозділу «Служба перевезення «Соціальне таксі» на базі комунальної установи «Центр надання соціальних послуг Городоцької міської ради»</w:t>
      </w:r>
    </w:p>
    <w:p w14:paraId="0EFE8F88" w14:textId="2B9B02DD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виконання Програми соціально-економічного і культурного розвитку м. Городок Львівської області на 2020 рік</w:t>
      </w:r>
    </w:p>
    <w:p w14:paraId="56D5033C" w14:textId="774215B8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Програми пожежної та техногенної безпеки Городоцької громади направленої на забезпечення функціонування 15 Державної </w:t>
      </w:r>
      <w:proofErr w:type="spellStart"/>
      <w:r w:rsidRPr="007651AC">
        <w:rPr>
          <w:rFonts w:ascii="Century" w:hAnsi="Century"/>
          <w:sz w:val="28"/>
          <w:szCs w:val="28"/>
        </w:rPr>
        <w:t>пожежно</w:t>
      </w:r>
      <w:proofErr w:type="spellEnd"/>
      <w:r w:rsidRPr="007651AC">
        <w:rPr>
          <w:rFonts w:ascii="Century" w:hAnsi="Century"/>
          <w:sz w:val="28"/>
          <w:szCs w:val="28"/>
        </w:rPr>
        <w:t>-рятувальної частини ГУ ДСНС у Львівській області на 2021 рік</w:t>
      </w:r>
    </w:p>
    <w:p w14:paraId="44EA02CB" w14:textId="3D483B3D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затвердження Програми сприяння розвитку інформаційного простору на теренах Городоцької міської ради на 2021-2022 роки</w:t>
      </w:r>
    </w:p>
    <w:p w14:paraId="6079F219" w14:textId="171575B2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lastRenderedPageBreak/>
        <w:t>Про затвердження Програми поліпшення сервісу обслуговування платників податків Городоцької громади на 2021 рік</w:t>
      </w:r>
    </w:p>
    <w:p w14:paraId="41498671" w14:textId="60579BF7" w:rsid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створення комісії з питань захисту прав дитини</w:t>
      </w:r>
    </w:p>
    <w:p w14:paraId="5B4B42F1" w14:textId="77777777" w:rsidR="0078740D" w:rsidRPr="007651AC" w:rsidRDefault="0078740D" w:rsidP="0078740D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Про затвердження Програми «Електронна громада»</w:t>
      </w:r>
    </w:p>
    <w:p w14:paraId="67360508" w14:textId="78A8C520" w:rsidR="007651AC" w:rsidRPr="00BF45EF" w:rsidRDefault="007651AC" w:rsidP="005206C9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BF45EF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26.01.2021 р. № 163 «Про затвердження кошторису видатків на утримання </w:t>
      </w:r>
      <w:proofErr w:type="spellStart"/>
      <w:r w:rsidRPr="00BF45EF">
        <w:rPr>
          <w:rFonts w:ascii="Century" w:hAnsi="Century"/>
          <w:sz w:val="28"/>
          <w:szCs w:val="28"/>
        </w:rPr>
        <w:t>Мшанської</w:t>
      </w:r>
      <w:proofErr w:type="spellEnd"/>
      <w:r w:rsidRPr="00BF45EF">
        <w:rPr>
          <w:rFonts w:ascii="Century" w:hAnsi="Century"/>
          <w:sz w:val="28"/>
          <w:szCs w:val="28"/>
        </w:rPr>
        <w:t xml:space="preserve"> сільської ради на 2021 рік»</w:t>
      </w:r>
    </w:p>
    <w:p w14:paraId="1E6BE3BE" w14:textId="5C54B41F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в рішення сесії міської ради від 22.12.2019 р. №53 «Про затвердження кошторису видатків на утримання Городоцької міської ради та її виконавчого апарату на 2021 р»</w:t>
      </w:r>
    </w:p>
    <w:p w14:paraId="2C0CAFB7" w14:textId="388EE281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затвердження місцевої 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2021 рік.»</w:t>
      </w:r>
    </w:p>
    <w:p w14:paraId="7DBDC217" w14:textId="5C942F26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в рішення сесії міської ради від 10.12.2019р. №2524 «Про затвердження місцевої програми розвитку партнерства, міжнародної технічної допомоги, співпраця з громадськими організаціями та благодійними фондами на 2020-2022р.р.»</w:t>
      </w:r>
    </w:p>
    <w:p w14:paraId="73CBD88D" w14:textId="3BE1BF2A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передавального акту </w:t>
      </w:r>
      <w:proofErr w:type="spellStart"/>
      <w:r w:rsidRPr="007651AC">
        <w:rPr>
          <w:rFonts w:ascii="Century" w:hAnsi="Century"/>
          <w:sz w:val="28"/>
          <w:szCs w:val="28"/>
        </w:rPr>
        <w:t>Мшанської</w:t>
      </w:r>
      <w:proofErr w:type="spellEnd"/>
      <w:r w:rsidRPr="007651AC">
        <w:rPr>
          <w:rFonts w:ascii="Century" w:hAnsi="Century"/>
          <w:sz w:val="28"/>
          <w:szCs w:val="28"/>
        </w:rPr>
        <w:t xml:space="preserve"> сільської ради</w:t>
      </w:r>
    </w:p>
    <w:p w14:paraId="6E3F7E26" w14:textId="5E6F797C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прийняття  майна до комунальної власності територіальної громади Городоцької міської ради та передачу в  оперативне управління КУ «Центр надання соціальних послуг» Городоцької міської ради</w:t>
      </w:r>
    </w:p>
    <w:p w14:paraId="14D76B6C" w14:textId="759471F8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до рішення сесії №55 від 22 грудня 2020 року «Про затвердження комплексної Програми проведення заходів з відзначення державних, національних, професійних,  релігійних свят та мистецьких заходів  Городоцької міської ради на 2021-2024 роки »</w:t>
      </w:r>
    </w:p>
    <w:p w14:paraId="2740CC34" w14:textId="5AE534D2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до рішення сесії №56 від 22 грудня 2020 року «Про затвердження комплексної  Програми розвитку фізичної культури і спорту Городоцької міської ради на 2021-2024 роки»</w:t>
      </w:r>
    </w:p>
    <w:p w14:paraId="7BE6A2AE" w14:textId="262854B3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внесення змін до рішення сесії №57 від 22 грудня 2020 року «Про затвердження комплексної Програми «Молодь </w:t>
      </w:r>
      <w:proofErr w:type="spellStart"/>
      <w:r w:rsidRPr="007651AC">
        <w:rPr>
          <w:rFonts w:ascii="Century" w:hAnsi="Century"/>
          <w:sz w:val="28"/>
          <w:szCs w:val="28"/>
        </w:rPr>
        <w:t>Городоччини</w:t>
      </w:r>
      <w:proofErr w:type="spellEnd"/>
      <w:r w:rsidRPr="007651AC">
        <w:rPr>
          <w:rFonts w:ascii="Century" w:hAnsi="Century"/>
          <w:sz w:val="28"/>
          <w:szCs w:val="28"/>
        </w:rPr>
        <w:t>» Городоцької міської ради на 2021-2024 роки»</w:t>
      </w:r>
    </w:p>
    <w:p w14:paraId="59FBEB77" w14:textId="74462CE4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затвердження Положення про громадський бюджет Городоцької територіальної громади</w:t>
      </w:r>
    </w:p>
    <w:p w14:paraId="3085109E" w14:textId="43352D2D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 прийняття від Львівської обласної державної адміністрації в комунальну власність Городоцької міської ради амбулаторії </w:t>
      </w:r>
      <w:proofErr w:type="spellStart"/>
      <w:r w:rsidRPr="007651AC">
        <w:rPr>
          <w:rFonts w:ascii="Century" w:hAnsi="Century"/>
          <w:sz w:val="28"/>
          <w:szCs w:val="28"/>
        </w:rPr>
        <w:t>монопрактики</w:t>
      </w:r>
      <w:proofErr w:type="spellEnd"/>
      <w:r w:rsidRPr="007651AC">
        <w:rPr>
          <w:rFonts w:ascii="Century" w:hAnsi="Century"/>
          <w:sz w:val="28"/>
          <w:szCs w:val="28"/>
        </w:rPr>
        <w:t xml:space="preserve"> с. </w:t>
      </w:r>
      <w:proofErr w:type="spellStart"/>
      <w:r w:rsidRPr="007651AC">
        <w:rPr>
          <w:rFonts w:ascii="Century" w:hAnsi="Century"/>
          <w:sz w:val="28"/>
          <w:szCs w:val="28"/>
        </w:rPr>
        <w:t>Родатичі</w:t>
      </w:r>
      <w:proofErr w:type="spellEnd"/>
      <w:r w:rsidRPr="007651AC">
        <w:rPr>
          <w:rFonts w:ascii="Century" w:hAnsi="Century"/>
          <w:sz w:val="28"/>
          <w:szCs w:val="28"/>
        </w:rPr>
        <w:t xml:space="preserve"> вул. Зелена, 1а Городоцький район Львівська область-нове будівництво</w:t>
      </w:r>
    </w:p>
    <w:p w14:paraId="7BDB55CF" w14:textId="6A12E50C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прийняття в комунальну власність територіальної громади міста Городка нежитлові приміщення</w:t>
      </w:r>
    </w:p>
    <w:p w14:paraId="2877F34A" w14:textId="71E9E50F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до рішення сесії №61 від 22 грудня 2021 року «Про затвердження Програми фінансової підтримки комунальних підприємств Городоцької міської ради на 2021-2024 роки»</w:t>
      </w:r>
    </w:p>
    <w:p w14:paraId="1CBD38EC" w14:textId="35055946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lastRenderedPageBreak/>
        <w:t xml:space="preserve">Про внесення змін до рішення сесії №62 від 22 грудня 2021 року «Про затвердження Програми розвитку житлово-комунального господарства та благоустрою Городоцької міської ради на 2021-2024 роки» </w:t>
      </w:r>
    </w:p>
    <w:p w14:paraId="223D83D0" w14:textId="293EB0C4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внесення змін до рішення сесії №64 від 22 грудня 2021 року «Про затвердження програми інвестиційного розвитку Городоцької міської ради на 2021-2024 роки» </w:t>
      </w:r>
    </w:p>
    <w:p w14:paraId="2CF68061" w14:textId="65101CFA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07A7DD76" w14:textId="5320CB3F" w:rsid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 xml:space="preserve">Про затвердження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 на 2021-2024рр. </w:t>
      </w:r>
    </w:p>
    <w:p w14:paraId="307A3AA4" w14:textId="77777777" w:rsidR="0078740D" w:rsidRDefault="0078740D" w:rsidP="0078740D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8740D">
        <w:rPr>
          <w:rFonts w:ascii="Century" w:hAnsi="Century"/>
          <w:sz w:val="28"/>
          <w:szCs w:val="28"/>
        </w:rPr>
        <w:t>Про утворення Центру надання адміністративних послуг Городоцької міської ради та затвердження Положення про нього</w:t>
      </w:r>
    </w:p>
    <w:p w14:paraId="4DE7B1A3" w14:textId="19BE4D1E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до рішення сесії міської ради від 22.12.2020 р. №65 «Про місцевий бюджет Городоцької міської ради Львівської області на 2021 рік»</w:t>
      </w:r>
    </w:p>
    <w:p w14:paraId="4C9695C7" w14:textId="34A1302C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затвердження положення про відділи фінансового управління Городоцької міської ради Львівської області</w:t>
      </w:r>
    </w:p>
    <w:p w14:paraId="47FCCBC8" w14:textId="26C1CB46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затвердження положення про відділи гуманітарного управління Городоцької міської ради Львівської області</w:t>
      </w:r>
    </w:p>
    <w:p w14:paraId="4822A55A" w14:textId="739FF440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затвердження Порядку встановлення розміру плати за навчання у Городоцькій дитячій мистецькій школі</w:t>
      </w:r>
    </w:p>
    <w:p w14:paraId="742E4489" w14:textId="5A6A2173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приймання матеріальних цінностей від відділу культури, молоді та спорту Городоцької районної державної адміністрації Львівської області на баланс Городоцької міської ради Львівської області</w:t>
      </w:r>
    </w:p>
    <w:p w14:paraId="2E08299E" w14:textId="34922FB1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 передачу матеріальних цінностей Городоцької міської ради Львівської області на баланс гуманітарного управління Городоцької міської ради Львівської області</w:t>
      </w:r>
    </w:p>
    <w:p w14:paraId="0A3150F8" w14:textId="673C56E4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створення комунальної  установи «Городоцький  історико-краєзнавчий музей» Городоцької міської ради Львівської області</w:t>
      </w:r>
    </w:p>
    <w:p w14:paraId="79F00190" w14:textId="5F8D77E7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до рішення Городоцької міської ради від 29 грудня 2020 року №112 "Про зміну власника (засновника) закладів освіти, культури, молоді та спорту, комунальних установ та Центру професійного розвитку педагогічних працівників Городоцької міської ради Львівської області та затвердження їх установчих документів в новій редакції"</w:t>
      </w:r>
    </w:p>
    <w:p w14:paraId="0778F6FD" w14:textId="3B76975C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до рішення Городоцької міської ради від 29 грудня 2020 року №115 "Про забезпечення харчуванням дітей закладів дошкільної освіти та учнів закладів загальної середньої освіти у 2021 році "</w:t>
      </w:r>
    </w:p>
    <w:p w14:paraId="1929BC18" w14:textId="77777777" w:rsidR="00114523" w:rsidRDefault="00114523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114523">
        <w:rPr>
          <w:rFonts w:ascii="Century" w:hAnsi="Century"/>
          <w:sz w:val="28"/>
          <w:szCs w:val="28"/>
        </w:rPr>
        <w:lastRenderedPageBreak/>
        <w:t>Про затвердження Положення про діяльність аукціонної комісії для продажу об’єктів комунальної власності Городоцької міської ради та складу аукціонної комісії</w:t>
      </w:r>
    </w:p>
    <w:p w14:paraId="35A8D389" w14:textId="4BBFD3B6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</w:t>
      </w:r>
    </w:p>
    <w:p w14:paraId="28C7F1FB" w14:textId="1CC0759B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заміну сторони орендодавця  у зобов’язаннях за договорами оренди комунального майна на території Городоцької міської ради</w:t>
      </w:r>
    </w:p>
    <w:p w14:paraId="199B0167" w14:textId="1E6C8C89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включення в перелік об’єктів комунальної власності Городоцької міської ради першого та другого типу, які підлягають передачі в оренду, передачі майна в оренду та оголошення аукціону на право оренди майна</w:t>
      </w:r>
    </w:p>
    <w:p w14:paraId="6D5CA969" w14:textId="5889A3C1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"Про припинення права оперативного управління Городоцького районного територіального</w:t>
      </w:r>
      <w:r>
        <w:rPr>
          <w:rFonts w:ascii="Century" w:hAnsi="Century"/>
          <w:sz w:val="28"/>
          <w:szCs w:val="28"/>
        </w:rPr>
        <w:t xml:space="preserve"> </w:t>
      </w:r>
      <w:r w:rsidRPr="007651AC">
        <w:rPr>
          <w:rFonts w:ascii="Century" w:hAnsi="Century"/>
          <w:sz w:val="28"/>
          <w:szCs w:val="28"/>
        </w:rPr>
        <w:t>центру соціального обслуговування (надання соціальних послуг) Львівської області на нежитлові будівлі та споруди, що розташовані по вул. Підгір’я, 2 в м.</w:t>
      </w:r>
      <w:r>
        <w:rPr>
          <w:rFonts w:ascii="Century" w:hAnsi="Century"/>
          <w:sz w:val="28"/>
          <w:szCs w:val="28"/>
        </w:rPr>
        <w:t xml:space="preserve"> </w:t>
      </w:r>
      <w:r w:rsidRPr="007651AC">
        <w:rPr>
          <w:rFonts w:ascii="Century" w:hAnsi="Century"/>
          <w:sz w:val="28"/>
          <w:szCs w:val="28"/>
        </w:rPr>
        <w:t>Городок"</w:t>
      </w:r>
    </w:p>
    <w:p w14:paraId="16DC08A0" w14:textId="5EEB2448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12438FC2" w14:textId="7DDBCE05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забезпечення подальшого розвитку земельних відносин на території Городоцької міської ради</w:t>
      </w:r>
    </w:p>
    <w:p w14:paraId="44EED0B4" w14:textId="747B9D49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Про звернення до Львівської обласної державної адміністрації</w:t>
      </w:r>
    </w:p>
    <w:p w14:paraId="18C97152" w14:textId="454DE2F2" w:rsidR="007651AC" w:rsidRPr="007651AC" w:rsidRDefault="007651AC" w:rsidP="00666EE1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Земельні питання</w:t>
      </w:r>
    </w:p>
    <w:p w14:paraId="6A0695C5" w14:textId="58082745" w:rsidR="00F80900" w:rsidRPr="00B13AE8" w:rsidRDefault="007651AC" w:rsidP="00666EE1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Різне</w:t>
      </w:r>
    </w:p>
    <w:p w14:paraId="69E354F1" w14:textId="77777777" w:rsidR="001C3705" w:rsidRPr="00B13AE8" w:rsidRDefault="001C3705" w:rsidP="00666EE1">
      <w:pPr>
        <w:pStyle w:val="a3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0F6146EC" w14:textId="4BD7553D" w:rsidR="00F80900" w:rsidRPr="00B13AE8" w:rsidRDefault="00F80900" w:rsidP="00666EE1">
      <w:pPr>
        <w:pStyle w:val="a3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 w:rsidRPr="00B13AE8">
        <w:rPr>
          <w:rFonts w:ascii="Century" w:hAnsi="Century"/>
          <w:b/>
          <w:sz w:val="28"/>
          <w:szCs w:val="28"/>
        </w:rPr>
        <w:t>Міський голова</w:t>
      </w:r>
      <w:r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="00254A21"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="003A1A17" w:rsidRPr="00B13AE8">
        <w:rPr>
          <w:rFonts w:ascii="Century" w:hAnsi="Century"/>
          <w:b/>
          <w:sz w:val="28"/>
          <w:szCs w:val="28"/>
        </w:rPr>
        <w:t>Володимир РЕМЕНЯК</w:t>
      </w:r>
    </w:p>
    <w:p w14:paraId="3E5552D0" w14:textId="326A60E3" w:rsidR="00847296" w:rsidRDefault="00847296">
      <w:pPr>
        <w:rPr>
          <w:rFonts w:ascii="Century" w:hAnsi="Century"/>
          <w:b/>
        </w:rPr>
      </w:pPr>
      <w:r>
        <w:rPr>
          <w:rFonts w:ascii="Century" w:hAnsi="Century"/>
          <w:b/>
        </w:rPr>
        <w:br w:type="page"/>
      </w:r>
    </w:p>
    <w:p w14:paraId="10CA3D58" w14:textId="77777777" w:rsidR="00847296" w:rsidRPr="00847296" w:rsidRDefault="00847296" w:rsidP="00847296">
      <w:pPr>
        <w:jc w:val="center"/>
        <w:rPr>
          <w:rFonts w:ascii="Century" w:eastAsia="Times New Roman" w:hAnsi="Century"/>
          <w:b/>
          <w:position w:val="6"/>
          <w:sz w:val="28"/>
          <w:szCs w:val="26"/>
          <w:u w:val="single"/>
        </w:rPr>
      </w:pPr>
      <w:r w:rsidRPr="00847296">
        <w:rPr>
          <w:rFonts w:ascii="Century" w:eastAsia="Times New Roman" w:hAnsi="Century"/>
          <w:b/>
          <w:position w:val="6"/>
          <w:sz w:val="28"/>
          <w:szCs w:val="26"/>
          <w:u w:val="single"/>
        </w:rPr>
        <w:lastRenderedPageBreak/>
        <w:t>П Е Р Е Л І К</w:t>
      </w:r>
    </w:p>
    <w:p w14:paraId="39A02519" w14:textId="77777777" w:rsidR="00847296" w:rsidRPr="00847296" w:rsidRDefault="00847296" w:rsidP="00847296">
      <w:pPr>
        <w:jc w:val="center"/>
        <w:rPr>
          <w:rFonts w:ascii="Century" w:eastAsia="Times New Roman" w:hAnsi="Century"/>
          <w:b/>
          <w:position w:val="6"/>
          <w:sz w:val="28"/>
          <w:szCs w:val="26"/>
          <w:u w:val="single"/>
        </w:rPr>
      </w:pPr>
      <w:r w:rsidRPr="00847296">
        <w:rPr>
          <w:rFonts w:ascii="Century" w:eastAsia="Times New Roman" w:hAnsi="Century"/>
          <w:b/>
          <w:position w:val="6"/>
          <w:sz w:val="28"/>
          <w:szCs w:val="26"/>
          <w:u w:val="single"/>
        </w:rPr>
        <w:t>земельних питань на розгляд сесії 25 лютого 2021 року</w:t>
      </w:r>
    </w:p>
    <w:p w14:paraId="4FBBF889" w14:textId="77777777" w:rsidR="00847296" w:rsidRPr="00847296" w:rsidRDefault="00847296" w:rsidP="00847296">
      <w:pPr>
        <w:tabs>
          <w:tab w:val="left" w:pos="0"/>
        </w:tabs>
        <w:spacing w:after="240"/>
        <w:ind w:firstLine="284"/>
        <w:contextualSpacing/>
        <w:jc w:val="center"/>
        <w:rPr>
          <w:rFonts w:ascii="Century" w:eastAsia="Times New Roman" w:hAnsi="Century"/>
          <w:b/>
          <w:sz w:val="26"/>
          <w:szCs w:val="26"/>
        </w:rPr>
      </w:pPr>
    </w:p>
    <w:p w14:paraId="793A9268" w14:textId="77777777" w:rsidR="00847296" w:rsidRPr="00847296" w:rsidRDefault="00847296" w:rsidP="00847296">
      <w:pPr>
        <w:tabs>
          <w:tab w:val="left" w:pos="0"/>
        </w:tabs>
        <w:spacing w:after="240"/>
        <w:ind w:firstLine="284"/>
        <w:contextualSpacing/>
        <w:jc w:val="center"/>
        <w:rPr>
          <w:rFonts w:ascii="Century" w:eastAsia="Times New Roman" w:hAnsi="Century"/>
          <w:b/>
          <w:sz w:val="28"/>
          <w:szCs w:val="26"/>
        </w:rPr>
      </w:pPr>
      <w:r w:rsidRPr="00847296">
        <w:rPr>
          <w:rFonts w:ascii="Century" w:eastAsia="Times New Roman" w:hAnsi="Century"/>
          <w:b/>
          <w:sz w:val="28"/>
          <w:szCs w:val="26"/>
        </w:rPr>
        <w:t>Розділ 1: Про затвердження технічних документацій із землеустрою:</w:t>
      </w:r>
    </w:p>
    <w:p w14:paraId="570F9C89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Баран Іван Михайлович</w:t>
      </w:r>
      <w:r w:rsidRPr="00847296">
        <w:rPr>
          <w:rFonts w:ascii="Century" w:eastAsia="Times New Roman" w:hAnsi="Century"/>
          <w:sz w:val="26"/>
          <w:szCs w:val="26"/>
        </w:rPr>
        <w:t xml:space="preserve"> в с. Добряни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0,1579 га.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>та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0,3107 га.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>для ведення особистого селянського господарства;</w:t>
      </w:r>
    </w:p>
    <w:p w14:paraId="0CF51E3F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Дячок Марія Михайлівна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с.Угри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1,2640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32960EA2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Хижак Роман Богданович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с.Угри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0,3464 га.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>для ведення товарного с/г виробництва (пай);</w:t>
      </w:r>
    </w:p>
    <w:p w14:paraId="41BC3C16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Ханас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Зіновій Іванович</w:t>
      </w:r>
      <w:r w:rsidRPr="00847296">
        <w:rPr>
          <w:rFonts w:ascii="Century" w:eastAsia="Times New Roman" w:hAnsi="Century"/>
          <w:sz w:val="26"/>
          <w:szCs w:val="26"/>
        </w:rPr>
        <w:t xml:space="preserve"> 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с.Угри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0,8282 га.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>для ведення товарного с/г виробництва (пай);</w:t>
      </w:r>
    </w:p>
    <w:p w14:paraId="6D59ECA9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Чорненька Наталія Григорівна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с.Угри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 0,7990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га.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>для ведення товарного с/г виробництва (пай);</w:t>
      </w:r>
    </w:p>
    <w:p w14:paraId="2DD8F2FA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Зачепило Ганна Григорівна</w:t>
      </w:r>
      <w:r w:rsidRPr="00847296">
        <w:rPr>
          <w:rFonts w:ascii="Century" w:eastAsia="Times New Roman" w:hAnsi="Century"/>
          <w:sz w:val="26"/>
          <w:szCs w:val="26"/>
        </w:rPr>
        <w:t xml:space="preserve"> 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с.Долиняни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0,5040 / 0,3899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76EE23BA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Бурда М.В., Бурда А.В., Бурда С.В.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с.Артищів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0,4435 га; 0,1597 га; 0,1701 га; 1,0952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28DD9EA4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Гринчишин Володимир Дмитрович</w:t>
      </w:r>
      <w:r w:rsidRPr="00847296">
        <w:rPr>
          <w:rFonts w:ascii="Century" w:eastAsia="Times New Roman" w:hAnsi="Century"/>
          <w:sz w:val="26"/>
          <w:szCs w:val="26"/>
        </w:rPr>
        <w:t xml:space="preserve"> 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1,1813 / 0,1536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591BCE05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Дільна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Ганна Степанівна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1,4447 / 0,0710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1ABB8ADB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Дільна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Ганна Степанівна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0,0710 / 0,7414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27CAC2C2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Налепа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Любов Романівна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 2,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6365</w:t>
      </w:r>
      <w:r w:rsidRPr="00847296">
        <w:rPr>
          <w:rFonts w:ascii="Century" w:eastAsia="Times New Roman" w:hAnsi="Century"/>
          <w:sz w:val="26"/>
          <w:szCs w:val="26"/>
        </w:rPr>
        <w:t xml:space="preserve"> /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0,0749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289E6618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Налепа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Любов Романівна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0,6257</w:t>
      </w:r>
      <w:r w:rsidRPr="00847296">
        <w:rPr>
          <w:rFonts w:ascii="Century" w:eastAsia="Times New Roman" w:hAnsi="Century"/>
          <w:sz w:val="26"/>
          <w:szCs w:val="26"/>
        </w:rPr>
        <w:t xml:space="preserve"> /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0,0741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5FBF637C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Мазурек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Степанія Йосипівна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0,5954 / 0,0718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4C5871CD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Цапик Ярослава Степанівна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0,9544 / 0,0686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78129292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Хома Мар'яна Ярославівна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0,7228 / 0,0740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7B8DE7B7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Момут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Ольга Григорівна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0,0687 / 0,9137</w:t>
      </w:r>
      <w:r w:rsidRPr="00847296">
        <w:rPr>
          <w:rFonts w:ascii="Century" w:eastAsia="Times New Roman" w:hAnsi="Century"/>
          <w:sz w:val="26"/>
          <w:szCs w:val="26"/>
        </w:rPr>
        <w:t xml:space="preserve"> для ведення товарного с/г виробництва (пай);</w:t>
      </w:r>
    </w:p>
    <w:p w14:paraId="0DFF6147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Шніцар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Любов Григорівна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с.Братковичі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Л.Українки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0,1599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94395C5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Пацай Василь Ярославович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с.Братковичі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Л.Українки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b/>
          <w:i/>
          <w:sz w:val="26"/>
          <w:szCs w:val="26"/>
        </w:rPr>
        <w:t>. 0,1599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0D56A27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Ковтун Павло Володимирович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8-го Березня, 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6562DDD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lastRenderedPageBreak/>
        <w:t>Зровко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Петро Степанович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м.Городок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Львівська, 273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0,1000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32A4D01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sz w:val="26"/>
          <w:szCs w:val="26"/>
        </w:rPr>
        <w:t>Симоший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Любов Ярославівна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с.Мшана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Зруб, 26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0,1625 га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8D8F16A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Домбрич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Михайло Михайлович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с.Артищів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Польова, 76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0,2086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5B21F03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Хміль Галина Йосипівна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м.Городок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Заньковецької, 8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0,0619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D5C9613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Фостяк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Ярослава Ярославівна</w:t>
      </w:r>
      <w:r w:rsidRPr="00847296">
        <w:rPr>
          <w:rFonts w:ascii="Century" w:eastAsia="Times New Roman" w:hAnsi="Century"/>
          <w:sz w:val="26"/>
          <w:szCs w:val="26"/>
        </w:rPr>
        <w:t xml:space="preserve"> в с.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Мавковичі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Лугова, 186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3F62487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Бук Володимир Борисович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с.Галичани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Шкільна, 3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4E42FC7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Теленько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Ганна Стефанівна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с.Градівка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Козацька, 20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6109ABE0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Марусяк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Євгенія </w:t>
      </w: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Веніамінівна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с.Долиняни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Сонячна, 98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4B138E43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Мацько Василь Васильович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с.Велика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Калинка, вул. Садова, 7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48456AAB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Овосапова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Віра Василівна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с.Долиняни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Сонячна, 151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0,2500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2A1A0328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Лісний Юрій Петрович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Верхня, 166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. 0,2155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42F7D1A0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Васьків Володимир Іванович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м.Городок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Сагайдачного, 97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0,0590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3831B487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Сіромський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Ігор Петрович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с.Долиняни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Сонячна, 16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65E76ADE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 xml:space="preserve">Бас Роман Іванович </w:t>
      </w:r>
      <w:r w:rsidRPr="00847296">
        <w:rPr>
          <w:rFonts w:ascii="Century" w:eastAsia="Times New Roman" w:hAnsi="Century"/>
          <w:sz w:val="26"/>
          <w:szCs w:val="26"/>
        </w:rPr>
        <w:t xml:space="preserve">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Шевченка, 142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0,0568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9FBBFF4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Лях Христина Степанівна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Шевченка, 231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b/>
          <w:i/>
          <w:sz w:val="26"/>
          <w:szCs w:val="26"/>
        </w:rPr>
        <w:t>. 0,2167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49FFF6C4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lastRenderedPageBreak/>
        <w:t>Циганко Надія Ярославівна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Шевченка, 78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0,0586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7BAA923E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sz w:val="26"/>
          <w:szCs w:val="26"/>
        </w:rPr>
        <w:t>Грінер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Ірина Богданівна в с. Долиняни, вул. Сонячна, 146а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59B95AF2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Муха Єва Степанівна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с.Мавковичі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Лугова, 155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0,1311 га. 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36E2CAA9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Коноварт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Василь Степанович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с.Галичани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Нижня, 8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35857995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Лях Руслана Володимирівна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т.Шевченка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229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0,0556</w:t>
      </w:r>
      <w:r w:rsidRPr="00847296">
        <w:rPr>
          <w:rFonts w:ascii="Century" w:eastAsia="Times New Roman" w:hAnsi="Century"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5C9607D8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Михайляк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Роман Іванович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с.Мавковичі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Лугова, 50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0,2200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02B7C496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Космина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Іван Кирилович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Заставська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89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5EFD5D2C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Гусак Софія Кирилівна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Заставська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88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0,2400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38EC410C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Кравець Ольга Василівна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Голодівка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4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0,1740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5A882E98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Блащук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Леся Іванівна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Польова, 28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357050C4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Гнилюх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Ольга Іванівна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Заставська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40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30D736FC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Ткачишин Іван Андрійович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Передміська, 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. 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4B653BD6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Кіщак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Михайло Григорович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Заставська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16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0,2500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05B555DD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Костюк Любов Михайлівна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Передміська, 20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0,1200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18ABBFF3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Чопко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Богдан Григорович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Передміська, 35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0,0803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0FEF9DC1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lastRenderedPageBreak/>
        <w:t>Чех Євгенія Степанівна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Заставська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51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 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683ABBC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Хамець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Наталія Богданівна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Передміська, 42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. 0,1344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34603519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Ковалик Марія Теодорівна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с.Велика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Калинка, вул. Зелена, 12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0,2200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69E1C5D7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Дементьєв Олексій Віталійович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Бічна, 153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0,1971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156FA712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Михайляк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Іван Михайлович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с.Мавковичі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Лугова, 211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0,0427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77690878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Ключник Богдан Іванович</w:t>
      </w:r>
      <w:r w:rsidRPr="00847296">
        <w:rPr>
          <w:rFonts w:ascii="Century" w:eastAsia="Times New Roman" w:hAnsi="Century"/>
          <w:sz w:val="26"/>
          <w:szCs w:val="26"/>
        </w:rPr>
        <w:t xml:space="preserve"> в с. Градівка, вул. Козацька, 13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0,1473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1376E6DF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Галась Ольга Дмитрівна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Т.Шевченка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221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0,0292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5383B57A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Колодій Надія Петрівна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с.Велика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Калинка, вул. Садова, 11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0,1600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7ED5F98F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Галамай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Ігор Степанович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Т.Шевченка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136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 0,2500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71D3E6E5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Салик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Галина Іванівна </w:t>
      </w:r>
      <w:r w:rsidRPr="00847296">
        <w:rPr>
          <w:rFonts w:ascii="Century" w:eastAsia="Times New Roman" w:hAnsi="Century"/>
          <w:sz w:val="26"/>
          <w:szCs w:val="26"/>
        </w:rPr>
        <w:t xml:space="preserve">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с.Артищів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Польова, 33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0,0826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694DDA72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Пісько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Михайло Михайлович</w:t>
      </w:r>
      <w:r w:rsidRPr="00847296">
        <w:rPr>
          <w:rFonts w:ascii="Century" w:eastAsia="Times New Roman" w:hAnsi="Century"/>
          <w:sz w:val="26"/>
          <w:szCs w:val="26"/>
        </w:rPr>
        <w:t xml:space="preserve"> в с.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Шкільна, 25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0,1630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6AC23FF9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Бумбар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Марія Степанівна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с.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Керниця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Бічна, 51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0,0845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391D1743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Белелей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Андрій Андрійович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с.Градівка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Побережна, 25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0,2050 га.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2C123D15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Патер Емілія Володимирівна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с.Мавковичі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.Лугова, 135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0,1750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2BE1D01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Сподар Богдан Володимирович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с.Галичани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Львівська, 24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0,0524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626B890D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lastRenderedPageBreak/>
        <w:t>Помірко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Євгенія Дмитрівна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с.Дроздовичі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вул.Сонячна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118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0,0583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275A1D2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Кожак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Василь Васильович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с.Дубневичі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Передміська, 47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05CDD6ED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Томаневич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Володимир Васильович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Зелена, 18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b/>
          <w:i/>
          <w:sz w:val="26"/>
          <w:szCs w:val="26"/>
        </w:rPr>
        <w:t>. 0,2448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44BAE936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Грех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Марія Іванівна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9-го Травня, 115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1918F6A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Паславська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Анастасія Михайлівна</w:t>
      </w:r>
      <w:r w:rsidRPr="00847296">
        <w:rPr>
          <w:rFonts w:ascii="Century" w:eastAsia="Times New Roman" w:hAnsi="Century"/>
          <w:sz w:val="26"/>
          <w:szCs w:val="26"/>
        </w:rPr>
        <w:t xml:space="preserve"> в с. Добряни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0,4574 га; 0,2500 га; 0,0730 га. </w:t>
      </w:r>
      <w:r w:rsidRPr="00847296">
        <w:rPr>
          <w:rFonts w:ascii="Century" w:eastAsia="Times New Roman" w:hAnsi="Century"/>
          <w:sz w:val="26"/>
          <w:szCs w:val="26"/>
        </w:rPr>
        <w:t>для ведення особистого селянського господарства / для будівництва і обслуговування житлового будинку, господарських будівель і споруд / для ведення особистого селянського господарства;</w:t>
      </w:r>
    </w:p>
    <w:p w14:paraId="5837A455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Яцишин Василь Михайлович</w:t>
      </w:r>
      <w:r w:rsidRPr="00847296">
        <w:rPr>
          <w:rFonts w:ascii="Century" w:eastAsia="Times New Roman" w:hAnsi="Century"/>
          <w:sz w:val="26"/>
          <w:szCs w:val="26"/>
        </w:rPr>
        <w:t xml:space="preserve"> в с.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Родатичі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Шевченка, 86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0,1955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69A82E03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Ілик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Богдана Василівна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с.Родатичі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Шевченка, 27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0,0800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3FA20D3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Борський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Тарас Григорович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Зелена, 14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0,2433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DCA2288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Гасюк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Марія Петрівна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с.Милятин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Зелена, 33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 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E9B9A31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Куциняк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Ганна Григорівна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с.Добряни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Зелена, 7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0,1220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2771B06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Війтів Григорій Степанович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с.Угри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Зелена, 41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4E548B1F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Румінська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Ольга </w:t>
      </w: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Євстахівна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вул. 9-го Травня, 106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C6A0B37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Стець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Софія Антонівна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с.Черлянське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Передмістя,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вул.В.Івасюка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14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0,1674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B3D067D" w14:textId="77777777" w:rsidR="00847296" w:rsidRPr="00847296" w:rsidRDefault="00847296" w:rsidP="00847296">
      <w:pPr>
        <w:numPr>
          <w:ilvl w:val="0"/>
          <w:numId w:val="15"/>
        </w:numPr>
        <w:ind w:left="0" w:firstLine="284"/>
        <w:jc w:val="both"/>
        <w:rPr>
          <w:rFonts w:ascii="Century" w:eastAsia="Times New Roman" w:hAnsi="Century"/>
          <w:b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Богаченко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Володимир Сергійович </w:t>
      </w:r>
      <w:r w:rsidRPr="00847296">
        <w:rPr>
          <w:rFonts w:ascii="Century" w:eastAsia="Times New Roman" w:hAnsi="Century"/>
          <w:sz w:val="26"/>
          <w:szCs w:val="26"/>
        </w:rPr>
        <w:t>для передачі в оренду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 xml:space="preserve">в м. Городок на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Львівська, 38«с»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0,0950 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</w:t>
      </w:r>
      <w:r w:rsidRPr="00847296">
        <w:rPr>
          <w:rFonts w:ascii="Century" w:eastAsia="Times New Roman" w:hAnsi="Century"/>
          <w:sz w:val="26"/>
          <w:szCs w:val="26"/>
        </w:rPr>
        <w:lastRenderedPageBreak/>
        <w:t>для здійснення підприємницької та іншої діяльності, пов’язаної з отриманням прибутку).</w:t>
      </w:r>
    </w:p>
    <w:p w14:paraId="5F2EA427" w14:textId="77777777" w:rsidR="00847296" w:rsidRPr="00847296" w:rsidRDefault="00847296" w:rsidP="00847296">
      <w:pPr>
        <w:rPr>
          <w:rFonts w:ascii="Century" w:eastAsia="Times New Roman" w:hAnsi="Century"/>
          <w:b/>
          <w:sz w:val="28"/>
          <w:szCs w:val="28"/>
        </w:rPr>
      </w:pPr>
    </w:p>
    <w:p w14:paraId="1B5C5598" w14:textId="77777777" w:rsidR="00847296" w:rsidRPr="00847296" w:rsidRDefault="00847296" w:rsidP="00847296">
      <w:pPr>
        <w:ind w:firstLine="284"/>
        <w:jc w:val="center"/>
        <w:rPr>
          <w:rFonts w:ascii="Century" w:eastAsia="Times New Roman" w:hAnsi="Century"/>
          <w:b/>
          <w:sz w:val="28"/>
          <w:szCs w:val="28"/>
        </w:rPr>
      </w:pPr>
      <w:r w:rsidRPr="00847296">
        <w:rPr>
          <w:rFonts w:ascii="Century" w:eastAsia="Times New Roman" w:hAnsi="Century"/>
          <w:b/>
          <w:sz w:val="28"/>
          <w:szCs w:val="28"/>
        </w:rPr>
        <w:t>Розділ 2: Про затвердження проектів із землеустрою щодо відведення земельних ділянок у приватну власність:</w:t>
      </w:r>
    </w:p>
    <w:p w14:paraId="404C718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Томаневич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Мар'ян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Градівка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Січових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Стрільців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126 0,15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4FAB07B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Яценко Роман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Градівка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Січових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Стрільців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105 0,15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6F5353D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Скварчило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Градівка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Січових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Стрільців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99 0,15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6AC3411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Кочан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Роксолана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Павлівна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5FA4997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Чорний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Тарас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Кеприн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22а 0,1286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48A07E7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Солодченко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Надія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Шухевича, 15а 0,1207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501F737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Ханас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Оксана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Шухевича, 17а 0,1211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619D81D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Юзів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Богдан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І.Феденка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8 0,25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728AADE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Яремчук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Віталій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Степанович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Шухевича, 17 0,1217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4D3E7BD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Пецюх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Віра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Павлівна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Героїв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Крут, 23 0,1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7121C9E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Палюх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Борисович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Чорновола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0,1589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384CC611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Бідак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Лілія-Марія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Зіновіївна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Шухевича, 15 0,1217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745757E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Мирослава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Шухевича, 3а 0,12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55D4686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lastRenderedPageBreak/>
        <w:t>Рап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Любов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Григорівна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Гендрихів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25б 0,12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50B5FA7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Крук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Мавковичі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Шкільна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25 0,1197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705709F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Паславська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Наталія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Орестівна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Кеприн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18а  0,1286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562614E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Онофрійчук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Олександр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Миколайович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Дорошенка, 11 0,12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0DFDE45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Щербяк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с.Градівка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Гайдамацька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26 0,2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602D134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Щерб'як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с.Градівка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Гайдамацька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24 0,2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3C495D7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Гапачило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Юрій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Богданович в с. Угри,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Вербова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23 0,1498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659278F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Василь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Кеприн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1а 0,1233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3F367491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Варцаба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Назарій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Кеприн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28а 0,1286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2722AF4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Варцаба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Остап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Кеприн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28б 0,1286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78ABE18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Цибульський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Бартатів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Садова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28 0,1063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74F7FFF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Павлишин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Заверещиця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Героїв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АТО, 13 0,0964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69236D63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Павлишин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Заверещиця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Героїв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АТО, 9 0,0964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0F2853E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Тимець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Миронович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Л.Українки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70 0,11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1927455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Сіромський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Тарас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Сонячна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3 0,1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129D047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lastRenderedPageBreak/>
        <w:t>Марутяк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Світлана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Михайлівна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Артищів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Бічна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-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Польова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9 0,13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2CBFF5A2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Ваврик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Наталія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Артищів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Бічна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-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Польова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15 0,13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5B3F237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Прокоф'єв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Артищів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Бічна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-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Польова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28 0,13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204151D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Мацько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Юлія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Кеприн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№16 0,1269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04EE9B3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Смілка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Бартатів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М.Шевчука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15 0,1015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будівництва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обслуговування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житлового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будинку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господарських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будівель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і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споруд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присадибна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)</w:t>
      </w:r>
    </w:p>
    <w:p w14:paraId="50C5B0EC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Грінер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Богданівна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Долиняни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0,48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B21380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Брода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Васильович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0,1638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470679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Яценко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Дубаневичі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0,55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744263C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Овчаренко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Віра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Петрівна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0,0854 0,1191 0,1973 0,0365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C7BC61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Хомишин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0,114 0,2231 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36AD7E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Брень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Уляна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0,1552 0,132 0,295 0,1662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4E90B83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Огінок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Софія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Антонівна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B6B779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Антонова Ганна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Євстахівна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 0,383  0,1745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4D7648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Чорна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Тетяна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Галичани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 0,2452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6392B6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Блащак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Василина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A42A80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Ковтун Павло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8-го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Березня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 0,0724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A358C7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Дільний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Сергій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Долиняни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  0,1027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35B267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Шиналь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Орися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Михайлівна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 0,191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ADFB6FC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Клак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Наталія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Петрівна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 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37BE93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Ганчук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Оксана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Мавковичі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0,1864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3AFC79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lastRenderedPageBreak/>
        <w:t xml:space="preserve">Гурин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Йосипівна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Під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липами 0,563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987C9A3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Сенів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Мирославович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Мшана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0,08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94F427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Сенів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Євгенівна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Мшана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0,1289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0B5974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Гірська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Мшана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17AA7D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Матула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Віра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Богданівна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0,5675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9868DE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Качмар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Ольга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Михайлівна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"Копанка" 0,09  0,12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9FF58E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Рап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Олена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Бартатів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Шкільна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40231F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Дячок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Роман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Йосипович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 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342C1D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Мартинишин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Григорівна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Лісновичі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1,0321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313466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Прохода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0,2207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580831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Когут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Степанович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0,0305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E328AB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Давидович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Софія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(за межами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населеного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пункту) 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40125A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Попович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Євгенія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Миколаївна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0,2235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B0EBCC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Мартиник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Михайлівна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Лісновичі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0,1618  0,2029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F6E00B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Кость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Надія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м. Городок,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вул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Заставська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0,1876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A1DD96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Колодка Мирон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Галичани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6290581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Дачишин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Мавковичі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EC4E03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Оліярник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Мирослава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Петрівна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0,0962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1DB2462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Тур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Світлана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0,117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F0F7B4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Гарасим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Василь Федорович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0,28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FF904B2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Вавринів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Руслана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Михайлівна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0,1831 0,082 0,0892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F35F973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Звір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Назар Миколайович в с. Угри 0,1974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4AFBA5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lastRenderedPageBreak/>
        <w:t>Фостяк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Михайлівна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Мавковичі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0,39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48CAEB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Мурська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Галина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Святославівна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0,2027 0,199 0,1952 0,114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416854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Кіт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Дубаневичі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0,1414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F03F1F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Хамець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Петрівна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Дубаневичі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0,084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567B17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Голубець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Петро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Васильович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Дубаневичі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610A09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Зьома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Ольга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Мавковичі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0,075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6EE743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Іваночко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Ярославович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Артищів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0,085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4ED18E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Гарасим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Ольга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0,28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6E1353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Патер Ольга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Петрівна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0,65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8C3CDB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Ткачишин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Дубаневичі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0,1845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AB7783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Чопко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Ярославович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Дубаневичі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0,134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B8B9931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Ключник Олег Григорович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Дубаневичі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0,1985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580C40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Дячок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 Григорович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(за межами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населеного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пункту) 0,1152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7ECB7C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Війтів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Михайлович в с. Угри 0,1921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F531D7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Папірковська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Григорівна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0,1536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29E45B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Нестер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0,1678 0,1195 0,0833 0,1776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CE504A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Дуда Ганна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Семенівна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0,1884 0,1135 0,1585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8F1251C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Грициняк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Роман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(за межами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населеного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пункту) 2</w:t>
      </w:r>
      <w:r w:rsidRPr="00847296">
        <w:rPr>
          <w:rFonts w:ascii="Century" w:hAnsi="Century"/>
          <w:sz w:val="26"/>
          <w:szCs w:val="26"/>
        </w:rPr>
        <w:t xml:space="preserve">,0000 </w:t>
      </w:r>
      <w:proofErr w:type="spellStart"/>
      <w:r w:rsidRPr="00847296">
        <w:rPr>
          <w:rFonts w:ascii="Century" w:hAnsi="Century"/>
          <w:sz w:val="26"/>
          <w:szCs w:val="26"/>
        </w:rPr>
        <w:t>га.г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62968D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Гук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Тетяна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Олександрівна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Долиняни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2</w:t>
      </w:r>
      <w:r w:rsidRPr="00847296">
        <w:rPr>
          <w:rFonts w:ascii="Century" w:hAnsi="Century"/>
          <w:sz w:val="26"/>
          <w:szCs w:val="26"/>
        </w:rPr>
        <w:t>,0000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DA8708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Білас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Васильович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Шоломиничі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0,5</w:t>
      </w:r>
      <w:r w:rsidRPr="00847296">
        <w:rPr>
          <w:rFonts w:ascii="Century" w:hAnsi="Century"/>
          <w:sz w:val="26"/>
          <w:szCs w:val="26"/>
        </w:rPr>
        <w:t>000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1F2A6B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Петрунь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Едуардович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Градівка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0,1643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4F29DFC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Варварич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Тетяна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Семенівна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AA3AEC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lastRenderedPageBreak/>
        <w:t>Мадай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Ганна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0,1314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474E72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Гринчишин Ольга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Романівна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0,239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3D49B5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Рудий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Романович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Машана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</w:t>
      </w:r>
      <w:r w:rsidRPr="00847296">
        <w:rPr>
          <w:rFonts w:ascii="Century" w:hAnsi="Century"/>
          <w:sz w:val="26"/>
          <w:szCs w:val="26"/>
        </w:rPr>
        <w:t>000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0,1</w:t>
      </w:r>
      <w:r w:rsidRPr="00847296">
        <w:rPr>
          <w:rFonts w:ascii="Century" w:hAnsi="Century"/>
          <w:sz w:val="26"/>
          <w:szCs w:val="26"/>
        </w:rPr>
        <w:t>000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E58EA3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Сподар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Наталія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Євстахівна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Стоділки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0,1751 0,2</w:t>
      </w:r>
      <w:r w:rsidRPr="00847296">
        <w:rPr>
          <w:rFonts w:ascii="Century" w:hAnsi="Century"/>
          <w:sz w:val="26"/>
          <w:szCs w:val="26"/>
        </w:rPr>
        <w:t>000 га</w:t>
      </w:r>
      <w:r w:rsidRPr="00847296">
        <w:rPr>
          <w:rFonts w:ascii="Century" w:hAnsi="Century"/>
          <w:sz w:val="26"/>
          <w:szCs w:val="26"/>
          <w:lang w:val="ru-RU"/>
        </w:rPr>
        <w:t xml:space="preserve"> 0,11</w:t>
      </w:r>
      <w:r w:rsidRPr="00847296">
        <w:rPr>
          <w:rFonts w:ascii="Century" w:hAnsi="Century"/>
          <w:sz w:val="26"/>
          <w:szCs w:val="26"/>
        </w:rPr>
        <w:t>00 га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41F33D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Фостяк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Ярославович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Мавковичі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0,6484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C14F82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Ікавий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Роман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0,0576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0,2544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B81C95C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Слонівська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Юстина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1,5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D16C7B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Гірняк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0,206</w:t>
      </w:r>
      <w:r w:rsidRPr="00847296">
        <w:rPr>
          <w:rFonts w:ascii="Century" w:hAnsi="Century"/>
          <w:sz w:val="26"/>
          <w:szCs w:val="26"/>
        </w:rPr>
        <w:t>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DF92DC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Стойко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Степанович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1</w:t>
      </w:r>
      <w:r w:rsidRPr="00847296">
        <w:rPr>
          <w:rFonts w:ascii="Century" w:hAnsi="Century"/>
          <w:sz w:val="26"/>
          <w:szCs w:val="26"/>
        </w:rPr>
        <w:t>,0000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B5DBA6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Причко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Юрій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Богданович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1</w:t>
      </w:r>
      <w:r w:rsidRPr="00847296">
        <w:rPr>
          <w:rFonts w:ascii="Century" w:hAnsi="Century"/>
          <w:sz w:val="26"/>
          <w:szCs w:val="26"/>
        </w:rPr>
        <w:t>,0000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5C5DBF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Букартик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Назар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Машана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0,13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2944993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Стахів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Мирослава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Михайлівна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0,1055</w:t>
      </w:r>
      <w:r w:rsidRPr="00847296">
        <w:rPr>
          <w:rFonts w:ascii="Century" w:hAnsi="Century"/>
          <w:sz w:val="26"/>
          <w:szCs w:val="26"/>
        </w:rPr>
        <w:t xml:space="preserve"> га.</w:t>
      </w:r>
      <w:r w:rsidRPr="00847296">
        <w:rPr>
          <w:rFonts w:ascii="Century" w:hAnsi="Century"/>
          <w:sz w:val="26"/>
          <w:szCs w:val="26"/>
          <w:lang w:val="ru-RU"/>
        </w:rPr>
        <w:t xml:space="preserve"> 0,25</w:t>
      </w:r>
      <w:r w:rsidRPr="00847296">
        <w:rPr>
          <w:rFonts w:ascii="Century" w:hAnsi="Century"/>
          <w:sz w:val="26"/>
          <w:szCs w:val="26"/>
        </w:rPr>
        <w:t>00 га.</w:t>
      </w:r>
      <w:r w:rsidRPr="00847296">
        <w:rPr>
          <w:rFonts w:ascii="Century" w:hAnsi="Century"/>
          <w:sz w:val="26"/>
          <w:szCs w:val="26"/>
          <w:lang w:val="ru-RU"/>
        </w:rPr>
        <w:t xml:space="preserve"> 0,0705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DD78B1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Салабай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Наталія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Лісновичі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0,1681 0,3105 0,1179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1006AA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Гуль Богдан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Лісновичі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0,5361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807FBA1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Бубісь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Миколайович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Речечани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0,25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54D387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Годьмаш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Петро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Васильович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Речечани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0,09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E7BF31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Щигель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Сергіївна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Речечани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0,456</w:t>
      </w:r>
      <w:r w:rsidRPr="00847296">
        <w:rPr>
          <w:rFonts w:ascii="Century" w:hAnsi="Century"/>
          <w:sz w:val="26"/>
          <w:szCs w:val="26"/>
        </w:rPr>
        <w:t>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42891B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Ілик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Богдана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0,4482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36BF33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Місечко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Наталія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Петрівна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0,03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F5DC8D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Помірко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Богдана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Богданівна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Дроздовичі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0,0526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BEDB2D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Конанець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Григорій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Григорович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Галичани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0,12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8F3F0A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Канцір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Галина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Галичани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0,18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163EFC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lastRenderedPageBreak/>
        <w:t>Пеньковська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Галичани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0,23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1F1F56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Борис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Надія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Миколаївна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0,0865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A60BAB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Грицко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Антонович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Добряни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0,062</w:t>
      </w:r>
      <w:r w:rsidRPr="00847296">
        <w:rPr>
          <w:rFonts w:ascii="Century" w:hAnsi="Century"/>
          <w:sz w:val="26"/>
          <w:szCs w:val="26"/>
        </w:rPr>
        <w:t>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BE8358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Яцко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Євстахіївна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Добряни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</w:t>
      </w:r>
      <w:r w:rsidRPr="00847296">
        <w:rPr>
          <w:rFonts w:ascii="Century" w:hAnsi="Century"/>
          <w:sz w:val="26"/>
          <w:szCs w:val="26"/>
        </w:rPr>
        <w:t>000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65A729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Копець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Любов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Добряни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0,062</w:t>
      </w:r>
      <w:r w:rsidRPr="00847296">
        <w:rPr>
          <w:rFonts w:ascii="Century" w:hAnsi="Century"/>
          <w:sz w:val="26"/>
          <w:szCs w:val="26"/>
        </w:rPr>
        <w:t>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6EA7F3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Блащук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Богданівна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Дубаневичі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0,077</w:t>
      </w:r>
      <w:r w:rsidRPr="00847296">
        <w:rPr>
          <w:rFonts w:ascii="Century" w:hAnsi="Century"/>
          <w:sz w:val="26"/>
          <w:szCs w:val="26"/>
        </w:rPr>
        <w:t>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D204171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Чопко Богдан Григорович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Дубаневичі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0,0657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97B76A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Кучерепа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Орест Петрович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1,1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084908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Гірняк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Надія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Пилипівна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</w:t>
      </w:r>
      <w:r w:rsidRPr="00847296">
        <w:rPr>
          <w:rFonts w:ascii="Century" w:hAnsi="Century"/>
          <w:sz w:val="26"/>
          <w:szCs w:val="26"/>
        </w:rPr>
        <w:t>000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8A9886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Чопко Роман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Градівка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0,36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AE28678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Ковтун Богдан Ярославович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Градівка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0,28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F4DAC7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Чорнеький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Василь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Йосипович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</w:t>
      </w:r>
      <w:r w:rsidRPr="00847296">
        <w:rPr>
          <w:rFonts w:ascii="Century" w:hAnsi="Century"/>
          <w:sz w:val="26"/>
          <w:szCs w:val="26"/>
        </w:rPr>
        <w:t>000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0,206</w:t>
      </w:r>
      <w:r w:rsidRPr="00847296">
        <w:rPr>
          <w:rFonts w:ascii="Century" w:hAnsi="Century"/>
          <w:sz w:val="26"/>
          <w:szCs w:val="26"/>
        </w:rPr>
        <w:t>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1DF443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Феденко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Йосипівна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0,338</w:t>
      </w:r>
      <w:r w:rsidRPr="00847296">
        <w:rPr>
          <w:rFonts w:ascii="Century" w:hAnsi="Century"/>
          <w:sz w:val="26"/>
          <w:szCs w:val="26"/>
        </w:rPr>
        <w:t>0 га.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D483DF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Кушнір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(за межами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населеного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пункту) 0,6155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77E9DC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Горак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Ярославович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Бартатів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, урочище "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Помірки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" 0,1</w:t>
      </w:r>
      <w:r w:rsidRPr="00847296">
        <w:rPr>
          <w:rFonts w:ascii="Century" w:hAnsi="Century"/>
          <w:sz w:val="26"/>
          <w:szCs w:val="26"/>
        </w:rPr>
        <w:t>000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F779BBC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Грисьо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0,18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A9E36D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Драч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Ярославівна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0,0379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2ABA5A3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Лісна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0,345</w:t>
      </w:r>
      <w:r w:rsidRPr="00847296">
        <w:rPr>
          <w:rFonts w:ascii="Century" w:hAnsi="Century"/>
          <w:sz w:val="26"/>
          <w:szCs w:val="26"/>
        </w:rPr>
        <w:t>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DFE20A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Таратула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Оксана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Ярославівна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0,09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0,2394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9386B1C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Кедебець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Галина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0,18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471D7F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Гадомчька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Юлія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Долиняни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0,17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0,28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E77849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Пристава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Львівна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Угри 0,75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A27390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lastRenderedPageBreak/>
        <w:t xml:space="preserve">Бурда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Віра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Артищів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0,13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DC2972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Єржикевич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Юрій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Артищів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0,13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D2DB16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Босий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Орест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Мшана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0,1488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CFC588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Гамівка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Тарас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Дмитрович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0,19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7DDC44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Залужець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Микола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0,26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1C0CF2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Попадюк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0,22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CD918A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Гірняк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F93FC7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Фельштинська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Мар'яна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Йосипівна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Мшана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0,1266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B49186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Гобрей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Людмила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Долиняни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0,0655  0,2022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E390F1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Чорна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Наталія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Михайлівна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Лісновичі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0,0918  0,0649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E04B4B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Галамай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 Степанович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Мавковичі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0,2431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595450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Пелех  Оксана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A858C4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Попадюк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Сергій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064951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Миклуш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Мирослава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Михайлівна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DB80D10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Марко Назар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8D9EEC3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Палюх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Борисович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BA9816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Павлик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Антонович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0D6796D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Павлик Степан Антонович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4EFD341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Буньо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Оксана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Миколаївна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2C4735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Дефір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5894BF6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Гаталяк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Федір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Миколайович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F33EC2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Замасло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Миколайович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5F7F242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lastRenderedPageBreak/>
        <w:t>Іличок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Надія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Миколаївна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415902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Кацюба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Руслана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За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цвинтаром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0,735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A47777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Півторак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урочище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Біля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лісу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0,2893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2BEE78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Кецур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Христина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Ярославівна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Черлянське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Передмістя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0,2674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0C4CA9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Андрусишин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Світлана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Добряни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89D8EB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Шостак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Любов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Добряни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0,334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F79370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Яцко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Георгій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Георгійович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Добряни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0,23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28420AD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Садовий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Миколайович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Галичани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0,09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8A6FCD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Салик Галина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Артищів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0,1419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93EFEC1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Жилінська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0,37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0BFF77F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Жеребух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Ірина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Ярославівна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0,12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F86A49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Галамай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Тетяна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0,37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B66274E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Гелетій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Роксолана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Юріївна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0,0871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8FE9003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Сюзєва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Катерина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Валеріївна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0,0795 </w:t>
      </w:r>
      <w:r w:rsidRPr="00847296">
        <w:rPr>
          <w:rFonts w:ascii="Century" w:hAnsi="Century"/>
          <w:sz w:val="26"/>
          <w:szCs w:val="26"/>
        </w:rPr>
        <w:t>д</w:t>
      </w:r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8E7912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Качмар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Олег Мирославович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0,1773 </w:t>
      </w:r>
      <w:r w:rsidRPr="00847296">
        <w:rPr>
          <w:rFonts w:ascii="Century" w:hAnsi="Century"/>
          <w:sz w:val="26"/>
          <w:szCs w:val="26"/>
        </w:rPr>
        <w:t>д</w:t>
      </w:r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06B8DC71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Чорний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Мирослав Антонович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Вовчухи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0,2172 </w:t>
      </w:r>
      <w:r w:rsidRPr="00847296">
        <w:rPr>
          <w:rFonts w:ascii="Century" w:hAnsi="Century"/>
          <w:sz w:val="26"/>
          <w:szCs w:val="26"/>
        </w:rPr>
        <w:t>д</w:t>
      </w:r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CED88E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Журавський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Василь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Долиняни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0,4937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FAA0C6A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Занько Руслана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Степанівна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Лісновичі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0,3578 0,1648 0,3159</w:t>
      </w:r>
      <w:r w:rsidRPr="00847296">
        <w:rPr>
          <w:rFonts w:ascii="Century" w:hAnsi="Century"/>
          <w:sz w:val="26"/>
          <w:szCs w:val="26"/>
        </w:rPr>
        <w:t xml:space="preserve"> га.</w:t>
      </w:r>
      <w:r w:rsidRPr="00847296">
        <w:rPr>
          <w:rFonts w:ascii="Century" w:hAnsi="Century"/>
          <w:sz w:val="26"/>
          <w:szCs w:val="26"/>
          <w:lang w:val="ru-RU"/>
        </w:rPr>
        <w:t xml:space="preserve"> 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79AB1A24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Бала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Марія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Лісновичі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0,22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0,193 0,1212 </w:t>
      </w:r>
      <w:r w:rsidRPr="00847296">
        <w:rPr>
          <w:rFonts w:ascii="Century" w:hAnsi="Century"/>
          <w:sz w:val="26"/>
          <w:szCs w:val="26"/>
        </w:rPr>
        <w:t>га.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3416DCE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Величко Оксана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Андріївна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, урочище "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Біля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двору" 1</w:t>
      </w:r>
      <w:r w:rsidRPr="00847296">
        <w:rPr>
          <w:rFonts w:ascii="Century" w:hAnsi="Century"/>
          <w:sz w:val="26"/>
          <w:szCs w:val="26"/>
        </w:rPr>
        <w:t xml:space="preserve">,0000 га. </w:t>
      </w:r>
      <w:r w:rsidRPr="00847296">
        <w:rPr>
          <w:rFonts w:ascii="Century" w:hAnsi="Century"/>
          <w:sz w:val="26"/>
          <w:szCs w:val="26"/>
          <w:lang w:val="ru-RU"/>
        </w:rPr>
        <w:t xml:space="preserve">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C254D47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Величко Роман Степанович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, урочище "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Біля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двору" 1</w:t>
      </w:r>
      <w:r w:rsidRPr="00847296">
        <w:rPr>
          <w:rFonts w:ascii="Century" w:hAnsi="Century"/>
          <w:sz w:val="26"/>
          <w:szCs w:val="26"/>
        </w:rPr>
        <w:t>,0000</w:t>
      </w:r>
      <w:r w:rsidRPr="00847296">
        <w:rPr>
          <w:rFonts w:ascii="Century" w:hAnsi="Century"/>
          <w:sz w:val="26"/>
          <w:szCs w:val="26"/>
          <w:lang w:val="ru-RU"/>
        </w:rPr>
        <w:t xml:space="preserve"> Для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6E1281F2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lastRenderedPageBreak/>
        <w:t xml:space="preserve">Величко Степан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, урочище "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Біля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двору" 1</w:t>
      </w:r>
      <w:r w:rsidRPr="00847296">
        <w:rPr>
          <w:rFonts w:ascii="Century" w:hAnsi="Century"/>
          <w:sz w:val="26"/>
          <w:szCs w:val="26"/>
        </w:rPr>
        <w:t>,0000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д</w:t>
      </w:r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57100325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Мартиняк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Назарій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Іванович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, урочище "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Біля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двору" 1</w:t>
      </w:r>
      <w:r w:rsidRPr="00847296">
        <w:rPr>
          <w:rFonts w:ascii="Century" w:hAnsi="Century"/>
          <w:sz w:val="26"/>
          <w:szCs w:val="26"/>
        </w:rPr>
        <w:t>,0000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д</w:t>
      </w:r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C558161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Гриців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Роман Михайлович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, урочище "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Біля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двору" 1</w:t>
      </w:r>
      <w:r w:rsidRPr="00847296">
        <w:rPr>
          <w:rFonts w:ascii="Century" w:hAnsi="Century"/>
          <w:sz w:val="26"/>
          <w:szCs w:val="26"/>
        </w:rPr>
        <w:t>,0000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д</w:t>
      </w:r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7511F0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Гриців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Назар Романович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Родатичі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>, урочище "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Біля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двору" 1</w:t>
      </w:r>
      <w:r w:rsidRPr="00847296">
        <w:rPr>
          <w:rFonts w:ascii="Century" w:hAnsi="Century"/>
          <w:sz w:val="26"/>
          <w:szCs w:val="26"/>
        </w:rPr>
        <w:t>,0000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д</w:t>
      </w:r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ведення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особистого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селянського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господарства</w:t>
      </w:r>
      <w:proofErr w:type="spellEnd"/>
    </w:p>
    <w:p w14:paraId="1E2069F9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Волкова Ольга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Рудольфівна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Керниця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садівниче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товариство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"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Автопроект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",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ділянка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№16 0,06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</w:rPr>
        <w:t>га.д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індивідуального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садівництва</w:t>
      </w:r>
      <w:proofErr w:type="spellEnd"/>
    </w:p>
    <w:p w14:paraId="5C8E36CB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r w:rsidRPr="00847296">
        <w:rPr>
          <w:rFonts w:ascii="Century" w:hAnsi="Century"/>
          <w:sz w:val="26"/>
          <w:szCs w:val="26"/>
          <w:lang w:val="ru-RU"/>
        </w:rPr>
        <w:t xml:space="preserve">Бурачок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Ігор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Васильович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Велика Калинка 0,12</w:t>
      </w:r>
      <w:r w:rsidRPr="00847296">
        <w:rPr>
          <w:rFonts w:ascii="Century" w:hAnsi="Century"/>
          <w:sz w:val="26"/>
          <w:szCs w:val="26"/>
        </w:rPr>
        <w:t>00</w:t>
      </w:r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r w:rsidRPr="00847296">
        <w:rPr>
          <w:rFonts w:ascii="Century" w:hAnsi="Century"/>
          <w:sz w:val="26"/>
          <w:szCs w:val="26"/>
        </w:rPr>
        <w:t>га. д</w:t>
      </w:r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індивідуального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садівництва</w:t>
      </w:r>
      <w:proofErr w:type="spellEnd"/>
    </w:p>
    <w:p w14:paraId="56D8F292" w14:textId="77777777" w:rsidR="00847296" w:rsidRPr="00847296" w:rsidRDefault="00847296" w:rsidP="00847296">
      <w:pPr>
        <w:numPr>
          <w:ilvl w:val="0"/>
          <w:numId w:val="17"/>
        </w:numPr>
        <w:ind w:left="0" w:firstLine="284"/>
        <w:contextualSpacing/>
        <w:jc w:val="both"/>
        <w:rPr>
          <w:rFonts w:ascii="Century" w:hAnsi="Century"/>
          <w:sz w:val="26"/>
          <w:szCs w:val="26"/>
          <w:lang w:val="ru-RU"/>
        </w:rPr>
      </w:pPr>
      <w:proofErr w:type="spellStart"/>
      <w:r w:rsidRPr="00847296">
        <w:rPr>
          <w:rFonts w:ascii="Century" w:hAnsi="Century"/>
          <w:sz w:val="26"/>
          <w:szCs w:val="26"/>
          <w:lang w:val="ru-RU"/>
        </w:rPr>
        <w:t>Зелінка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Мар'яна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Володимирівна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в с.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Артищів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0,0696 </w:t>
      </w:r>
      <w:r w:rsidRPr="00847296">
        <w:rPr>
          <w:rFonts w:ascii="Century" w:hAnsi="Century"/>
          <w:sz w:val="26"/>
          <w:szCs w:val="26"/>
        </w:rPr>
        <w:t>га. д</w:t>
      </w:r>
      <w:r w:rsidRPr="00847296">
        <w:rPr>
          <w:rFonts w:ascii="Century" w:hAnsi="Century"/>
          <w:sz w:val="26"/>
          <w:szCs w:val="26"/>
          <w:lang w:val="ru-RU"/>
        </w:rPr>
        <w:t xml:space="preserve">ля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індивідуального</w:t>
      </w:r>
      <w:proofErr w:type="spellEnd"/>
      <w:r w:rsidRPr="00847296">
        <w:rPr>
          <w:rFonts w:ascii="Century" w:hAnsi="Century"/>
          <w:sz w:val="26"/>
          <w:szCs w:val="26"/>
          <w:lang w:val="ru-RU"/>
        </w:rPr>
        <w:t xml:space="preserve"> </w:t>
      </w:r>
      <w:proofErr w:type="spellStart"/>
      <w:r w:rsidRPr="00847296">
        <w:rPr>
          <w:rFonts w:ascii="Century" w:hAnsi="Century"/>
          <w:sz w:val="26"/>
          <w:szCs w:val="26"/>
          <w:lang w:val="ru-RU"/>
        </w:rPr>
        <w:t>садівництва</w:t>
      </w:r>
      <w:proofErr w:type="spellEnd"/>
    </w:p>
    <w:p w14:paraId="5BDEA94C" w14:textId="77777777" w:rsidR="00847296" w:rsidRPr="00847296" w:rsidRDefault="00847296" w:rsidP="00847296">
      <w:pPr>
        <w:ind w:left="284"/>
        <w:contextualSpacing/>
        <w:jc w:val="both"/>
        <w:rPr>
          <w:rFonts w:ascii="Century" w:hAnsi="Century"/>
          <w:sz w:val="26"/>
          <w:szCs w:val="26"/>
          <w:lang w:val="ru-RU"/>
        </w:rPr>
      </w:pPr>
    </w:p>
    <w:p w14:paraId="0811B5C9" w14:textId="77777777" w:rsidR="00847296" w:rsidRPr="00847296" w:rsidRDefault="00847296" w:rsidP="00847296">
      <w:pPr>
        <w:tabs>
          <w:tab w:val="left" w:pos="284"/>
        </w:tabs>
        <w:spacing w:after="240"/>
        <w:ind w:firstLine="284"/>
        <w:jc w:val="center"/>
        <w:rPr>
          <w:rFonts w:ascii="Century" w:eastAsia="Times New Roman" w:hAnsi="Century"/>
          <w:b/>
          <w:sz w:val="28"/>
          <w:szCs w:val="26"/>
          <w:highlight w:val="yellow"/>
        </w:rPr>
      </w:pPr>
    </w:p>
    <w:p w14:paraId="2A778616" w14:textId="77777777" w:rsidR="00847296" w:rsidRPr="00847296" w:rsidRDefault="00847296" w:rsidP="00847296">
      <w:pPr>
        <w:tabs>
          <w:tab w:val="left" w:pos="284"/>
        </w:tabs>
        <w:spacing w:after="240"/>
        <w:ind w:firstLine="284"/>
        <w:jc w:val="center"/>
        <w:rPr>
          <w:rFonts w:ascii="Century" w:eastAsia="Times New Roman" w:hAnsi="Century"/>
          <w:b/>
          <w:sz w:val="28"/>
          <w:szCs w:val="26"/>
        </w:rPr>
      </w:pPr>
      <w:r w:rsidRPr="00847296">
        <w:rPr>
          <w:rFonts w:ascii="Century" w:eastAsia="Times New Roman" w:hAnsi="Century"/>
          <w:b/>
          <w:sz w:val="28"/>
          <w:szCs w:val="26"/>
        </w:rPr>
        <w:t>Розділ 3: Про надання дозволів на розробку детальних планів території:</w:t>
      </w:r>
    </w:p>
    <w:p w14:paraId="465FB7F5" w14:textId="77777777" w:rsidR="00847296" w:rsidRPr="00847296" w:rsidRDefault="00847296" w:rsidP="00847296">
      <w:pPr>
        <w:numPr>
          <w:ilvl w:val="0"/>
          <w:numId w:val="18"/>
        </w:numPr>
        <w:tabs>
          <w:tab w:val="left" w:pos="0"/>
        </w:tabs>
        <w:spacing w:after="240"/>
        <w:ind w:left="0" w:firstLine="284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Кунащук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І.В. </w:t>
      </w:r>
      <w:r w:rsidRPr="00847296">
        <w:rPr>
          <w:rFonts w:ascii="Century" w:eastAsia="Times New Roman" w:hAnsi="Century"/>
          <w:sz w:val="26"/>
          <w:szCs w:val="26"/>
        </w:rPr>
        <w:t>щодо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 xml:space="preserve">зміни цільового призначення з </w:t>
      </w:r>
      <w:r w:rsidRPr="00847296">
        <w:rPr>
          <w:rFonts w:ascii="Century" w:eastAsia="Times New Roman" w:hAnsi="Century"/>
          <w:i/>
          <w:sz w:val="26"/>
          <w:szCs w:val="26"/>
        </w:rPr>
        <w:t>«будівництва та обслуговування будівель закладів комунального обслуговування»</w:t>
      </w:r>
      <w:r w:rsidRPr="00847296">
        <w:rPr>
          <w:rFonts w:ascii="Century" w:eastAsia="Times New Roman" w:hAnsi="Century"/>
          <w:sz w:val="26"/>
          <w:szCs w:val="26"/>
        </w:rPr>
        <w:t xml:space="preserve"> на </w:t>
      </w:r>
      <w:r w:rsidRPr="00847296">
        <w:rPr>
          <w:rFonts w:ascii="Century" w:eastAsia="Times New Roman" w:hAnsi="Century"/>
          <w:i/>
          <w:sz w:val="26"/>
          <w:szCs w:val="26"/>
        </w:rPr>
        <w:t>«для будівництва та обслуговування багатоквартирного житлового будинку з вбудовано-прибудованими приміщеннями громадського призначення»</w:t>
      </w:r>
      <w:r w:rsidRPr="00847296">
        <w:rPr>
          <w:rFonts w:ascii="Century" w:eastAsia="Times New Roman" w:hAnsi="Century"/>
          <w:sz w:val="26"/>
          <w:szCs w:val="26"/>
        </w:rPr>
        <w:t xml:space="preserve"> на орендованій земельній ділянці площею 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0,2931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га</w:t>
      </w:r>
      <w:r w:rsidRPr="00847296">
        <w:rPr>
          <w:rFonts w:ascii="Century" w:eastAsia="Times New Roman" w:hAnsi="Century"/>
          <w:i/>
          <w:sz w:val="26"/>
          <w:szCs w:val="26"/>
        </w:rPr>
        <w:t>.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м.Городку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на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В.Чорновола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, 10 «а»;</w:t>
      </w:r>
    </w:p>
    <w:p w14:paraId="61211429" w14:textId="77777777" w:rsidR="00847296" w:rsidRPr="00847296" w:rsidRDefault="00847296" w:rsidP="00847296">
      <w:pPr>
        <w:numPr>
          <w:ilvl w:val="0"/>
          <w:numId w:val="18"/>
        </w:numPr>
        <w:tabs>
          <w:tab w:val="left" w:pos="0"/>
        </w:tabs>
        <w:spacing w:after="240"/>
        <w:ind w:left="0" w:firstLine="284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ТзОВ «ТВК «</w:t>
      </w: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Енергогруп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» </w:t>
      </w:r>
      <w:r w:rsidRPr="00847296">
        <w:rPr>
          <w:rFonts w:ascii="Century" w:eastAsia="Times New Roman" w:hAnsi="Century"/>
          <w:sz w:val="26"/>
          <w:szCs w:val="26"/>
        </w:rPr>
        <w:t>щодо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 xml:space="preserve">зміни цільового призначення з </w:t>
      </w:r>
      <w:r w:rsidRPr="00847296">
        <w:rPr>
          <w:rFonts w:ascii="Century" w:eastAsia="Times New Roman" w:hAnsi="Century"/>
          <w:i/>
          <w:sz w:val="26"/>
          <w:szCs w:val="26"/>
        </w:rPr>
        <w:t>«для обслуговування нежитлових приміщень»</w:t>
      </w:r>
      <w:r w:rsidRPr="00847296">
        <w:rPr>
          <w:rFonts w:ascii="Century" w:eastAsia="Times New Roman" w:hAnsi="Century"/>
          <w:sz w:val="26"/>
          <w:szCs w:val="26"/>
        </w:rPr>
        <w:t xml:space="preserve"> на </w:t>
      </w:r>
      <w:r w:rsidRPr="00847296">
        <w:rPr>
          <w:rFonts w:ascii="Century" w:eastAsia="Times New Roman" w:hAnsi="Century"/>
          <w:i/>
          <w:sz w:val="26"/>
          <w:szCs w:val="26"/>
        </w:rPr>
        <w:t>«для будівництва та обслуговування багатоквартирного житлового будинку з вбудовано-прибудованими приміщеннями громадського призначення»</w:t>
      </w:r>
      <w:r w:rsidRPr="00847296">
        <w:rPr>
          <w:rFonts w:ascii="Century" w:eastAsia="Times New Roman" w:hAnsi="Century"/>
          <w:sz w:val="26"/>
          <w:szCs w:val="26"/>
        </w:rPr>
        <w:t xml:space="preserve"> на орендованій земельній ділянці площею 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0,1046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га.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 xml:space="preserve">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м.Городок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на вул.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В.Чорновола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, 2 «б»;</w:t>
      </w:r>
    </w:p>
    <w:p w14:paraId="4D0F40C9" w14:textId="77777777" w:rsidR="00847296" w:rsidRPr="00847296" w:rsidRDefault="00847296" w:rsidP="00847296">
      <w:pPr>
        <w:numPr>
          <w:ilvl w:val="0"/>
          <w:numId w:val="18"/>
        </w:numPr>
        <w:tabs>
          <w:tab w:val="left" w:pos="0"/>
        </w:tabs>
        <w:spacing w:after="240"/>
        <w:ind w:left="0" w:firstLine="284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ОСББ «Гармонія-1»</w:t>
      </w:r>
      <w:r w:rsidRPr="00847296">
        <w:rPr>
          <w:rFonts w:ascii="Century" w:eastAsia="Times New Roman" w:hAnsi="Century"/>
          <w:sz w:val="26"/>
          <w:szCs w:val="26"/>
        </w:rPr>
        <w:t xml:space="preserve"> для передачі у постійне користування земельної ділянки </w:t>
      </w:r>
      <w:r w:rsidRPr="00847296">
        <w:rPr>
          <w:rFonts w:ascii="Century" w:eastAsia="Times New Roman" w:hAnsi="Century"/>
          <w:i/>
          <w:sz w:val="26"/>
          <w:szCs w:val="26"/>
        </w:rPr>
        <w:t>«для обслуговування багатоквартирних житлових будинків, та прибудинкової території»</w:t>
      </w:r>
      <w:r w:rsidRPr="00847296">
        <w:rPr>
          <w:rFonts w:ascii="Century" w:eastAsia="Times New Roman" w:hAnsi="Century"/>
          <w:sz w:val="26"/>
          <w:szCs w:val="26"/>
        </w:rPr>
        <w:t xml:space="preserve">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м.Городку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на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вул.В.Чорновола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, 4 та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В.Чорновола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, 6.</w:t>
      </w:r>
    </w:p>
    <w:p w14:paraId="5D353B54" w14:textId="77777777" w:rsidR="00847296" w:rsidRPr="00847296" w:rsidRDefault="00847296" w:rsidP="00847296">
      <w:pPr>
        <w:numPr>
          <w:ilvl w:val="0"/>
          <w:numId w:val="18"/>
        </w:numPr>
        <w:tabs>
          <w:tab w:val="left" w:pos="0"/>
        </w:tabs>
        <w:spacing w:after="240"/>
        <w:ind w:left="0" w:firstLine="284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 xml:space="preserve">ТзОВ «ВКН КЛАС» </w:t>
      </w:r>
      <w:r w:rsidRPr="00847296">
        <w:rPr>
          <w:rFonts w:ascii="Century" w:eastAsia="Times New Roman" w:hAnsi="Century"/>
          <w:sz w:val="26"/>
          <w:szCs w:val="26"/>
        </w:rPr>
        <w:t xml:space="preserve">для внесення змін до існуючого детального плану території </w:t>
      </w:r>
      <w:r w:rsidRPr="00847296">
        <w:rPr>
          <w:rFonts w:ascii="Century" w:eastAsia="Times New Roman" w:hAnsi="Century"/>
          <w:i/>
          <w:sz w:val="26"/>
          <w:szCs w:val="26"/>
        </w:rPr>
        <w:t xml:space="preserve">«Детальний план території мікрорайону вулиць Довбуша, </w:t>
      </w:r>
      <w:proofErr w:type="spellStart"/>
      <w:r w:rsidRPr="00847296">
        <w:rPr>
          <w:rFonts w:ascii="Century" w:eastAsia="Times New Roman" w:hAnsi="Century"/>
          <w:i/>
          <w:sz w:val="26"/>
          <w:szCs w:val="26"/>
        </w:rPr>
        <w:t>Вергуна</w:t>
      </w:r>
      <w:proofErr w:type="spellEnd"/>
      <w:r w:rsidRPr="00847296">
        <w:rPr>
          <w:rFonts w:ascii="Century" w:eastAsia="Times New Roman" w:hAnsi="Century"/>
          <w:i/>
          <w:sz w:val="26"/>
          <w:szCs w:val="26"/>
        </w:rPr>
        <w:t>, Зарицького та частини вулиці Підгір’я в м. Городок Львівської області»</w:t>
      </w:r>
      <w:r w:rsidRPr="00847296">
        <w:rPr>
          <w:rFonts w:ascii="Century" w:eastAsia="Times New Roman" w:hAnsi="Century"/>
          <w:sz w:val="26"/>
          <w:szCs w:val="26"/>
        </w:rPr>
        <w:t xml:space="preserve"> з подальшим поданням внесених змін на затвердження Городоцької міської ради;</w:t>
      </w:r>
    </w:p>
    <w:p w14:paraId="5E31FD53" w14:textId="77777777" w:rsidR="00847296" w:rsidRPr="00847296" w:rsidRDefault="00847296" w:rsidP="00847296">
      <w:pPr>
        <w:numPr>
          <w:ilvl w:val="0"/>
          <w:numId w:val="18"/>
        </w:numPr>
        <w:tabs>
          <w:tab w:val="left" w:pos="0"/>
        </w:tabs>
        <w:spacing w:after="240"/>
        <w:ind w:left="0" w:firstLine="284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 xml:space="preserve">Виконавчому комітету міської ради </w:t>
      </w:r>
      <w:r w:rsidRPr="00847296">
        <w:rPr>
          <w:rFonts w:ascii="Century" w:eastAsia="Times New Roman" w:hAnsi="Century"/>
          <w:sz w:val="26"/>
          <w:szCs w:val="26"/>
        </w:rPr>
        <w:t>щодо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 xml:space="preserve">зміни цільового призначення земельної ділянки комунальної власності кадастровий номер 4620980800:18:001:0056 площею 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1,5976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га.</w:t>
      </w:r>
      <w:r w:rsidRPr="00847296">
        <w:rPr>
          <w:rFonts w:ascii="Century" w:eastAsia="Times New Roman" w:hAnsi="Century"/>
          <w:sz w:val="26"/>
          <w:szCs w:val="26"/>
        </w:rPr>
        <w:t xml:space="preserve"> розташованої за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адресою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lastRenderedPageBreak/>
        <w:t>с.Бартатів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вул.Верхня</w:t>
      </w:r>
      <w:proofErr w:type="spellEnd"/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 xml:space="preserve">з </w:t>
      </w:r>
      <w:r w:rsidRPr="00847296">
        <w:rPr>
          <w:rFonts w:ascii="Century" w:eastAsia="Times New Roman" w:hAnsi="Century"/>
          <w:i/>
          <w:sz w:val="26"/>
          <w:szCs w:val="26"/>
        </w:rPr>
        <w:t xml:space="preserve">«землі запасу» </w:t>
      </w:r>
      <w:r w:rsidRPr="00847296">
        <w:rPr>
          <w:rFonts w:ascii="Century" w:eastAsia="Times New Roman" w:hAnsi="Century"/>
          <w:sz w:val="26"/>
          <w:szCs w:val="26"/>
        </w:rPr>
        <w:t xml:space="preserve">на </w:t>
      </w:r>
      <w:r w:rsidRPr="00847296">
        <w:rPr>
          <w:rFonts w:ascii="Century" w:eastAsia="Times New Roman" w:hAnsi="Century"/>
          <w:i/>
          <w:sz w:val="26"/>
          <w:szCs w:val="26"/>
        </w:rPr>
        <w:t>«Для будівництва та обслуговування об'єктів фізичної культури і спорту».</w:t>
      </w:r>
    </w:p>
    <w:p w14:paraId="3ED04400" w14:textId="77777777" w:rsidR="00847296" w:rsidRPr="00847296" w:rsidRDefault="00847296" w:rsidP="00847296">
      <w:pPr>
        <w:numPr>
          <w:ilvl w:val="0"/>
          <w:numId w:val="18"/>
        </w:numPr>
        <w:tabs>
          <w:tab w:val="left" w:pos="0"/>
        </w:tabs>
        <w:spacing w:after="240"/>
        <w:ind w:left="0" w:firstLine="284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sz w:val="26"/>
          <w:szCs w:val="26"/>
        </w:rPr>
        <w:t xml:space="preserve">Надання дозволу </w:t>
      </w:r>
      <w:r w:rsidRPr="00847296">
        <w:rPr>
          <w:rFonts w:ascii="Century" w:eastAsia="Times New Roman" w:hAnsi="Century"/>
          <w:b/>
          <w:sz w:val="26"/>
          <w:szCs w:val="26"/>
        </w:rPr>
        <w:t>Гуманітарному управлінню</w:t>
      </w:r>
      <w:r w:rsidRPr="00847296">
        <w:rPr>
          <w:rFonts w:ascii="Century" w:eastAsia="Times New Roman" w:hAnsi="Century"/>
          <w:sz w:val="26"/>
          <w:szCs w:val="26"/>
        </w:rPr>
        <w:t xml:space="preserve"> на розробку детального плану території земельної ділянки для обслуговування 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Мшанського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 навчально-виховного комплексу.</w:t>
      </w:r>
    </w:p>
    <w:p w14:paraId="56CD8E96" w14:textId="77777777" w:rsidR="00847296" w:rsidRPr="00847296" w:rsidRDefault="00847296" w:rsidP="00847296">
      <w:pPr>
        <w:ind w:left="284"/>
        <w:contextualSpacing/>
        <w:jc w:val="both"/>
        <w:rPr>
          <w:rFonts w:ascii="Century" w:hAnsi="Century"/>
          <w:sz w:val="26"/>
          <w:szCs w:val="26"/>
        </w:rPr>
      </w:pPr>
    </w:p>
    <w:p w14:paraId="26E4017C" w14:textId="77777777" w:rsidR="00847296" w:rsidRPr="00847296" w:rsidRDefault="00847296" w:rsidP="00847296">
      <w:pPr>
        <w:tabs>
          <w:tab w:val="left" w:pos="0"/>
        </w:tabs>
        <w:spacing w:before="240" w:after="240"/>
        <w:ind w:firstLine="284"/>
        <w:contextualSpacing/>
        <w:jc w:val="center"/>
        <w:rPr>
          <w:rFonts w:ascii="Century" w:eastAsia="Times New Roman" w:hAnsi="Century"/>
          <w:b/>
          <w:sz w:val="28"/>
          <w:szCs w:val="26"/>
        </w:rPr>
      </w:pPr>
      <w:r w:rsidRPr="00847296">
        <w:rPr>
          <w:rFonts w:ascii="Century" w:eastAsia="Times New Roman" w:hAnsi="Century"/>
          <w:b/>
          <w:sz w:val="28"/>
          <w:szCs w:val="26"/>
        </w:rPr>
        <w:t>Розділ 4: Про затвердження детальних планів території:</w:t>
      </w:r>
    </w:p>
    <w:p w14:paraId="1419C898" w14:textId="77777777" w:rsidR="00847296" w:rsidRPr="00847296" w:rsidRDefault="00847296" w:rsidP="00847296">
      <w:pPr>
        <w:tabs>
          <w:tab w:val="left" w:pos="0"/>
        </w:tabs>
        <w:spacing w:before="240" w:after="240"/>
        <w:ind w:firstLine="284"/>
        <w:contextualSpacing/>
        <w:jc w:val="center"/>
        <w:rPr>
          <w:rFonts w:ascii="Century" w:eastAsia="Times New Roman" w:hAnsi="Century"/>
          <w:b/>
          <w:sz w:val="28"/>
          <w:szCs w:val="26"/>
        </w:rPr>
      </w:pPr>
    </w:p>
    <w:p w14:paraId="3C311AD4" w14:textId="77777777" w:rsidR="00847296" w:rsidRPr="00847296" w:rsidRDefault="00847296" w:rsidP="00847296">
      <w:pPr>
        <w:numPr>
          <w:ilvl w:val="0"/>
          <w:numId w:val="19"/>
        </w:numPr>
        <w:tabs>
          <w:tab w:val="left" w:pos="0"/>
        </w:tabs>
        <w:spacing w:after="240"/>
        <w:ind w:left="0" w:firstLine="284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Гурняку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Я.І. </w:t>
      </w:r>
      <w:r w:rsidRPr="00847296">
        <w:rPr>
          <w:rFonts w:ascii="Century" w:eastAsia="Times New Roman" w:hAnsi="Century"/>
          <w:sz w:val="26"/>
          <w:szCs w:val="26"/>
        </w:rPr>
        <w:t xml:space="preserve">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с.Стоділки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на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вул.Оріхова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0,1405 га.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 </w:t>
      </w:r>
      <w:r w:rsidRPr="00847296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 (присадибна ділянка).</w:t>
      </w:r>
    </w:p>
    <w:p w14:paraId="42DF05EA" w14:textId="77777777" w:rsidR="00847296" w:rsidRPr="00847296" w:rsidRDefault="00847296" w:rsidP="00847296">
      <w:pPr>
        <w:tabs>
          <w:tab w:val="left" w:pos="284"/>
        </w:tabs>
        <w:spacing w:before="240" w:after="240" w:line="276" w:lineRule="auto"/>
        <w:ind w:firstLine="284"/>
        <w:jc w:val="center"/>
        <w:rPr>
          <w:rFonts w:ascii="Century" w:eastAsia="Times New Roman" w:hAnsi="Century"/>
          <w:b/>
          <w:sz w:val="28"/>
          <w:szCs w:val="26"/>
        </w:rPr>
      </w:pPr>
      <w:r w:rsidRPr="00847296">
        <w:rPr>
          <w:rFonts w:ascii="Century" w:eastAsia="Times New Roman" w:hAnsi="Century"/>
          <w:b/>
          <w:sz w:val="28"/>
          <w:szCs w:val="26"/>
        </w:rPr>
        <w:t>Розділ 5: Про надання дозволів на розробку технічних документацій:</w:t>
      </w:r>
    </w:p>
    <w:p w14:paraId="00F2C61E" w14:textId="77777777" w:rsidR="00847296" w:rsidRPr="00847296" w:rsidRDefault="00847296" w:rsidP="00847296">
      <w:pPr>
        <w:numPr>
          <w:ilvl w:val="0"/>
          <w:numId w:val="20"/>
        </w:numPr>
        <w:spacing w:line="276" w:lineRule="auto"/>
        <w:ind w:left="0" w:firstLine="284"/>
        <w:contextualSpacing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Космина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І.Р.</w:t>
      </w:r>
      <w:r w:rsidRPr="00847296">
        <w:rPr>
          <w:rFonts w:ascii="Century" w:eastAsia="Times New Roman" w:hAnsi="Century"/>
          <w:sz w:val="26"/>
          <w:szCs w:val="26"/>
        </w:rPr>
        <w:t xml:space="preserve"> за межами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с.Мильчиці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1,4900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товарного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 виробництва (пай);</w:t>
      </w:r>
    </w:p>
    <w:p w14:paraId="7CA713C8" w14:textId="77777777" w:rsidR="00847296" w:rsidRPr="00847296" w:rsidRDefault="00847296" w:rsidP="00847296">
      <w:pPr>
        <w:numPr>
          <w:ilvl w:val="0"/>
          <w:numId w:val="20"/>
        </w:numPr>
        <w:spacing w:line="276" w:lineRule="auto"/>
        <w:ind w:left="0" w:firstLine="284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Баран А.В.</w:t>
      </w:r>
      <w:r w:rsidRPr="00847296">
        <w:rPr>
          <w:rFonts w:ascii="Century" w:eastAsia="Times New Roman" w:hAnsi="Century"/>
          <w:sz w:val="26"/>
          <w:szCs w:val="26"/>
        </w:rPr>
        <w:t xml:space="preserve"> за межами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с.Мильчиці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0,8800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га</w:t>
      </w:r>
      <w:r w:rsidRPr="00847296">
        <w:rPr>
          <w:rFonts w:ascii="Century" w:eastAsia="Times New Roman" w:hAnsi="Century"/>
          <w:b/>
          <w:sz w:val="26"/>
          <w:szCs w:val="26"/>
        </w:rPr>
        <w:t>.</w:t>
      </w:r>
      <w:r w:rsidRPr="00847296">
        <w:rPr>
          <w:rFonts w:ascii="Century" w:eastAsia="Times New Roman" w:hAnsi="Century"/>
          <w:sz w:val="26"/>
          <w:szCs w:val="26"/>
        </w:rPr>
        <w:t xml:space="preserve"> для товарного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 виробництва (пай);</w:t>
      </w:r>
    </w:p>
    <w:p w14:paraId="30AEEA47" w14:textId="77777777" w:rsidR="00847296" w:rsidRPr="00847296" w:rsidRDefault="00847296" w:rsidP="00847296">
      <w:pPr>
        <w:numPr>
          <w:ilvl w:val="0"/>
          <w:numId w:val="20"/>
        </w:numPr>
        <w:spacing w:line="276" w:lineRule="auto"/>
        <w:ind w:left="0" w:firstLine="284"/>
        <w:contextualSpacing/>
        <w:jc w:val="both"/>
        <w:rPr>
          <w:rFonts w:ascii="Century" w:eastAsia="Times New Roman" w:hAnsi="Century"/>
          <w:sz w:val="26"/>
          <w:szCs w:val="26"/>
        </w:rPr>
      </w:pPr>
      <w:proofErr w:type="spellStart"/>
      <w:r w:rsidRPr="00847296">
        <w:rPr>
          <w:rFonts w:ascii="Century" w:eastAsia="Times New Roman" w:hAnsi="Century"/>
          <w:b/>
          <w:sz w:val="26"/>
          <w:szCs w:val="26"/>
        </w:rPr>
        <w:t>Барух</w:t>
      </w:r>
      <w:proofErr w:type="spellEnd"/>
      <w:r w:rsidRPr="00847296">
        <w:rPr>
          <w:rFonts w:ascii="Century" w:eastAsia="Times New Roman" w:hAnsi="Century"/>
          <w:b/>
          <w:sz w:val="26"/>
          <w:szCs w:val="26"/>
        </w:rPr>
        <w:t xml:space="preserve"> М.В.</w:t>
      </w:r>
      <w:r w:rsidRPr="00847296">
        <w:rPr>
          <w:rFonts w:ascii="Century" w:eastAsia="Times New Roman" w:hAnsi="Century"/>
          <w:sz w:val="26"/>
          <w:szCs w:val="26"/>
        </w:rPr>
        <w:t xml:space="preserve"> за межами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с.Мильчиці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1,4900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товарного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 виробництва (пай);</w:t>
      </w:r>
    </w:p>
    <w:p w14:paraId="415E6628" w14:textId="77777777" w:rsidR="00847296" w:rsidRPr="00847296" w:rsidRDefault="00847296" w:rsidP="00847296">
      <w:pPr>
        <w:numPr>
          <w:ilvl w:val="0"/>
          <w:numId w:val="20"/>
        </w:numPr>
        <w:spacing w:line="276" w:lineRule="auto"/>
        <w:ind w:left="0" w:firstLine="284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Городиська М.П.</w:t>
      </w:r>
      <w:r w:rsidRPr="00847296">
        <w:rPr>
          <w:rFonts w:ascii="Century" w:eastAsia="Times New Roman" w:hAnsi="Century"/>
          <w:sz w:val="26"/>
          <w:szCs w:val="26"/>
        </w:rPr>
        <w:t xml:space="preserve"> за межами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с.Угри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пл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. 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1,1000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>га.</w:t>
      </w:r>
      <w:r w:rsidRPr="00847296">
        <w:rPr>
          <w:rFonts w:ascii="Century" w:eastAsia="Times New Roman" w:hAnsi="Century"/>
          <w:sz w:val="26"/>
          <w:szCs w:val="26"/>
        </w:rPr>
        <w:t xml:space="preserve"> для товарного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>. виробництва (пай);</w:t>
      </w:r>
    </w:p>
    <w:p w14:paraId="5D81E77E" w14:textId="77777777" w:rsidR="00847296" w:rsidRPr="00847296" w:rsidRDefault="00847296" w:rsidP="00847296">
      <w:pPr>
        <w:numPr>
          <w:ilvl w:val="0"/>
          <w:numId w:val="20"/>
        </w:numPr>
        <w:spacing w:line="276" w:lineRule="auto"/>
        <w:ind w:left="0" w:firstLine="284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ТОВ «Галицьке Земельне Агентство»</w:t>
      </w:r>
      <w:r w:rsidRPr="00847296">
        <w:rPr>
          <w:rFonts w:ascii="Century" w:eastAsia="Times New Roman" w:hAnsi="Century"/>
          <w:sz w:val="26"/>
          <w:szCs w:val="26"/>
        </w:rPr>
        <w:t xml:space="preserve"> щодо поділу земельної ділянки комунальної власності на 8-м земельних ділянок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с.Градівка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урочище «Дубовиця»;</w:t>
      </w:r>
    </w:p>
    <w:p w14:paraId="5B9ABA3E" w14:textId="77777777" w:rsidR="00847296" w:rsidRPr="00847296" w:rsidRDefault="00847296" w:rsidP="00847296">
      <w:pPr>
        <w:numPr>
          <w:ilvl w:val="0"/>
          <w:numId w:val="20"/>
        </w:numPr>
        <w:spacing w:line="276" w:lineRule="auto"/>
        <w:ind w:left="0" w:firstLine="284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b/>
          <w:sz w:val="26"/>
          <w:szCs w:val="26"/>
        </w:rPr>
        <w:t>Львівському обласному центру зайнятості</w:t>
      </w:r>
      <w:r w:rsidRPr="00847296">
        <w:rPr>
          <w:rFonts w:ascii="Century" w:eastAsia="Times New Roman" w:hAnsi="Century"/>
          <w:sz w:val="26"/>
          <w:szCs w:val="26"/>
        </w:rPr>
        <w:t xml:space="preserve"> для передачі у постійне користування земельної ділянки орієнтовною площею </w:t>
      </w:r>
      <w:r w:rsidRPr="00847296">
        <w:rPr>
          <w:rFonts w:ascii="Century" w:eastAsia="Times New Roman" w:hAnsi="Century"/>
          <w:b/>
          <w:sz w:val="26"/>
          <w:szCs w:val="26"/>
        </w:rPr>
        <w:t xml:space="preserve">0,2300 </w:t>
      </w:r>
      <w:r w:rsidRPr="00847296">
        <w:rPr>
          <w:rFonts w:ascii="Century" w:eastAsia="Times New Roman" w:hAnsi="Century"/>
          <w:b/>
          <w:i/>
          <w:sz w:val="26"/>
          <w:szCs w:val="26"/>
        </w:rPr>
        <w:t xml:space="preserve">га. </w:t>
      </w:r>
      <w:r w:rsidRPr="00847296">
        <w:rPr>
          <w:rFonts w:ascii="Century" w:eastAsia="Times New Roman" w:hAnsi="Century"/>
          <w:sz w:val="26"/>
          <w:szCs w:val="26"/>
        </w:rPr>
        <w:t xml:space="preserve">з урахуванням зменшення площі земельної ділянки Львівського обласного центру зайнятості у зв’язку з відведенням частини вищезгаданої ділянки площею 0,0950 га. кадастровий номер 4620910100:29:008:0161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гр.Богаченком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В.С. для будівництва та обслуговування будівель ринкової інфраструктури в м. Городок на вул. Львівській, 38«с» урахуванням для обслуговування адмінбудинку центру зайнятості в </w:t>
      </w:r>
      <w:proofErr w:type="spellStart"/>
      <w:r w:rsidRPr="00847296">
        <w:rPr>
          <w:rFonts w:ascii="Century" w:eastAsia="Times New Roman" w:hAnsi="Century"/>
          <w:sz w:val="26"/>
          <w:szCs w:val="26"/>
        </w:rPr>
        <w:t>м.Городок</w:t>
      </w:r>
      <w:proofErr w:type="spellEnd"/>
      <w:r w:rsidRPr="00847296">
        <w:rPr>
          <w:rFonts w:ascii="Century" w:eastAsia="Times New Roman" w:hAnsi="Century"/>
          <w:sz w:val="26"/>
          <w:szCs w:val="26"/>
        </w:rPr>
        <w:t xml:space="preserve"> на вул. Львівській, 38 «в».</w:t>
      </w:r>
    </w:p>
    <w:p w14:paraId="59E7C4D3" w14:textId="77777777" w:rsidR="00847296" w:rsidRPr="00847296" w:rsidRDefault="00847296" w:rsidP="00847296">
      <w:pPr>
        <w:ind w:left="284"/>
        <w:contextualSpacing/>
        <w:jc w:val="both"/>
        <w:rPr>
          <w:rFonts w:ascii="Century" w:hAnsi="Century"/>
          <w:sz w:val="26"/>
          <w:szCs w:val="26"/>
        </w:rPr>
      </w:pPr>
    </w:p>
    <w:p w14:paraId="01DE39CC" w14:textId="77777777" w:rsidR="00847296" w:rsidRPr="00847296" w:rsidRDefault="00847296" w:rsidP="00847296">
      <w:pPr>
        <w:tabs>
          <w:tab w:val="left" w:pos="0"/>
        </w:tabs>
        <w:spacing w:after="240"/>
        <w:jc w:val="center"/>
        <w:rPr>
          <w:rFonts w:ascii="Century" w:eastAsia="Times New Roman" w:hAnsi="Century"/>
          <w:b/>
          <w:sz w:val="28"/>
          <w:szCs w:val="26"/>
          <w:highlight w:val="yellow"/>
        </w:rPr>
      </w:pPr>
    </w:p>
    <w:p w14:paraId="455BEA8D" w14:textId="77777777" w:rsidR="00847296" w:rsidRPr="00847296" w:rsidRDefault="00847296" w:rsidP="00847296">
      <w:pPr>
        <w:tabs>
          <w:tab w:val="left" w:pos="0"/>
        </w:tabs>
        <w:spacing w:after="240"/>
        <w:jc w:val="center"/>
        <w:rPr>
          <w:rFonts w:ascii="Century" w:eastAsia="Times New Roman" w:hAnsi="Century"/>
          <w:sz w:val="28"/>
          <w:szCs w:val="26"/>
        </w:rPr>
      </w:pPr>
      <w:r w:rsidRPr="00847296">
        <w:rPr>
          <w:rFonts w:ascii="Century" w:eastAsia="Times New Roman" w:hAnsi="Century"/>
          <w:b/>
          <w:sz w:val="28"/>
          <w:szCs w:val="26"/>
        </w:rPr>
        <w:t>Розділ 6: Різне:</w:t>
      </w:r>
    </w:p>
    <w:p w14:paraId="7241F9D7" w14:textId="77777777" w:rsidR="00847296" w:rsidRPr="00847296" w:rsidRDefault="00847296" w:rsidP="00847296">
      <w:pPr>
        <w:numPr>
          <w:ilvl w:val="0"/>
          <w:numId w:val="21"/>
        </w:numPr>
        <w:spacing w:line="276" w:lineRule="auto"/>
        <w:ind w:left="0" w:right="-1" w:firstLine="284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sz w:val="26"/>
          <w:szCs w:val="26"/>
        </w:rPr>
        <w:t>Про забезпечення подальшого розвитку земельних відносин на території Городоцької міської ради;</w:t>
      </w:r>
    </w:p>
    <w:p w14:paraId="681A9D0C" w14:textId="77777777" w:rsidR="00847296" w:rsidRPr="00847296" w:rsidRDefault="00847296" w:rsidP="00847296">
      <w:pPr>
        <w:numPr>
          <w:ilvl w:val="0"/>
          <w:numId w:val="21"/>
        </w:numPr>
        <w:tabs>
          <w:tab w:val="left" w:pos="0"/>
        </w:tabs>
        <w:spacing w:line="276" w:lineRule="auto"/>
        <w:ind w:left="0" w:firstLine="284"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sz w:val="26"/>
          <w:szCs w:val="26"/>
        </w:rPr>
        <w:t xml:space="preserve">Про скасування рішень сесії Городоцької міської ради від 26.01.2020 року «Про затвердження проектів землеустрою щодо відведення та передачу </w:t>
      </w:r>
      <w:r w:rsidRPr="00847296">
        <w:rPr>
          <w:rFonts w:ascii="Century" w:eastAsia="Times New Roman" w:hAnsi="Century"/>
          <w:sz w:val="26"/>
          <w:szCs w:val="26"/>
        </w:rPr>
        <w:lastRenderedPageBreak/>
        <w:t>безоплатно у власність земельних ділянок для будівництва індивідуальних гаражів» згідно переліку:</w:t>
      </w:r>
    </w:p>
    <w:p w14:paraId="6007BD95" w14:textId="77777777" w:rsidR="00847296" w:rsidRPr="00847296" w:rsidRDefault="00847296" w:rsidP="00847296">
      <w:pPr>
        <w:numPr>
          <w:ilvl w:val="0"/>
          <w:numId w:val="16"/>
        </w:numPr>
        <w:tabs>
          <w:tab w:val="left" w:pos="709"/>
        </w:tabs>
        <w:spacing w:after="240" w:line="276" w:lineRule="auto"/>
        <w:contextualSpacing/>
        <w:rPr>
          <w:rFonts w:ascii="Century" w:eastAsia="Times New Roman" w:hAnsi="Century"/>
          <w:szCs w:val="26"/>
        </w:rPr>
      </w:pPr>
      <w:r w:rsidRPr="00847296">
        <w:rPr>
          <w:rFonts w:ascii="Century" w:eastAsia="Times New Roman" w:hAnsi="Century"/>
          <w:szCs w:val="26"/>
        </w:rPr>
        <w:t xml:space="preserve">№250 від 26.01.2021р. </w:t>
      </w:r>
      <w:proofErr w:type="spellStart"/>
      <w:r w:rsidRPr="00847296">
        <w:rPr>
          <w:rFonts w:ascii="Century" w:eastAsia="Times New Roman" w:hAnsi="Century"/>
          <w:szCs w:val="26"/>
        </w:rPr>
        <w:t>гр.Збир</w:t>
      </w:r>
      <w:proofErr w:type="spellEnd"/>
      <w:r w:rsidRPr="00847296">
        <w:rPr>
          <w:rFonts w:ascii="Century" w:eastAsia="Times New Roman" w:hAnsi="Century"/>
          <w:szCs w:val="26"/>
        </w:rPr>
        <w:t xml:space="preserve"> Т.Я. в </w:t>
      </w:r>
      <w:proofErr w:type="spellStart"/>
      <w:r w:rsidRPr="00847296">
        <w:rPr>
          <w:rFonts w:ascii="Century" w:eastAsia="Times New Roman" w:hAnsi="Century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Cs w:val="26"/>
        </w:rPr>
        <w:t>пл</w:t>
      </w:r>
      <w:proofErr w:type="spellEnd"/>
      <w:r w:rsidRPr="00847296">
        <w:rPr>
          <w:rFonts w:ascii="Century" w:eastAsia="Times New Roman" w:hAnsi="Century"/>
          <w:szCs w:val="26"/>
        </w:rPr>
        <w:t>. 0,0045 га. для будівництва гаражів;</w:t>
      </w:r>
    </w:p>
    <w:p w14:paraId="2400F05F" w14:textId="77777777" w:rsidR="00847296" w:rsidRPr="00847296" w:rsidRDefault="00847296" w:rsidP="00847296">
      <w:pPr>
        <w:numPr>
          <w:ilvl w:val="0"/>
          <w:numId w:val="16"/>
        </w:numPr>
        <w:tabs>
          <w:tab w:val="left" w:pos="709"/>
        </w:tabs>
        <w:spacing w:after="240" w:line="276" w:lineRule="auto"/>
        <w:contextualSpacing/>
        <w:rPr>
          <w:rFonts w:ascii="Century" w:eastAsia="Times New Roman" w:hAnsi="Century"/>
          <w:szCs w:val="26"/>
        </w:rPr>
      </w:pPr>
      <w:r w:rsidRPr="00847296">
        <w:rPr>
          <w:rFonts w:ascii="Century" w:eastAsia="Times New Roman" w:hAnsi="Century"/>
          <w:szCs w:val="26"/>
        </w:rPr>
        <w:t xml:space="preserve">№251 від 26.01.2021р. </w:t>
      </w:r>
      <w:proofErr w:type="spellStart"/>
      <w:r w:rsidRPr="00847296">
        <w:rPr>
          <w:rFonts w:ascii="Century" w:eastAsia="Times New Roman" w:hAnsi="Century"/>
          <w:szCs w:val="26"/>
        </w:rPr>
        <w:t>гр.Приймі</w:t>
      </w:r>
      <w:proofErr w:type="spellEnd"/>
      <w:r w:rsidRPr="00847296">
        <w:rPr>
          <w:rFonts w:ascii="Century" w:eastAsia="Times New Roman" w:hAnsi="Century"/>
          <w:szCs w:val="26"/>
        </w:rPr>
        <w:t xml:space="preserve"> І.С. в </w:t>
      </w:r>
      <w:proofErr w:type="spellStart"/>
      <w:r w:rsidRPr="00847296">
        <w:rPr>
          <w:rFonts w:ascii="Century" w:eastAsia="Times New Roman" w:hAnsi="Century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Cs w:val="26"/>
        </w:rPr>
        <w:t>пл</w:t>
      </w:r>
      <w:proofErr w:type="spellEnd"/>
      <w:r w:rsidRPr="00847296">
        <w:rPr>
          <w:rFonts w:ascii="Century" w:eastAsia="Times New Roman" w:hAnsi="Century"/>
          <w:szCs w:val="26"/>
        </w:rPr>
        <w:t>. 0,0027 га. для будівництва гаражів;</w:t>
      </w:r>
    </w:p>
    <w:p w14:paraId="53122DEC" w14:textId="77777777" w:rsidR="00847296" w:rsidRPr="00847296" w:rsidRDefault="00847296" w:rsidP="00847296">
      <w:pPr>
        <w:numPr>
          <w:ilvl w:val="0"/>
          <w:numId w:val="16"/>
        </w:numPr>
        <w:tabs>
          <w:tab w:val="left" w:pos="709"/>
        </w:tabs>
        <w:spacing w:after="240" w:line="276" w:lineRule="auto"/>
        <w:contextualSpacing/>
        <w:rPr>
          <w:rFonts w:ascii="Century" w:eastAsia="Times New Roman" w:hAnsi="Century"/>
          <w:szCs w:val="26"/>
        </w:rPr>
      </w:pPr>
      <w:r w:rsidRPr="00847296">
        <w:rPr>
          <w:rFonts w:ascii="Century" w:eastAsia="Times New Roman" w:hAnsi="Century"/>
          <w:szCs w:val="26"/>
        </w:rPr>
        <w:t xml:space="preserve">№252 від 26.01.2021р. </w:t>
      </w:r>
      <w:proofErr w:type="spellStart"/>
      <w:r w:rsidRPr="00847296">
        <w:rPr>
          <w:rFonts w:ascii="Century" w:eastAsia="Times New Roman" w:hAnsi="Century"/>
          <w:szCs w:val="26"/>
        </w:rPr>
        <w:t>гр.Феденечко</w:t>
      </w:r>
      <w:proofErr w:type="spellEnd"/>
      <w:r w:rsidRPr="00847296">
        <w:rPr>
          <w:rFonts w:ascii="Century" w:eastAsia="Times New Roman" w:hAnsi="Century"/>
          <w:szCs w:val="26"/>
        </w:rPr>
        <w:t xml:space="preserve"> І.В. в </w:t>
      </w:r>
      <w:proofErr w:type="spellStart"/>
      <w:r w:rsidRPr="00847296">
        <w:rPr>
          <w:rFonts w:ascii="Century" w:eastAsia="Times New Roman" w:hAnsi="Century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Cs w:val="26"/>
        </w:rPr>
        <w:t>пл</w:t>
      </w:r>
      <w:proofErr w:type="spellEnd"/>
      <w:r w:rsidRPr="00847296">
        <w:rPr>
          <w:rFonts w:ascii="Century" w:eastAsia="Times New Roman" w:hAnsi="Century"/>
          <w:szCs w:val="26"/>
        </w:rPr>
        <w:t>. 0,0028 га. для будівництва гаражів;</w:t>
      </w:r>
    </w:p>
    <w:p w14:paraId="7B78A686" w14:textId="77777777" w:rsidR="00847296" w:rsidRPr="00847296" w:rsidRDefault="00847296" w:rsidP="00847296">
      <w:pPr>
        <w:numPr>
          <w:ilvl w:val="0"/>
          <w:numId w:val="16"/>
        </w:numPr>
        <w:tabs>
          <w:tab w:val="left" w:pos="709"/>
        </w:tabs>
        <w:spacing w:after="240" w:line="276" w:lineRule="auto"/>
        <w:contextualSpacing/>
        <w:rPr>
          <w:rFonts w:ascii="Century" w:eastAsia="Times New Roman" w:hAnsi="Century"/>
          <w:szCs w:val="26"/>
        </w:rPr>
      </w:pPr>
      <w:r w:rsidRPr="00847296">
        <w:rPr>
          <w:rFonts w:ascii="Century" w:eastAsia="Times New Roman" w:hAnsi="Century"/>
          <w:szCs w:val="26"/>
        </w:rPr>
        <w:t xml:space="preserve">№253 від 26.01.2021р. </w:t>
      </w:r>
      <w:proofErr w:type="spellStart"/>
      <w:r w:rsidRPr="00847296">
        <w:rPr>
          <w:rFonts w:ascii="Century" w:eastAsia="Times New Roman" w:hAnsi="Century"/>
          <w:szCs w:val="26"/>
        </w:rPr>
        <w:t>гр.Кордиш</w:t>
      </w:r>
      <w:proofErr w:type="spellEnd"/>
      <w:r w:rsidRPr="00847296">
        <w:rPr>
          <w:rFonts w:ascii="Century" w:eastAsia="Times New Roman" w:hAnsi="Century"/>
          <w:szCs w:val="26"/>
        </w:rPr>
        <w:t xml:space="preserve"> О.С. в </w:t>
      </w:r>
      <w:proofErr w:type="spellStart"/>
      <w:r w:rsidRPr="00847296">
        <w:rPr>
          <w:rFonts w:ascii="Century" w:eastAsia="Times New Roman" w:hAnsi="Century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Cs w:val="26"/>
        </w:rPr>
        <w:t>пл</w:t>
      </w:r>
      <w:proofErr w:type="spellEnd"/>
      <w:r w:rsidRPr="00847296">
        <w:rPr>
          <w:rFonts w:ascii="Century" w:eastAsia="Times New Roman" w:hAnsi="Century"/>
          <w:szCs w:val="26"/>
        </w:rPr>
        <w:t>. 0,0033 га. для будівництва гаражів;</w:t>
      </w:r>
    </w:p>
    <w:p w14:paraId="5E99632E" w14:textId="77777777" w:rsidR="00847296" w:rsidRPr="00847296" w:rsidRDefault="00847296" w:rsidP="00847296">
      <w:pPr>
        <w:numPr>
          <w:ilvl w:val="0"/>
          <w:numId w:val="16"/>
        </w:numPr>
        <w:tabs>
          <w:tab w:val="left" w:pos="709"/>
        </w:tabs>
        <w:spacing w:after="240" w:line="276" w:lineRule="auto"/>
        <w:contextualSpacing/>
        <w:rPr>
          <w:rFonts w:ascii="Century" w:eastAsia="Times New Roman" w:hAnsi="Century"/>
          <w:szCs w:val="26"/>
        </w:rPr>
      </w:pPr>
      <w:r w:rsidRPr="00847296">
        <w:rPr>
          <w:rFonts w:ascii="Century" w:eastAsia="Times New Roman" w:hAnsi="Century"/>
          <w:szCs w:val="26"/>
        </w:rPr>
        <w:t xml:space="preserve">№254 від 26.01.2021р. </w:t>
      </w:r>
      <w:proofErr w:type="spellStart"/>
      <w:r w:rsidRPr="00847296">
        <w:rPr>
          <w:rFonts w:ascii="Century" w:eastAsia="Times New Roman" w:hAnsi="Century"/>
          <w:szCs w:val="26"/>
        </w:rPr>
        <w:t>гр.Романяк</w:t>
      </w:r>
      <w:proofErr w:type="spellEnd"/>
      <w:r w:rsidRPr="00847296">
        <w:rPr>
          <w:rFonts w:ascii="Century" w:eastAsia="Times New Roman" w:hAnsi="Century"/>
          <w:szCs w:val="26"/>
        </w:rPr>
        <w:t xml:space="preserve"> Л.О. в </w:t>
      </w:r>
      <w:proofErr w:type="spellStart"/>
      <w:r w:rsidRPr="00847296">
        <w:rPr>
          <w:rFonts w:ascii="Century" w:eastAsia="Times New Roman" w:hAnsi="Century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Cs w:val="26"/>
        </w:rPr>
        <w:t>пл</w:t>
      </w:r>
      <w:proofErr w:type="spellEnd"/>
      <w:r w:rsidRPr="00847296">
        <w:rPr>
          <w:rFonts w:ascii="Century" w:eastAsia="Times New Roman" w:hAnsi="Century"/>
          <w:szCs w:val="26"/>
        </w:rPr>
        <w:t>. 0,0033 га. для будівництва гаражів;</w:t>
      </w:r>
    </w:p>
    <w:p w14:paraId="3D7EC955" w14:textId="77777777" w:rsidR="00847296" w:rsidRPr="00847296" w:rsidRDefault="00847296" w:rsidP="00847296">
      <w:pPr>
        <w:numPr>
          <w:ilvl w:val="0"/>
          <w:numId w:val="16"/>
        </w:numPr>
        <w:tabs>
          <w:tab w:val="left" w:pos="709"/>
        </w:tabs>
        <w:spacing w:after="240" w:line="276" w:lineRule="auto"/>
        <w:contextualSpacing/>
        <w:rPr>
          <w:rFonts w:ascii="Century" w:eastAsia="Times New Roman" w:hAnsi="Century"/>
          <w:szCs w:val="26"/>
        </w:rPr>
      </w:pPr>
      <w:r w:rsidRPr="00847296">
        <w:rPr>
          <w:rFonts w:ascii="Century" w:eastAsia="Times New Roman" w:hAnsi="Century"/>
          <w:szCs w:val="26"/>
        </w:rPr>
        <w:t xml:space="preserve">№255 від 26.01.2021р. </w:t>
      </w:r>
      <w:proofErr w:type="spellStart"/>
      <w:r w:rsidRPr="00847296">
        <w:rPr>
          <w:rFonts w:ascii="Century" w:eastAsia="Times New Roman" w:hAnsi="Century"/>
          <w:szCs w:val="26"/>
        </w:rPr>
        <w:t>гр.Монастирська</w:t>
      </w:r>
      <w:proofErr w:type="spellEnd"/>
      <w:r w:rsidRPr="00847296">
        <w:rPr>
          <w:rFonts w:ascii="Century" w:eastAsia="Times New Roman" w:hAnsi="Century"/>
          <w:szCs w:val="26"/>
        </w:rPr>
        <w:t xml:space="preserve"> Х.В. в </w:t>
      </w:r>
      <w:proofErr w:type="spellStart"/>
      <w:r w:rsidRPr="00847296">
        <w:rPr>
          <w:rFonts w:ascii="Century" w:eastAsia="Times New Roman" w:hAnsi="Century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Cs w:val="26"/>
        </w:rPr>
        <w:t>пл</w:t>
      </w:r>
      <w:proofErr w:type="spellEnd"/>
      <w:r w:rsidRPr="00847296">
        <w:rPr>
          <w:rFonts w:ascii="Century" w:eastAsia="Times New Roman" w:hAnsi="Century"/>
          <w:szCs w:val="26"/>
        </w:rPr>
        <w:t>. 0,0041 га. для будівництва гаражів;</w:t>
      </w:r>
    </w:p>
    <w:p w14:paraId="43FE91C1" w14:textId="77777777" w:rsidR="00847296" w:rsidRPr="00847296" w:rsidRDefault="00847296" w:rsidP="00847296">
      <w:pPr>
        <w:numPr>
          <w:ilvl w:val="0"/>
          <w:numId w:val="16"/>
        </w:numPr>
        <w:tabs>
          <w:tab w:val="left" w:pos="709"/>
        </w:tabs>
        <w:spacing w:after="240" w:line="276" w:lineRule="auto"/>
        <w:contextualSpacing/>
        <w:rPr>
          <w:rFonts w:ascii="Century" w:eastAsia="Times New Roman" w:hAnsi="Century"/>
          <w:szCs w:val="26"/>
        </w:rPr>
      </w:pPr>
      <w:r w:rsidRPr="00847296">
        <w:rPr>
          <w:rFonts w:ascii="Century" w:eastAsia="Times New Roman" w:hAnsi="Century"/>
          <w:szCs w:val="26"/>
        </w:rPr>
        <w:t xml:space="preserve">№256 від 26.01.2021р. </w:t>
      </w:r>
      <w:proofErr w:type="spellStart"/>
      <w:r w:rsidRPr="00847296">
        <w:rPr>
          <w:rFonts w:ascii="Century" w:eastAsia="Times New Roman" w:hAnsi="Century"/>
          <w:szCs w:val="26"/>
        </w:rPr>
        <w:t>гр.Аюпов</w:t>
      </w:r>
      <w:proofErr w:type="spellEnd"/>
      <w:r w:rsidRPr="00847296">
        <w:rPr>
          <w:rFonts w:ascii="Century" w:eastAsia="Times New Roman" w:hAnsi="Century"/>
          <w:szCs w:val="26"/>
        </w:rPr>
        <w:t xml:space="preserve"> В.Р. в </w:t>
      </w:r>
      <w:proofErr w:type="spellStart"/>
      <w:r w:rsidRPr="00847296">
        <w:rPr>
          <w:rFonts w:ascii="Century" w:eastAsia="Times New Roman" w:hAnsi="Century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Cs w:val="26"/>
        </w:rPr>
        <w:t>пл</w:t>
      </w:r>
      <w:proofErr w:type="spellEnd"/>
      <w:r w:rsidRPr="00847296">
        <w:rPr>
          <w:rFonts w:ascii="Century" w:eastAsia="Times New Roman" w:hAnsi="Century"/>
          <w:szCs w:val="26"/>
        </w:rPr>
        <w:t>. 0,0034 га. для будівництва гаражів;</w:t>
      </w:r>
    </w:p>
    <w:p w14:paraId="182A64B8" w14:textId="77777777" w:rsidR="00847296" w:rsidRPr="00847296" w:rsidRDefault="00847296" w:rsidP="00847296">
      <w:pPr>
        <w:numPr>
          <w:ilvl w:val="0"/>
          <w:numId w:val="16"/>
        </w:numPr>
        <w:tabs>
          <w:tab w:val="left" w:pos="709"/>
        </w:tabs>
        <w:spacing w:after="240" w:line="276" w:lineRule="auto"/>
        <w:contextualSpacing/>
        <w:rPr>
          <w:rFonts w:ascii="Century" w:eastAsia="Times New Roman" w:hAnsi="Century"/>
          <w:szCs w:val="26"/>
        </w:rPr>
      </w:pPr>
      <w:r w:rsidRPr="00847296">
        <w:rPr>
          <w:rFonts w:ascii="Century" w:eastAsia="Times New Roman" w:hAnsi="Century"/>
          <w:szCs w:val="26"/>
        </w:rPr>
        <w:t xml:space="preserve">№257 від 26.01.2021р. </w:t>
      </w:r>
      <w:proofErr w:type="spellStart"/>
      <w:r w:rsidRPr="00847296">
        <w:rPr>
          <w:rFonts w:ascii="Century" w:eastAsia="Times New Roman" w:hAnsi="Century"/>
          <w:szCs w:val="26"/>
        </w:rPr>
        <w:t>гр.Гавенко</w:t>
      </w:r>
      <w:proofErr w:type="spellEnd"/>
      <w:r w:rsidRPr="00847296">
        <w:rPr>
          <w:rFonts w:ascii="Century" w:eastAsia="Times New Roman" w:hAnsi="Century"/>
          <w:szCs w:val="26"/>
        </w:rPr>
        <w:t xml:space="preserve"> О.Б. в </w:t>
      </w:r>
      <w:proofErr w:type="spellStart"/>
      <w:r w:rsidRPr="00847296">
        <w:rPr>
          <w:rFonts w:ascii="Century" w:eastAsia="Times New Roman" w:hAnsi="Century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Cs w:val="26"/>
        </w:rPr>
        <w:t>пл</w:t>
      </w:r>
      <w:proofErr w:type="spellEnd"/>
      <w:r w:rsidRPr="00847296">
        <w:rPr>
          <w:rFonts w:ascii="Century" w:eastAsia="Times New Roman" w:hAnsi="Century"/>
          <w:szCs w:val="26"/>
        </w:rPr>
        <w:t>. 0,0034 га. для будівництва гаражів;</w:t>
      </w:r>
    </w:p>
    <w:p w14:paraId="2D66A4E3" w14:textId="77777777" w:rsidR="00847296" w:rsidRPr="00847296" w:rsidRDefault="00847296" w:rsidP="00847296">
      <w:pPr>
        <w:numPr>
          <w:ilvl w:val="0"/>
          <w:numId w:val="16"/>
        </w:numPr>
        <w:tabs>
          <w:tab w:val="left" w:pos="709"/>
        </w:tabs>
        <w:spacing w:after="240" w:line="276" w:lineRule="auto"/>
        <w:contextualSpacing/>
        <w:rPr>
          <w:rFonts w:ascii="Century" w:eastAsia="Times New Roman" w:hAnsi="Century"/>
          <w:szCs w:val="26"/>
        </w:rPr>
      </w:pPr>
      <w:r w:rsidRPr="00847296">
        <w:rPr>
          <w:rFonts w:ascii="Century" w:eastAsia="Times New Roman" w:hAnsi="Century"/>
          <w:szCs w:val="26"/>
        </w:rPr>
        <w:t xml:space="preserve">№258 від 26.01.2021р. </w:t>
      </w:r>
      <w:proofErr w:type="spellStart"/>
      <w:r w:rsidRPr="00847296">
        <w:rPr>
          <w:rFonts w:ascii="Century" w:eastAsia="Times New Roman" w:hAnsi="Century"/>
          <w:szCs w:val="26"/>
        </w:rPr>
        <w:t>гр.Мацьков</w:t>
      </w:r>
      <w:proofErr w:type="spellEnd"/>
      <w:r w:rsidRPr="00847296">
        <w:rPr>
          <w:rFonts w:ascii="Century" w:eastAsia="Times New Roman" w:hAnsi="Century"/>
          <w:szCs w:val="26"/>
        </w:rPr>
        <w:t xml:space="preserve"> Р.В. в </w:t>
      </w:r>
      <w:proofErr w:type="spellStart"/>
      <w:r w:rsidRPr="00847296">
        <w:rPr>
          <w:rFonts w:ascii="Century" w:eastAsia="Times New Roman" w:hAnsi="Century"/>
          <w:szCs w:val="26"/>
        </w:rPr>
        <w:t>с.Черляни</w:t>
      </w:r>
      <w:proofErr w:type="spellEnd"/>
      <w:r w:rsidRPr="00847296">
        <w:rPr>
          <w:rFonts w:ascii="Century" w:eastAsia="Times New Roman" w:hAnsi="Century"/>
          <w:szCs w:val="26"/>
        </w:rPr>
        <w:t xml:space="preserve"> </w:t>
      </w:r>
      <w:proofErr w:type="spellStart"/>
      <w:r w:rsidRPr="00847296">
        <w:rPr>
          <w:rFonts w:ascii="Century" w:eastAsia="Times New Roman" w:hAnsi="Century"/>
          <w:szCs w:val="26"/>
        </w:rPr>
        <w:t>пл</w:t>
      </w:r>
      <w:proofErr w:type="spellEnd"/>
      <w:r w:rsidRPr="00847296">
        <w:rPr>
          <w:rFonts w:ascii="Century" w:eastAsia="Times New Roman" w:hAnsi="Century"/>
          <w:szCs w:val="26"/>
        </w:rPr>
        <w:t>. 0,0030 га. для будівництва гаражів.</w:t>
      </w:r>
    </w:p>
    <w:p w14:paraId="55D05B3A" w14:textId="77777777" w:rsidR="00847296" w:rsidRPr="00847296" w:rsidRDefault="00847296" w:rsidP="00847296">
      <w:pPr>
        <w:numPr>
          <w:ilvl w:val="0"/>
          <w:numId w:val="21"/>
        </w:numPr>
        <w:tabs>
          <w:tab w:val="left" w:pos="709"/>
        </w:tabs>
        <w:spacing w:after="240" w:line="276" w:lineRule="auto"/>
        <w:ind w:left="0" w:firstLine="284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847296">
        <w:rPr>
          <w:rFonts w:ascii="Century" w:eastAsia="Times New Roman" w:hAnsi="Century"/>
          <w:sz w:val="26"/>
          <w:szCs w:val="26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роки».</w:t>
      </w:r>
    </w:p>
    <w:p w14:paraId="3613ADF8" w14:textId="3E96C0A5" w:rsidR="003A1A17" w:rsidRDefault="003A1A17" w:rsidP="007C22F9">
      <w:pPr>
        <w:spacing w:line="276" w:lineRule="auto"/>
        <w:rPr>
          <w:rFonts w:ascii="Century" w:hAnsi="Century"/>
          <w:b/>
        </w:rPr>
      </w:pPr>
    </w:p>
    <w:p w14:paraId="3869494B" w14:textId="3A2D836F" w:rsidR="005A7232" w:rsidRDefault="005A7232" w:rsidP="007C22F9">
      <w:pPr>
        <w:spacing w:line="276" w:lineRule="auto"/>
        <w:rPr>
          <w:rFonts w:ascii="Century" w:hAnsi="Century"/>
          <w:b/>
        </w:rPr>
      </w:pPr>
    </w:p>
    <w:p w14:paraId="7F181435" w14:textId="76AFABED" w:rsidR="005A7232" w:rsidRPr="005A7232" w:rsidRDefault="005A7232" w:rsidP="007C22F9">
      <w:pPr>
        <w:spacing w:line="276" w:lineRule="auto"/>
        <w:rPr>
          <w:rFonts w:ascii="Century" w:hAnsi="Century"/>
          <w:b/>
          <w:sz w:val="28"/>
          <w:szCs w:val="28"/>
        </w:rPr>
      </w:pPr>
      <w:r w:rsidRPr="005A7232">
        <w:rPr>
          <w:rFonts w:ascii="Century" w:hAnsi="Century"/>
          <w:b/>
          <w:sz w:val="28"/>
          <w:szCs w:val="28"/>
        </w:rPr>
        <w:t>Секретар ради</w:t>
      </w:r>
      <w:r w:rsidRPr="005A7232">
        <w:rPr>
          <w:rFonts w:ascii="Century" w:hAnsi="Century"/>
          <w:b/>
          <w:sz w:val="28"/>
          <w:szCs w:val="28"/>
        </w:rPr>
        <w:tab/>
      </w:r>
      <w:r w:rsidRPr="005A7232">
        <w:rPr>
          <w:rFonts w:ascii="Century" w:hAnsi="Century"/>
          <w:b/>
          <w:sz w:val="28"/>
          <w:szCs w:val="28"/>
        </w:rPr>
        <w:tab/>
      </w:r>
      <w:r w:rsidRPr="005A7232">
        <w:rPr>
          <w:rFonts w:ascii="Century" w:hAnsi="Century"/>
          <w:b/>
          <w:sz w:val="28"/>
          <w:szCs w:val="28"/>
        </w:rPr>
        <w:tab/>
      </w:r>
      <w:r w:rsidRPr="005A7232">
        <w:rPr>
          <w:rFonts w:ascii="Century" w:hAnsi="Century"/>
          <w:b/>
          <w:sz w:val="28"/>
          <w:szCs w:val="28"/>
        </w:rPr>
        <w:tab/>
      </w:r>
      <w:r w:rsidRPr="005A7232">
        <w:rPr>
          <w:rFonts w:ascii="Century" w:hAnsi="Century"/>
          <w:b/>
          <w:sz w:val="28"/>
          <w:szCs w:val="28"/>
        </w:rPr>
        <w:tab/>
      </w:r>
      <w:r w:rsidRPr="005A7232">
        <w:rPr>
          <w:rFonts w:ascii="Century" w:hAnsi="Century"/>
          <w:b/>
          <w:sz w:val="28"/>
          <w:szCs w:val="28"/>
        </w:rPr>
        <w:tab/>
      </w:r>
      <w:r w:rsidRPr="005A7232">
        <w:rPr>
          <w:rFonts w:ascii="Century" w:hAnsi="Century"/>
          <w:b/>
          <w:sz w:val="28"/>
          <w:szCs w:val="28"/>
        </w:rPr>
        <w:tab/>
      </w:r>
      <w:r w:rsidRPr="005A7232">
        <w:rPr>
          <w:rFonts w:ascii="Century" w:hAnsi="Century"/>
          <w:b/>
          <w:sz w:val="28"/>
          <w:szCs w:val="28"/>
        </w:rPr>
        <w:tab/>
        <w:t>Микола ЛУПІЙ</w:t>
      </w:r>
    </w:p>
    <w:sectPr w:rsidR="005A7232" w:rsidRPr="005A7232" w:rsidSect="003A1A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CC"/>
    <w:family w:val="swiss"/>
    <w:pitch w:val="variable"/>
    <w:sig w:usb0="20000287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913CF"/>
    <w:multiLevelType w:val="hybridMultilevel"/>
    <w:tmpl w:val="7ADE1154"/>
    <w:lvl w:ilvl="0" w:tplc="80EC68C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08DA47FA"/>
    <w:multiLevelType w:val="hybridMultilevel"/>
    <w:tmpl w:val="2D42B6D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174B8B"/>
    <w:multiLevelType w:val="hybridMultilevel"/>
    <w:tmpl w:val="93D84B1E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E21821"/>
    <w:multiLevelType w:val="hybridMultilevel"/>
    <w:tmpl w:val="45867DE6"/>
    <w:lvl w:ilvl="0" w:tplc="0D00138C">
      <w:start w:val="1"/>
      <w:numFmt w:val="decimal"/>
      <w:lvlText w:val="%1."/>
      <w:lvlJc w:val="left"/>
      <w:pPr>
        <w:ind w:left="1032" w:hanging="46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A33CA6"/>
    <w:multiLevelType w:val="hybridMultilevel"/>
    <w:tmpl w:val="FA681D52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4A6F4C"/>
    <w:multiLevelType w:val="hybridMultilevel"/>
    <w:tmpl w:val="CBC853FE"/>
    <w:lvl w:ilvl="0" w:tplc="545600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F003CB9"/>
    <w:multiLevelType w:val="hybridMultilevel"/>
    <w:tmpl w:val="FBEC5334"/>
    <w:lvl w:ilvl="0" w:tplc="5980F96C">
      <w:start w:val="1"/>
      <w:numFmt w:val="decimal"/>
      <w:lvlText w:val="%1."/>
      <w:lvlJc w:val="left"/>
      <w:pPr>
        <w:ind w:left="927" w:hanging="360"/>
      </w:pPr>
      <w:rPr>
        <w:rFonts w:ascii="Bahnschrift" w:hAnsi="Bahnschrift" w:hint="default"/>
        <w:b w:val="0"/>
        <w:bCs/>
        <w:caps w:val="0"/>
        <w:smallCaps w:val="0"/>
        <w:color w:val="000000" w:themeColor="text1"/>
        <w:spacing w:val="0"/>
        <w:sz w:val="28"/>
        <w:szCs w:val="28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A91878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785EB1"/>
    <w:multiLevelType w:val="hybridMultilevel"/>
    <w:tmpl w:val="C8D87A9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06465E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8B0251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60880"/>
    <w:multiLevelType w:val="hybridMultilevel"/>
    <w:tmpl w:val="5EA07562"/>
    <w:lvl w:ilvl="0" w:tplc="32DA391C">
      <w:start w:val="1"/>
      <w:numFmt w:val="bullet"/>
      <w:suff w:val="space"/>
      <w:lvlText w:val=""/>
      <w:lvlJc w:val="left"/>
      <w:pPr>
        <w:ind w:left="927" w:hanging="360"/>
      </w:pPr>
      <w:rPr>
        <w:rFonts w:ascii="Symbol" w:hAnsi="Symbol"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53B6612"/>
    <w:multiLevelType w:val="hybridMultilevel"/>
    <w:tmpl w:val="A53EBB3A"/>
    <w:lvl w:ilvl="0" w:tplc="03E6D75C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7DC203B"/>
    <w:multiLevelType w:val="hybridMultilevel"/>
    <w:tmpl w:val="C8D87A9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AE070B8"/>
    <w:multiLevelType w:val="hybridMultilevel"/>
    <w:tmpl w:val="3B86E994"/>
    <w:lvl w:ilvl="0" w:tplc="1A02FE5E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 w15:restartNumberingAfterBreak="0">
    <w:nsid w:val="6CBB1632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DB919BB"/>
    <w:multiLevelType w:val="hybridMultilevel"/>
    <w:tmpl w:val="BDD41C2C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F902625"/>
    <w:multiLevelType w:val="hybridMultilevel"/>
    <w:tmpl w:val="37B44E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A2832"/>
    <w:multiLevelType w:val="hybridMultilevel"/>
    <w:tmpl w:val="9C04CE48"/>
    <w:lvl w:ilvl="0" w:tplc="63CE71EA">
      <w:start w:val="1"/>
      <w:numFmt w:val="decimal"/>
      <w:suff w:val="space"/>
      <w:lvlText w:val="%1."/>
      <w:lvlJc w:val="left"/>
      <w:pPr>
        <w:ind w:left="0" w:firstLine="567"/>
      </w:pPr>
      <w:rPr>
        <w:rFonts w:ascii="Bahnschrift" w:hAnsi="Bahnschrift" w:hint="default"/>
        <w:b/>
        <w:bCs w:val="0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7B32740A"/>
    <w:multiLevelType w:val="hybridMultilevel"/>
    <w:tmpl w:val="D946D34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1"/>
  </w:num>
  <w:num w:numId="5">
    <w:abstractNumId w:val="15"/>
  </w:num>
  <w:num w:numId="6">
    <w:abstractNumId w:val="2"/>
  </w:num>
  <w:num w:numId="7">
    <w:abstractNumId w:val="5"/>
  </w:num>
  <w:num w:numId="8">
    <w:abstractNumId w:val="3"/>
  </w:num>
  <w:num w:numId="9">
    <w:abstractNumId w:val="17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8"/>
  </w:num>
  <w:num w:numId="14">
    <w:abstractNumId w:val="11"/>
  </w:num>
  <w:num w:numId="15">
    <w:abstractNumId w:val="10"/>
  </w:num>
  <w:num w:numId="16">
    <w:abstractNumId w:val="12"/>
  </w:num>
  <w:num w:numId="17">
    <w:abstractNumId w:val="16"/>
  </w:num>
  <w:num w:numId="18">
    <w:abstractNumId w:val="7"/>
  </w:num>
  <w:num w:numId="19">
    <w:abstractNumId w:val="9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1088E"/>
    <w:rsid w:val="000123AD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5617"/>
    <w:rsid w:val="000B4D27"/>
    <w:rsid w:val="000C3318"/>
    <w:rsid w:val="000C4205"/>
    <w:rsid w:val="000E72FD"/>
    <w:rsid w:val="000F0030"/>
    <w:rsid w:val="000F2265"/>
    <w:rsid w:val="00101EF1"/>
    <w:rsid w:val="00114523"/>
    <w:rsid w:val="00153EB6"/>
    <w:rsid w:val="001A1E9D"/>
    <w:rsid w:val="001A5D19"/>
    <w:rsid w:val="001A79C9"/>
    <w:rsid w:val="001C313B"/>
    <w:rsid w:val="001C32E9"/>
    <w:rsid w:val="001C3705"/>
    <w:rsid w:val="001D1B22"/>
    <w:rsid w:val="001E5821"/>
    <w:rsid w:val="001E6858"/>
    <w:rsid w:val="001F1044"/>
    <w:rsid w:val="001F22AC"/>
    <w:rsid w:val="001F2336"/>
    <w:rsid w:val="001F6C91"/>
    <w:rsid w:val="002377FB"/>
    <w:rsid w:val="0024118E"/>
    <w:rsid w:val="00254A21"/>
    <w:rsid w:val="00287EFA"/>
    <w:rsid w:val="002A523D"/>
    <w:rsid w:val="002B6F84"/>
    <w:rsid w:val="002D7F74"/>
    <w:rsid w:val="002E6FA5"/>
    <w:rsid w:val="002F2FF8"/>
    <w:rsid w:val="00307C27"/>
    <w:rsid w:val="003126C2"/>
    <w:rsid w:val="003278A9"/>
    <w:rsid w:val="00331BCF"/>
    <w:rsid w:val="00337474"/>
    <w:rsid w:val="00343243"/>
    <w:rsid w:val="00350F07"/>
    <w:rsid w:val="0037567F"/>
    <w:rsid w:val="00377E30"/>
    <w:rsid w:val="0038066F"/>
    <w:rsid w:val="0038195E"/>
    <w:rsid w:val="0038774C"/>
    <w:rsid w:val="003A1A17"/>
    <w:rsid w:val="003A2F1F"/>
    <w:rsid w:val="003A480A"/>
    <w:rsid w:val="003D0D12"/>
    <w:rsid w:val="003D352A"/>
    <w:rsid w:val="003D7071"/>
    <w:rsid w:val="003E05FD"/>
    <w:rsid w:val="003E2D35"/>
    <w:rsid w:val="003F0629"/>
    <w:rsid w:val="003F29DC"/>
    <w:rsid w:val="00401230"/>
    <w:rsid w:val="004054B3"/>
    <w:rsid w:val="0041055F"/>
    <w:rsid w:val="00415AD4"/>
    <w:rsid w:val="00431D56"/>
    <w:rsid w:val="004438D2"/>
    <w:rsid w:val="004546DE"/>
    <w:rsid w:val="004A07FE"/>
    <w:rsid w:val="004A3C13"/>
    <w:rsid w:val="004F3752"/>
    <w:rsid w:val="00522B5F"/>
    <w:rsid w:val="00532D8B"/>
    <w:rsid w:val="00533073"/>
    <w:rsid w:val="00540AC9"/>
    <w:rsid w:val="00555E57"/>
    <w:rsid w:val="00557A43"/>
    <w:rsid w:val="00557F4F"/>
    <w:rsid w:val="00566C64"/>
    <w:rsid w:val="00581789"/>
    <w:rsid w:val="00587873"/>
    <w:rsid w:val="005946B8"/>
    <w:rsid w:val="005A7232"/>
    <w:rsid w:val="005D19A8"/>
    <w:rsid w:val="005F416E"/>
    <w:rsid w:val="00604B0B"/>
    <w:rsid w:val="00624E6A"/>
    <w:rsid w:val="0064429E"/>
    <w:rsid w:val="00645917"/>
    <w:rsid w:val="0065043F"/>
    <w:rsid w:val="00666EE1"/>
    <w:rsid w:val="0067589E"/>
    <w:rsid w:val="00694363"/>
    <w:rsid w:val="006A0C44"/>
    <w:rsid w:val="006A10FC"/>
    <w:rsid w:val="006B4D4C"/>
    <w:rsid w:val="006C273A"/>
    <w:rsid w:val="006E7771"/>
    <w:rsid w:val="007123FC"/>
    <w:rsid w:val="00724856"/>
    <w:rsid w:val="00735746"/>
    <w:rsid w:val="00737A57"/>
    <w:rsid w:val="0074615E"/>
    <w:rsid w:val="00751981"/>
    <w:rsid w:val="007549B1"/>
    <w:rsid w:val="00756BC4"/>
    <w:rsid w:val="007600EF"/>
    <w:rsid w:val="007651AC"/>
    <w:rsid w:val="00766B5D"/>
    <w:rsid w:val="007722D2"/>
    <w:rsid w:val="007815E8"/>
    <w:rsid w:val="0078740D"/>
    <w:rsid w:val="007C22F9"/>
    <w:rsid w:val="007C618B"/>
    <w:rsid w:val="007C756B"/>
    <w:rsid w:val="007D3217"/>
    <w:rsid w:val="007E0B9A"/>
    <w:rsid w:val="007E725F"/>
    <w:rsid w:val="0083350C"/>
    <w:rsid w:val="00847296"/>
    <w:rsid w:val="00864A5A"/>
    <w:rsid w:val="00865689"/>
    <w:rsid w:val="008669EC"/>
    <w:rsid w:val="0088173C"/>
    <w:rsid w:val="0089593B"/>
    <w:rsid w:val="008B0556"/>
    <w:rsid w:val="008B32E5"/>
    <w:rsid w:val="008D169A"/>
    <w:rsid w:val="008D3D67"/>
    <w:rsid w:val="00913E51"/>
    <w:rsid w:val="009148AA"/>
    <w:rsid w:val="00914A7E"/>
    <w:rsid w:val="0093766C"/>
    <w:rsid w:val="009429EA"/>
    <w:rsid w:val="00973FD8"/>
    <w:rsid w:val="00982890"/>
    <w:rsid w:val="00994243"/>
    <w:rsid w:val="009A7AF4"/>
    <w:rsid w:val="009B0116"/>
    <w:rsid w:val="009D6C84"/>
    <w:rsid w:val="009E0451"/>
    <w:rsid w:val="009E0D18"/>
    <w:rsid w:val="009F611A"/>
    <w:rsid w:val="00A122E6"/>
    <w:rsid w:val="00A15D5F"/>
    <w:rsid w:val="00A43792"/>
    <w:rsid w:val="00A4729E"/>
    <w:rsid w:val="00A53D99"/>
    <w:rsid w:val="00A620EE"/>
    <w:rsid w:val="00A65C00"/>
    <w:rsid w:val="00A67687"/>
    <w:rsid w:val="00A82195"/>
    <w:rsid w:val="00A93BDF"/>
    <w:rsid w:val="00A95D5B"/>
    <w:rsid w:val="00AE245A"/>
    <w:rsid w:val="00B0156E"/>
    <w:rsid w:val="00B06BA7"/>
    <w:rsid w:val="00B13AE8"/>
    <w:rsid w:val="00B146FD"/>
    <w:rsid w:val="00B21B6F"/>
    <w:rsid w:val="00B23FE6"/>
    <w:rsid w:val="00B2454E"/>
    <w:rsid w:val="00B32662"/>
    <w:rsid w:val="00B449A2"/>
    <w:rsid w:val="00B54F0A"/>
    <w:rsid w:val="00B66953"/>
    <w:rsid w:val="00B73CAC"/>
    <w:rsid w:val="00B958DB"/>
    <w:rsid w:val="00BA0964"/>
    <w:rsid w:val="00BA7CD4"/>
    <w:rsid w:val="00BB2EA1"/>
    <w:rsid w:val="00BC60C4"/>
    <w:rsid w:val="00BD279E"/>
    <w:rsid w:val="00BF45EF"/>
    <w:rsid w:val="00C00EDF"/>
    <w:rsid w:val="00C27ABA"/>
    <w:rsid w:val="00C30E53"/>
    <w:rsid w:val="00C31F94"/>
    <w:rsid w:val="00C96055"/>
    <w:rsid w:val="00CC782A"/>
    <w:rsid w:val="00CD47E4"/>
    <w:rsid w:val="00CE07B7"/>
    <w:rsid w:val="00CF26AA"/>
    <w:rsid w:val="00CF4C8F"/>
    <w:rsid w:val="00D01C05"/>
    <w:rsid w:val="00D07838"/>
    <w:rsid w:val="00D521C5"/>
    <w:rsid w:val="00D66EBB"/>
    <w:rsid w:val="00D67DA6"/>
    <w:rsid w:val="00D74FD3"/>
    <w:rsid w:val="00D8268B"/>
    <w:rsid w:val="00D93A13"/>
    <w:rsid w:val="00D93F50"/>
    <w:rsid w:val="00DB55A4"/>
    <w:rsid w:val="00DE0FAA"/>
    <w:rsid w:val="00DF17EB"/>
    <w:rsid w:val="00E07511"/>
    <w:rsid w:val="00E11E69"/>
    <w:rsid w:val="00E176CC"/>
    <w:rsid w:val="00E72035"/>
    <w:rsid w:val="00E7611A"/>
    <w:rsid w:val="00E8639C"/>
    <w:rsid w:val="00E86DE6"/>
    <w:rsid w:val="00EA71B9"/>
    <w:rsid w:val="00EC0021"/>
    <w:rsid w:val="00EC2140"/>
    <w:rsid w:val="00EC5A8D"/>
    <w:rsid w:val="00EE7D40"/>
    <w:rsid w:val="00EF1782"/>
    <w:rsid w:val="00EF7CE7"/>
    <w:rsid w:val="00F4522F"/>
    <w:rsid w:val="00F4624E"/>
    <w:rsid w:val="00F477FF"/>
    <w:rsid w:val="00F61A39"/>
    <w:rsid w:val="00F71906"/>
    <w:rsid w:val="00F73DE9"/>
    <w:rsid w:val="00F751F2"/>
    <w:rsid w:val="00F80900"/>
    <w:rsid w:val="00F86C33"/>
    <w:rsid w:val="00FA152A"/>
    <w:rsid w:val="00FA3ADE"/>
    <w:rsid w:val="00FA7559"/>
    <w:rsid w:val="00FB0682"/>
    <w:rsid w:val="00FC3CC2"/>
    <w:rsid w:val="00FC73F5"/>
    <w:rsid w:val="00FE57D3"/>
    <w:rsid w:val="00FF1361"/>
    <w:rsid w:val="00FF20B8"/>
    <w:rsid w:val="00FF2C48"/>
    <w:rsid w:val="00FF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3">
    <w:name w:val="Normal (Web)"/>
    <w:basedOn w:val="a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4">
    <w:name w:val="List Paragraph"/>
    <w:basedOn w:val="a"/>
    <w:uiPriority w:val="34"/>
    <w:qFormat/>
    <w:rsid w:val="00F477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65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2355-A12B-493F-87F4-837973EB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29918</Words>
  <Characters>17054</Characters>
  <Application>Microsoft Office Word</Application>
  <DocSecurity>0</DocSecurity>
  <Lines>142</Lines>
  <Paragraphs>93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4</cp:revision>
  <cp:lastPrinted>2021-02-24T14:19:00Z</cp:lastPrinted>
  <dcterms:created xsi:type="dcterms:W3CDTF">2021-03-10T07:26:00Z</dcterms:created>
  <dcterms:modified xsi:type="dcterms:W3CDTF">2021-03-10T07:36:00Z</dcterms:modified>
</cp:coreProperties>
</file>