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7DC5" w:rsidRPr="00987787" w:rsidRDefault="001D7DC5" w:rsidP="001D7DC5">
      <w:pPr>
        <w:shd w:val="clear" w:color="auto" w:fill="FFFFFF"/>
        <w:spacing w:line="300" w:lineRule="atLeast"/>
        <w:jc w:val="center"/>
      </w:pPr>
      <w:r w:rsidRPr="00987787">
        <w:rPr>
          <w:noProof/>
          <w:lang w:eastAsia="uk-UA"/>
        </w:rPr>
        <w:drawing>
          <wp:inline distT="0" distB="0" distL="0" distR="0" wp14:anchorId="3C397C30" wp14:editId="045E10B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7787">
        <w:rPr>
          <w:sz w:val="28"/>
          <w:szCs w:val="28"/>
        </w:rPr>
        <w:t xml:space="preserve">                 </w:t>
      </w:r>
    </w:p>
    <w:p w:rsidR="001D7DC5" w:rsidRPr="00987787" w:rsidRDefault="001D7DC5" w:rsidP="001D7DC5">
      <w:pPr>
        <w:shd w:val="clear" w:color="auto" w:fill="FFFFFF"/>
        <w:jc w:val="center"/>
        <w:rPr>
          <w:sz w:val="32"/>
          <w:szCs w:val="32"/>
        </w:rPr>
      </w:pPr>
      <w:r w:rsidRPr="00987787">
        <w:rPr>
          <w:sz w:val="32"/>
          <w:szCs w:val="32"/>
        </w:rPr>
        <w:t xml:space="preserve">УКРАЇНА </w:t>
      </w:r>
    </w:p>
    <w:p w:rsidR="001D7DC5" w:rsidRPr="00987787" w:rsidRDefault="001D7DC5" w:rsidP="001D7DC5">
      <w:pPr>
        <w:shd w:val="clear" w:color="auto" w:fill="FFFFFF"/>
        <w:jc w:val="center"/>
        <w:rPr>
          <w:b/>
          <w:sz w:val="32"/>
        </w:rPr>
      </w:pPr>
      <w:r w:rsidRPr="00987787">
        <w:rPr>
          <w:b/>
          <w:sz w:val="32"/>
        </w:rPr>
        <w:t>ГОРОДОЦЬКА МІСЬКА РАДА</w:t>
      </w:r>
    </w:p>
    <w:p w:rsidR="001D7DC5" w:rsidRPr="00987787" w:rsidRDefault="001D7DC5" w:rsidP="001D7DC5">
      <w:pPr>
        <w:shd w:val="clear" w:color="auto" w:fill="FFFFFF"/>
        <w:jc w:val="center"/>
        <w:rPr>
          <w:sz w:val="28"/>
          <w:szCs w:val="28"/>
        </w:rPr>
      </w:pPr>
      <w:r w:rsidRPr="00987787">
        <w:rPr>
          <w:sz w:val="28"/>
          <w:szCs w:val="28"/>
        </w:rPr>
        <w:t>ЛЬВІВСЬКОЇ ОБЛАСТІ</w:t>
      </w:r>
    </w:p>
    <w:p w:rsidR="001D7DC5" w:rsidRPr="00987787" w:rsidRDefault="001D7DC5" w:rsidP="001D7DC5">
      <w:pPr>
        <w:keepNext/>
        <w:keepLines/>
        <w:spacing w:before="200"/>
        <w:jc w:val="center"/>
        <w:outlineLvl w:val="5"/>
        <w:rPr>
          <w:rFonts w:eastAsia="Calibri"/>
          <w:b/>
          <w:iCs/>
          <w:szCs w:val="28"/>
        </w:rPr>
      </w:pPr>
      <w:proofErr w:type="gramStart"/>
      <w:r w:rsidRPr="00987787">
        <w:rPr>
          <w:rFonts w:eastAsia="Calibri"/>
          <w:b/>
          <w:iCs/>
          <w:szCs w:val="28"/>
        </w:rPr>
        <w:t>ВИКОНАВЧИЙ  КОМІТЕТ</w:t>
      </w:r>
      <w:proofErr w:type="gramEnd"/>
    </w:p>
    <w:p w:rsidR="001D7DC5" w:rsidRPr="00987787" w:rsidRDefault="001D7DC5" w:rsidP="001D7DC5">
      <w:pPr>
        <w:jc w:val="center"/>
        <w:rPr>
          <w:sz w:val="48"/>
          <w:szCs w:val="48"/>
        </w:rPr>
      </w:pPr>
    </w:p>
    <w:p w:rsidR="001D7DC5" w:rsidRPr="00985E4A" w:rsidRDefault="001D7DC5" w:rsidP="001D7DC5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987787">
        <w:rPr>
          <w:b/>
          <w:sz w:val="36"/>
          <w:szCs w:val="36"/>
        </w:rPr>
        <w:t>РІШЕННЯ №</w:t>
      </w:r>
      <w:r w:rsidR="00985E4A">
        <w:rPr>
          <w:b/>
          <w:sz w:val="36"/>
          <w:szCs w:val="36"/>
          <w:lang w:val="uk-UA"/>
        </w:rPr>
        <w:t xml:space="preserve"> 242</w:t>
      </w:r>
    </w:p>
    <w:p w:rsidR="006F6DEC" w:rsidRPr="001D7DC5" w:rsidRDefault="001D7DC5" w:rsidP="00985E4A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ind w:right="-185"/>
        <w:jc w:val="center"/>
        <w:rPr>
          <w:b/>
          <w:sz w:val="28"/>
          <w:szCs w:val="28"/>
          <w:lang w:val="uk-UA"/>
        </w:rPr>
      </w:pPr>
      <w:bookmarkStart w:id="0" w:name="_GoBack"/>
      <w:r w:rsidRPr="001D7DC5">
        <w:rPr>
          <w:b/>
          <w:sz w:val="28"/>
          <w:szCs w:val="28"/>
          <w:lang w:val="uk-UA"/>
        </w:rPr>
        <w:t>28 вересня 2023 року</w:t>
      </w:r>
    </w:p>
    <w:bookmarkEnd w:id="0"/>
    <w:p w:rsidR="006F6DEC" w:rsidRPr="001D7DC5" w:rsidRDefault="006F6DEC" w:rsidP="006F6DEC">
      <w:pPr>
        <w:rPr>
          <w:sz w:val="28"/>
          <w:lang w:val="uk-UA"/>
        </w:rPr>
      </w:pPr>
    </w:p>
    <w:p w:rsidR="006F6DEC" w:rsidRPr="001D7DC5" w:rsidRDefault="006F6DEC" w:rsidP="006F6DEC">
      <w:pPr>
        <w:rPr>
          <w:b/>
          <w:sz w:val="28"/>
          <w:szCs w:val="28"/>
          <w:lang w:val="uk-UA"/>
        </w:rPr>
      </w:pPr>
      <w:r w:rsidRPr="001D7DC5">
        <w:rPr>
          <w:b/>
          <w:sz w:val="28"/>
          <w:szCs w:val="28"/>
          <w:lang w:val="uk-UA"/>
        </w:rPr>
        <w:t>Про призначення соціальних виплат</w:t>
      </w:r>
    </w:p>
    <w:p w:rsidR="006F6DEC" w:rsidRPr="001D7DC5" w:rsidRDefault="006F6DEC" w:rsidP="006F6DEC">
      <w:pPr>
        <w:rPr>
          <w:b/>
          <w:sz w:val="28"/>
          <w:szCs w:val="28"/>
          <w:lang w:val="uk-UA"/>
        </w:rPr>
      </w:pPr>
      <w:r w:rsidRPr="001D7DC5">
        <w:rPr>
          <w:b/>
          <w:sz w:val="28"/>
          <w:szCs w:val="28"/>
          <w:lang w:val="uk-UA"/>
        </w:rPr>
        <w:t>відповідно до заходів Комплексної</w:t>
      </w:r>
    </w:p>
    <w:p w:rsidR="006F6DEC" w:rsidRPr="001D7DC5" w:rsidRDefault="006F6DEC" w:rsidP="006F6DEC">
      <w:pPr>
        <w:rPr>
          <w:b/>
          <w:sz w:val="28"/>
          <w:szCs w:val="28"/>
          <w:lang w:val="uk-UA"/>
        </w:rPr>
      </w:pPr>
      <w:r w:rsidRPr="001D7DC5">
        <w:rPr>
          <w:b/>
          <w:sz w:val="28"/>
          <w:szCs w:val="28"/>
          <w:lang w:val="uk-UA"/>
        </w:rPr>
        <w:t>програми соціальної підтримки</w:t>
      </w:r>
    </w:p>
    <w:p w:rsidR="00DD513B" w:rsidRPr="001D7DC5" w:rsidRDefault="00DD513B" w:rsidP="006F6DEC">
      <w:pPr>
        <w:rPr>
          <w:b/>
          <w:sz w:val="28"/>
          <w:szCs w:val="28"/>
          <w:lang w:val="uk-UA"/>
        </w:rPr>
      </w:pPr>
      <w:r w:rsidRPr="001D7DC5">
        <w:rPr>
          <w:b/>
          <w:sz w:val="28"/>
          <w:szCs w:val="28"/>
          <w:lang w:val="uk-UA"/>
        </w:rPr>
        <w:t>окремих категорій населення</w:t>
      </w:r>
    </w:p>
    <w:p w:rsidR="006F6DEC" w:rsidRPr="001D7DC5" w:rsidRDefault="006F6DEC" w:rsidP="00DD513B">
      <w:pPr>
        <w:rPr>
          <w:b/>
          <w:sz w:val="28"/>
          <w:szCs w:val="28"/>
          <w:lang w:val="uk-UA"/>
        </w:rPr>
      </w:pPr>
      <w:r w:rsidRPr="001D7DC5">
        <w:rPr>
          <w:b/>
          <w:sz w:val="28"/>
          <w:szCs w:val="28"/>
          <w:lang w:val="uk-UA"/>
        </w:rPr>
        <w:t>у Львівс</w:t>
      </w:r>
      <w:r w:rsidR="00DD513B" w:rsidRPr="001D7DC5">
        <w:rPr>
          <w:b/>
          <w:sz w:val="28"/>
          <w:szCs w:val="28"/>
          <w:lang w:val="uk-UA"/>
        </w:rPr>
        <w:t>ькій області на 2021-2025 роки</w:t>
      </w:r>
    </w:p>
    <w:p w:rsidR="00DD513B" w:rsidRPr="00DD513B" w:rsidRDefault="00DD513B" w:rsidP="00DD513B">
      <w:pPr>
        <w:rPr>
          <w:b/>
          <w:i/>
          <w:sz w:val="28"/>
          <w:szCs w:val="28"/>
          <w:lang w:val="uk-UA"/>
        </w:rPr>
      </w:pPr>
    </w:p>
    <w:p w:rsidR="006F6DEC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>
        <w:rPr>
          <w:sz w:val="28"/>
          <w:szCs w:val="28"/>
          <w:lang w:val="uk-UA"/>
        </w:rPr>
        <w:t>І.Дацко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 w:rsidR="008613AA"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 xml:space="preserve">виконання заходів Комплексної програми  соціальної підтримки </w:t>
      </w:r>
      <w:r w:rsidR="00DD513B">
        <w:rPr>
          <w:sz w:val="28"/>
          <w:szCs w:val="28"/>
          <w:lang w:val="uk-UA"/>
        </w:rPr>
        <w:t xml:space="preserve"> окремих категорій населення </w:t>
      </w:r>
      <w:r w:rsidR="008613AA" w:rsidRPr="008613AA">
        <w:rPr>
          <w:sz w:val="28"/>
          <w:szCs w:val="28"/>
          <w:lang w:val="uk-UA"/>
        </w:rPr>
        <w:t>у Львівській обл</w:t>
      </w:r>
      <w:r w:rsidR="00DD513B">
        <w:rPr>
          <w:sz w:val="28"/>
          <w:szCs w:val="28"/>
          <w:lang w:val="uk-UA"/>
        </w:rPr>
        <w:t xml:space="preserve">асті </w:t>
      </w:r>
      <w:r w:rsidR="008613AA" w:rsidRPr="008613AA">
        <w:rPr>
          <w:sz w:val="28"/>
          <w:szCs w:val="28"/>
          <w:lang w:val="uk-UA"/>
        </w:rPr>
        <w:t xml:space="preserve"> на 2021-2025 роки», затвердженої рішенням сесії Львівської о</w:t>
      </w:r>
      <w:r w:rsidR="00DD513B">
        <w:rPr>
          <w:sz w:val="28"/>
          <w:szCs w:val="28"/>
          <w:lang w:val="uk-UA"/>
        </w:rPr>
        <w:t>бласної ради від 18.02.2021 № 54</w:t>
      </w:r>
      <w:r w:rsidR="008613AA" w:rsidRPr="008613AA">
        <w:rPr>
          <w:sz w:val="28"/>
          <w:szCs w:val="28"/>
          <w:lang w:val="uk-UA"/>
        </w:rPr>
        <w:t xml:space="preserve"> </w:t>
      </w:r>
      <w:r w:rsidR="00D04EB9">
        <w:rPr>
          <w:sz w:val="28"/>
          <w:szCs w:val="28"/>
          <w:lang w:val="uk-UA"/>
        </w:rPr>
        <w:t>(із змінами)</w:t>
      </w:r>
      <w:r w:rsidR="008613AA" w:rsidRPr="008613AA">
        <w:rPr>
          <w:sz w:val="28"/>
          <w:szCs w:val="28"/>
          <w:lang w:val="uk-UA"/>
        </w:rPr>
        <w:t>та  порядків щодо виконання заходів вище</w:t>
      </w:r>
      <w:r w:rsidR="003C2A00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>зазначеної  Комплексної програми,</w:t>
      </w:r>
      <w:r w:rsidR="00D23CD6">
        <w:rPr>
          <w:sz w:val="28"/>
          <w:szCs w:val="28"/>
          <w:lang w:val="uk-UA"/>
        </w:rPr>
        <w:t xml:space="preserve"> затверджених р</w:t>
      </w:r>
      <w:r w:rsidR="00DD513B">
        <w:rPr>
          <w:sz w:val="28"/>
          <w:szCs w:val="28"/>
          <w:lang w:val="uk-UA"/>
        </w:rPr>
        <w:t>ішенням сесії від 16.03.2021 №87</w:t>
      </w:r>
      <w:r w:rsidR="00D04EB9">
        <w:rPr>
          <w:sz w:val="28"/>
          <w:szCs w:val="28"/>
          <w:lang w:val="uk-UA"/>
        </w:rPr>
        <w:t xml:space="preserve"> (із змінами)</w:t>
      </w:r>
      <w:r w:rsidR="008613AA" w:rsidRPr="008613AA">
        <w:rPr>
          <w:sz w:val="28"/>
          <w:szCs w:val="28"/>
          <w:lang w:val="uk-UA"/>
        </w:rPr>
        <w:t xml:space="preserve"> відповідно до поданих заяв</w:t>
      </w:r>
      <w:r w:rsidR="003C2A00">
        <w:rPr>
          <w:sz w:val="28"/>
          <w:szCs w:val="28"/>
          <w:lang w:val="uk-UA"/>
        </w:rPr>
        <w:t xml:space="preserve"> та належних до них пакетів документів</w:t>
      </w:r>
      <w:r>
        <w:rPr>
          <w:sz w:val="28"/>
          <w:szCs w:val="28"/>
          <w:lang w:val="uk-UA"/>
        </w:rPr>
        <w:t xml:space="preserve">, </w:t>
      </w:r>
      <w:r w:rsidRPr="00470CED">
        <w:rPr>
          <w:sz w:val="28"/>
          <w:szCs w:val="28"/>
          <w:lang w:val="uk-UA"/>
        </w:rPr>
        <w:t>виконавчий ко</w:t>
      </w:r>
      <w:r>
        <w:rPr>
          <w:sz w:val="28"/>
          <w:szCs w:val="28"/>
          <w:lang w:val="uk-UA"/>
        </w:rPr>
        <w:t>мітет міськ</w:t>
      </w:r>
      <w:r w:rsidRPr="00470CED">
        <w:rPr>
          <w:sz w:val="28"/>
          <w:szCs w:val="28"/>
          <w:lang w:val="uk-UA"/>
        </w:rPr>
        <w:t>ої ради</w:t>
      </w:r>
    </w:p>
    <w:p w:rsidR="001D7DC5" w:rsidRPr="008613AA" w:rsidRDefault="001D7DC5" w:rsidP="006F6DEC">
      <w:pPr>
        <w:jc w:val="both"/>
        <w:rPr>
          <w:sz w:val="28"/>
          <w:szCs w:val="28"/>
          <w:lang w:val="uk-UA"/>
        </w:rPr>
      </w:pPr>
    </w:p>
    <w:p w:rsidR="006F6DEC" w:rsidRPr="001D7DC5" w:rsidRDefault="006F6DEC" w:rsidP="001D7DC5">
      <w:pPr>
        <w:jc w:val="center"/>
        <w:rPr>
          <w:b/>
          <w:sz w:val="28"/>
          <w:lang w:val="uk-UA"/>
        </w:rPr>
      </w:pPr>
      <w:r w:rsidRPr="001D7DC5">
        <w:rPr>
          <w:b/>
          <w:sz w:val="28"/>
          <w:lang w:val="uk-UA"/>
        </w:rPr>
        <w:t>ВИРІШИВ:</w:t>
      </w:r>
    </w:p>
    <w:p w:rsidR="007B3423" w:rsidRPr="001D7DC5" w:rsidRDefault="007B3423" w:rsidP="001D7DC5">
      <w:pPr>
        <w:jc w:val="center"/>
        <w:rPr>
          <w:b/>
          <w:sz w:val="28"/>
          <w:lang w:val="uk-UA"/>
        </w:rPr>
      </w:pPr>
    </w:p>
    <w:p w:rsidR="00397A2D" w:rsidRDefault="00397A2D" w:rsidP="00397A2D">
      <w:pPr>
        <w:pStyle w:val="a5"/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1.Надати адресну грошову допомогу ветеранам Української повстанської армії, вдовам (вдівцям) політв</w:t>
      </w:r>
      <w:r w:rsidRPr="0054253F">
        <w:rPr>
          <w:rFonts w:ascii="Times New Roman" w:cs="Times New Roman"/>
          <w:sz w:val="28"/>
          <w:szCs w:val="28"/>
        </w:rPr>
        <w:t>`</w:t>
      </w:r>
      <w:r>
        <w:rPr>
          <w:rFonts w:ascii="Times New Roman" w:cs="Times New Roman"/>
          <w:sz w:val="28"/>
          <w:szCs w:val="28"/>
        </w:rPr>
        <w:t>язнів і вдовам (вдівцям) ветеранів Української повстанської армії та реабілітованим громадянам за статтями 1</w:t>
      </w:r>
      <w:r w:rsidRPr="0050198C">
        <w:rPr>
          <w:rFonts w:ascii="Times New Roman" w:cs="Times New Roman"/>
          <w:sz w:val="28"/>
          <w:szCs w:val="28"/>
          <w:vertAlign w:val="superscript"/>
        </w:rPr>
        <w:t>2</w:t>
      </w:r>
      <w:r>
        <w:rPr>
          <w:rFonts w:ascii="Times New Roman" w:cs="Times New Roman"/>
          <w:sz w:val="28"/>
          <w:szCs w:val="28"/>
        </w:rPr>
        <w:t>, 1</w:t>
      </w:r>
      <w:r>
        <w:rPr>
          <w:rFonts w:ascii="Times New Roman" w:cs="Times New Roman"/>
          <w:sz w:val="28"/>
          <w:szCs w:val="28"/>
          <w:vertAlign w:val="superscript"/>
        </w:rPr>
        <w:t>3</w:t>
      </w:r>
      <w:r>
        <w:rPr>
          <w:rFonts w:ascii="Times New Roman" w:cs="Times New Roman"/>
          <w:sz w:val="28"/>
          <w:szCs w:val="28"/>
        </w:rPr>
        <w:t>, Закону України «Про реабілітацію жертв репресій комуністичного тоталітарного режиму 1917-1991 років»:</w:t>
      </w:r>
    </w:p>
    <w:p w:rsidR="00397A2D" w:rsidRDefault="00397A2D" w:rsidP="00397A2D">
      <w:pPr>
        <w:pStyle w:val="a5"/>
        <w:numPr>
          <w:ilvl w:val="0"/>
          <w:numId w:val="12"/>
        </w:numPr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proofErr w:type="spellStart"/>
      <w:r>
        <w:rPr>
          <w:rFonts w:ascii="Times New Roman" w:cs="Times New Roman"/>
          <w:sz w:val="28"/>
          <w:szCs w:val="28"/>
        </w:rPr>
        <w:t>Помірчному</w:t>
      </w:r>
      <w:proofErr w:type="spellEnd"/>
      <w:r>
        <w:rPr>
          <w:rFonts w:ascii="Times New Roman" w:cs="Times New Roman"/>
          <w:sz w:val="28"/>
          <w:szCs w:val="28"/>
        </w:rPr>
        <w:t xml:space="preserve"> Василю Миколайовичу – жителю </w:t>
      </w:r>
      <w:proofErr w:type="spellStart"/>
      <w:r>
        <w:rPr>
          <w:rFonts w:ascii="Times New Roman" w:cs="Times New Roman"/>
          <w:sz w:val="28"/>
          <w:szCs w:val="28"/>
        </w:rPr>
        <w:t>с.Заверешиця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вул.Л.Українки</w:t>
      </w:r>
      <w:proofErr w:type="spellEnd"/>
      <w:r>
        <w:rPr>
          <w:rFonts w:ascii="Times New Roman" w:cs="Times New Roman"/>
          <w:sz w:val="28"/>
          <w:szCs w:val="28"/>
        </w:rPr>
        <w:t>, 15 Львівський район, Львівська область;</w:t>
      </w:r>
    </w:p>
    <w:p w:rsidR="00D04EB9" w:rsidRPr="00397A2D" w:rsidRDefault="00397A2D" w:rsidP="00D04EB9">
      <w:pPr>
        <w:pStyle w:val="a5"/>
        <w:numPr>
          <w:ilvl w:val="0"/>
          <w:numId w:val="12"/>
        </w:numPr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proofErr w:type="spellStart"/>
      <w:r>
        <w:rPr>
          <w:rFonts w:ascii="Times New Roman" w:cs="Times New Roman"/>
          <w:sz w:val="28"/>
          <w:szCs w:val="28"/>
        </w:rPr>
        <w:t>Ханас</w:t>
      </w:r>
      <w:proofErr w:type="spellEnd"/>
      <w:r>
        <w:rPr>
          <w:rFonts w:ascii="Times New Roman" w:cs="Times New Roman"/>
          <w:sz w:val="28"/>
          <w:szCs w:val="28"/>
        </w:rPr>
        <w:t xml:space="preserve"> Оксані Іванівн</w:t>
      </w:r>
      <w:r w:rsidR="00CC4806">
        <w:rPr>
          <w:rFonts w:ascii="Times New Roman" w:cs="Times New Roman"/>
          <w:sz w:val="28"/>
          <w:szCs w:val="28"/>
        </w:rPr>
        <w:t xml:space="preserve">і – жительці </w:t>
      </w:r>
      <w:proofErr w:type="spellStart"/>
      <w:r w:rsidR="00CC4806">
        <w:rPr>
          <w:rFonts w:ascii="Times New Roman" w:cs="Times New Roman"/>
          <w:sz w:val="28"/>
          <w:szCs w:val="28"/>
        </w:rPr>
        <w:t>с.Бартатів</w:t>
      </w:r>
      <w:proofErr w:type="spellEnd"/>
      <w:r w:rsidR="00CC4806">
        <w:rPr>
          <w:rFonts w:ascii="Times New Roman" w:cs="Times New Roman"/>
          <w:sz w:val="28"/>
          <w:szCs w:val="28"/>
        </w:rPr>
        <w:t>, вул.</w:t>
      </w:r>
      <w:r>
        <w:rPr>
          <w:rFonts w:ascii="Times New Roman" w:cs="Times New Roman"/>
          <w:sz w:val="28"/>
          <w:szCs w:val="28"/>
        </w:rPr>
        <w:t xml:space="preserve"> Ягідна,</w:t>
      </w:r>
      <w:r w:rsidR="00CC4806">
        <w:rPr>
          <w:rFonts w:ascii="Times New Roman" w:cs="Times New Roman"/>
          <w:sz w:val="28"/>
          <w:szCs w:val="28"/>
        </w:rPr>
        <w:t>61</w:t>
      </w:r>
      <w:r>
        <w:rPr>
          <w:rFonts w:ascii="Times New Roman" w:cs="Times New Roman"/>
          <w:sz w:val="28"/>
          <w:szCs w:val="28"/>
        </w:rPr>
        <w:t xml:space="preserve"> Львівський район, Львівська область.</w:t>
      </w:r>
    </w:p>
    <w:p w:rsidR="00987B0B" w:rsidRPr="00D04EB9" w:rsidRDefault="00397A2D" w:rsidP="00D04EB9">
      <w:pPr>
        <w:ind w:firstLine="660"/>
        <w:jc w:val="both"/>
        <w:rPr>
          <w:bCs/>
          <w:sz w:val="28"/>
          <w:szCs w:val="28"/>
          <w:lang w:val="uk-UA"/>
        </w:rPr>
      </w:pPr>
      <w:r>
        <w:rPr>
          <w:sz w:val="30"/>
          <w:szCs w:val="30"/>
          <w:lang w:val="uk-UA" w:eastAsia="uk-UA"/>
        </w:rPr>
        <w:t xml:space="preserve">2. </w:t>
      </w:r>
      <w:r w:rsidR="00987B0B" w:rsidRPr="00D04EB9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</w:t>
      </w:r>
      <w:proofErr w:type="spellStart"/>
      <w:r w:rsidR="00987B0B" w:rsidRPr="00D04EB9">
        <w:rPr>
          <w:bCs/>
          <w:sz w:val="28"/>
          <w:szCs w:val="28"/>
          <w:lang w:val="uk-UA"/>
        </w:rPr>
        <w:t>І.Дацк</w:t>
      </w:r>
      <w:r>
        <w:rPr>
          <w:bCs/>
          <w:sz w:val="28"/>
          <w:szCs w:val="28"/>
          <w:lang w:val="uk-UA"/>
        </w:rPr>
        <w:t>о</w:t>
      </w:r>
      <w:proofErr w:type="spellEnd"/>
      <w:r>
        <w:rPr>
          <w:bCs/>
          <w:sz w:val="28"/>
          <w:szCs w:val="28"/>
          <w:lang w:val="uk-UA"/>
        </w:rPr>
        <w:t>) забезпечити виконання заходу</w:t>
      </w:r>
      <w:r w:rsidR="00987B0B" w:rsidRPr="00D04EB9">
        <w:rPr>
          <w:bCs/>
          <w:sz w:val="28"/>
          <w:szCs w:val="28"/>
          <w:lang w:val="uk-UA"/>
        </w:rPr>
        <w:t xml:space="preserve"> щодо</w:t>
      </w:r>
      <w:r w:rsidR="00DD513B" w:rsidRPr="00D04EB9">
        <w:rPr>
          <w:bCs/>
          <w:sz w:val="28"/>
          <w:szCs w:val="28"/>
          <w:lang w:val="uk-UA"/>
        </w:rPr>
        <w:t xml:space="preserve"> призначення та виплати належної соціальної</w:t>
      </w:r>
      <w:r w:rsidR="00987B0B" w:rsidRPr="00D04EB9">
        <w:rPr>
          <w:bCs/>
          <w:sz w:val="28"/>
          <w:szCs w:val="28"/>
          <w:lang w:val="uk-UA"/>
        </w:rPr>
        <w:t xml:space="preserve"> виплат</w:t>
      </w:r>
      <w:r w:rsidR="00DD513B" w:rsidRPr="00D04EB9">
        <w:rPr>
          <w:bCs/>
          <w:sz w:val="28"/>
          <w:szCs w:val="28"/>
          <w:lang w:val="uk-UA"/>
        </w:rPr>
        <w:t>и</w:t>
      </w:r>
      <w:r w:rsidR="00987B0B" w:rsidRPr="00D04EB9">
        <w:rPr>
          <w:bCs/>
          <w:sz w:val="28"/>
          <w:szCs w:val="28"/>
          <w:lang w:val="uk-UA"/>
        </w:rPr>
        <w:t xml:space="preserve"> одержувачам відповідно до п</w:t>
      </w:r>
      <w:r>
        <w:rPr>
          <w:bCs/>
          <w:sz w:val="28"/>
          <w:szCs w:val="28"/>
          <w:lang w:val="uk-UA"/>
        </w:rPr>
        <w:t>ункту</w:t>
      </w:r>
      <w:r w:rsidR="00DD513B" w:rsidRPr="00D04EB9">
        <w:rPr>
          <w:bCs/>
          <w:sz w:val="28"/>
          <w:szCs w:val="28"/>
          <w:lang w:val="uk-UA"/>
        </w:rPr>
        <w:t xml:space="preserve"> 1</w:t>
      </w:r>
      <w:r w:rsidR="00987B0B" w:rsidRPr="00D04EB9">
        <w:rPr>
          <w:bCs/>
          <w:sz w:val="28"/>
          <w:szCs w:val="28"/>
          <w:lang w:val="uk-UA"/>
        </w:rPr>
        <w:t xml:space="preserve"> цього рішення. </w:t>
      </w:r>
    </w:p>
    <w:p w:rsidR="002B4775" w:rsidRPr="00D04EB9" w:rsidRDefault="001D51CC" w:rsidP="00D04E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04EB9">
        <w:rPr>
          <w:sz w:val="28"/>
          <w:szCs w:val="28"/>
          <w:lang w:val="uk-UA"/>
        </w:rPr>
        <w:t>.</w:t>
      </w:r>
      <w:r w:rsidR="00987B0B" w:rsidRPr="00D04EB9">
        <w:rPr>
          <w:sz w:val="28"/>
          <w:szCs w:val="28"/>
          <w:lang w:val="uk-UA"/>
        </w:rPr>
        <w:t>Контроль за виконання</w:t>
      </w:r>
      <w:r w:rsidR="00346DFB" w:rsidRPr="00D04EB9">
        <w:rPr>
          <w:sz w:val="28"/>
          <w:szCs w:val="28"/>
          <w:lang w:val="uk-UA"/>
        </w:rPr>
        <w:t>м</w:t>
      </w:r>
      <w:r w:rsidR="00987B0B" w:rsidRPr="00D04EB9">
        <w:rPr>
          <w:sz w:val="28"/>
          <w:szCs w:val="28"/>
          <w:lang w:val="uk-UA"/>
        </w:rPr>
        <w:t xml:space="preserve"> ріше</w:t>
      </w:r>
      <w:r w:rsidR="00D951B8" w:rsidRPr="00D04EB9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D04EB9">
        <w:rPr>
          <w:sz w:val="28"/>
          <w:szCs w:val="28"/>
          <w:lang w:val="uk-UA"/>
        </w:rPr>
        <w:t>Б.Степаняка</w:t>
      </w:r>
      <w:proofErr w:type="spellEnd"/>
      <w:r w:rsidR="002B4775" w:rsidRPr="00D04EB9">
        <w:rPr>
          <w:sz w:val="28"/>
          <w:szCs w:val="28"/>
          <w:lang w:val="uk-UA"/>
        </w:rPr>
        <w:t>.</w:t>
      </w:r>
    </w:p>
    <w:p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16CA9" w:rsidRDefault="00DC7CA5" w:rsidP="00DD513B">
      <w:pPr>
        <w:ind w:firstLine="720"/>
        <w:jc w:val="both"/>
        <w:rPr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C03DD5">
        <w:rPr>
          <w:b/>
          <w:sz w:val="28"/>
          <w:szCs w:val="28"/>
        </w:rPr>
        <w:t xml:space="preserve">  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</w:t>
      </w:r>
    </w:p>
    <w:sectPr w:rsidR="00116CA9" w:rsidSect="001D7DC5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D7DF4"/>
    <w:multiLevelType w:val="hybridMultilevel"/>
    <w:tmpl w:val="BFFCA1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105FD"/>
    <w:multiLevelType w:val="hybridMultilevel"/>
    <w:tmpl w:val="58E00D76"/>
    <w:lvl w:ilvl="0" w:tplc="4B323B4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F2B1E"/>
    <w:multiLevelType w:val="hybridMultilevel"/>
    <w:tmpl w:val="727EBB36"/>
    <w:lvl w:ilvl="0" w:tplc="A44097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5AB45E0"/>
    <w:multiLevelType w:val="hybridMultilevel"/>
    <w:tmpl w:val="416C162A"/>
    <w:lvl w:ilvl="0" w:tplc="3C420528">
      <w:start w:val="1"/>
      <w:numFmt w:val="decimal"/>
      <w:lvlText w:val="%1)"/>
      <w:lvlJc w:val="left"/>
      <w:pPr>
        <w:ind w:left="1116" w:hanging="4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33551018"/>
    <w:multiLevelType w:val="hybridMultilevel"/>
    <w:tmpl w:val="4D621EB0"/>
    <w:lvl w:ilvl="0" w:tplc="2624C0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19312F"/>
    <w:multiLevelType w:val="hybridMultilevel"/>
    <w:tmpl w:val="36BEA026"/>
    <w:lvl w:ilvl="0" w:tplc="095206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12"/>
  </w:num>
  <w:num w:numId="9">
    <w:abstractNumId w:val="1"/>
  </w:num>
  <w:num w:numId="10">
    <w:abstractNumId w:val="9"/>
  </w:num>
  <w:num w:numId="11">
    <w:abstractNumId w:val="6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3CF"/>
    <w:rsid w:val="00033238"/>
    <w:rsid w:val="000428E0"/>
    <w:rsid w:val="00044F2B"/>
    <w:rsid w:val="00052A47"/>
    <w:rsid w:val="00094BF1"/>
    <w:rsid w:val="000D160F"/>
    <w:rsid w:val="000F2248"/>
    <w:rsid w:val="000F4843"/>
    <w:rsid w:val="00107D23"/>
    <w:rsid w:val="00116CA9"/>
    <w:rsid w:val="00122DB7"/>
    <w:rsid w:val="00173A4D"/>
    <w:rsid w:val="001A248D"/>
    <w:rsid w:val="001C2111"/>
    <w:rsid w:val="001C3D43"/>
    <w:rsid w:val="001D51CC"/>
    <w:rsid w:val="001D7DC5"/>
    <w:rsid w:val="001E4D92"/>
    <w:rsid w:val="001E7691"/>
    <w:rsid w:val="001F09FB"/>
    <w:rsid w:val="002147B7"/>
    <w:rsid w:val="00215CA5"/>
    <w:rsid w:val="00220EEE"/>
    <w:rsid w:val="00222EB4"/>
    <w:rsid w:val="00227EA6"/>
    <w:rsid w:val="002351D4"/>
    <w:rsid w:val="00266274"/>
    <w:rsid w:val="00280BB3"/>
    <w:rsid w:val="002B4775"/>
    <w:rsid w:val="00303F7D"/>
    <w:rsid w:val="0031500C"/>
    <w:rsid w:val="00331DDA"/>
    <w:rsid w:val="00332D96"/>
    <w:rsid w:val="00346DFB"/>
    <w:rsid w:val="003956DE"/>
    <w:rsid w:val="00397A2D"/>
    <w:rsid w:val="003C1CB5"/>
    <w:rsid w:val="003C2A00"/>
    <w:rsid w:val="003F2FBD"/>
    <w:rsid w:val="00451331"/>
    <w:rsid w:val="004675F4"/>
    <w:rsid w:val="00477B9E"/>
    <w:rsid w:val="00501243"/>
    <w:rsid w:val="005014CD"/>
    <w:rsid w:val="00506253"/>
    <w:rsid w:val="00523B7C"/>
    <w:rsid w:val="00527092"/>
    <w:rsid w:val="00532957"/>
    <w:rsid w:val="00543850"/>
    <w:rsid w:val="00547E4D"/>
    <w:rsid w:val="00552F9F"/>
    <w:rsid w:val="00553906"/>
    <w:rsid w:val="0057592A"/>
    <w:rsid w:val="00591D13"/>
    <w:rsid w:val="00592ED2"/>
    <w:rsid w:val="005A498B"/>
    <w:rsid w:val="005A4C43"/>
    <w:rsid w:val="005B5D51"/>
    <w:rsid w:val="005B6021"/>
    <w:rsid w:val="005C7F0F"/>
    <w:rsid w:val="005D1045"/>
    <w:rsid w:val="00605884"/>
    <w:rsid w:val="006071A0"/>
    <w:rsid w:val="006104AD"/>
    <w:rsid w:val="00612A02"/>
    <w:rsid w:val="006A4A93"/>
    <w:rsid w:val="006B4183"/>
    <w:rsid w:val="006B438F"/>
    <w:rsid w:val="006D2598"/>
    <w:rsid w:val="006F6DEC"/>
    <w:rsid w:val="0071089B"/>
    <w:rsid w:val="00737376"/>
    <w:rsid w:val="00760949"/>
    <w:rsid w:val="007637D6"/>
    <w:rsid w:val="007A7F15"/>
    <w:rsid w:val="007B3423"/>
    <w:rsid w:val="007B6BD6"/>
    <w:rsid w:val="007E5D37"/>
    <w:rsid w:val="007F29C0"/>
    <w:rsid w:val="00812B08"/>
    <w:rsid w:val="00813D81"/>
    <w:rsid w:val="00821413"/>
    <w:rsid w:val="008215AC"/>
    <w:rsid w:val="008233CF"/>
    <w:rsid w:val="008613AA"/>
    <w:rsid w:val="00871C75"/>
    <w:rsid w:val="008932AF"/>
    <w:rsid w:val="008A1FF8"/>
    <w:rsid w:val="008B52C9"/>
    <w:rsid w:val="0091223A"/>
    <w:rsid w:val="0094012C"/>
    <w:rsid w:val="009410B7"/>
    <w:rsid w:val="00966960"/>
    <w:rsid w:val="00985E4A"/>
    <w:rsid w:val="009864BF"/>
    <w:rsid w:val="00987B0B"/>
    <w:rsid w:val="009A49C5"/>
    <w:rsid w:val="009D28C4"/>
    <w:rsid w:val="009E06B5"/>
    <w:rsid w:val="00A04CE1"/>
    <w:rsid w:val="00A641C4"/>
    <w:rsid w:val="00AC2989"/>
    <w:rsid w:val="00B76DE8"/>
    <w:rsid w:val="00B93913"/>
    <w:rsid w:val="00B96F34"/>
    <w:rsid w:val="00BA51D1"/>
    <w:rsid w:val="00BC0965"/>
    <w:rsid w:val="00C03DD5"/>
    <w:rsid w:val="00C2093A"/>
    <w:rsid w:val="00C21D18"/>
    <w:rsid w:val="00C3489C"/>
    <w:rsid w:val="00C62ED8"/>
    <w:rsid w:val="00C76E71"/>
    <w:rsid w:val="00C96BAD"/>
    <w:rsid w:val="00CB3DBC"/>
    <w:rsid w:val="00CC4806"/>
    <w:rsid w:val="00CC4B47"/>
    <w:rsid w:val="00CF03AE"/>
    <w:rsid w:val="00D04EB9"/>
    <w:rsid w:val="00D235BA"/>
    <w:rsid w:val="00D23CD6"/>
    <w:rsid w:val="00D62BED"/>
    <w:rsid w:val="00D6489F"/>
    <w:rsid w:val="00D66C28"/>
    <w:rsid w:val="00D94E21"/>
    <w:rsid w:val="00D951B8"/>
    <w:rsid w:val="00DA165A"/>
    <w:rsid w:val="00DC7CA5"/>
    <w:rsid w:val="00DD513B"/>
    <w:rsid w:val="00DE5A35"/>
    <w:rsid w:val="00DF0629"/>
    <w:rsid w:val="00E21523"/>
    <w:rsid w:val="00E23521"/>
    <w:rsid w:val="00E30D0E"/>
    <w:rsid w:val="00E32653"/>
    <w:rsid w:val="00E35181"/>
    <w:rsid w:val="00E51C68"/>
    <w:rsid w:val="00E67AD4"/>
    <w:rsid w:val="00E77D10"/>
    <w:rsid w:val="00EB514A"/>
    <w:rsid w:val="00F03870"/>
    <w:rsid w:val="00F373FC"/>
    <w:rsid w:val="00F46C5E"/>
    <w:rsid w:val="00F637D5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72B7AA"/>
  <w15:docId w15:val="{9539D6AC-1422-4B88-80C0-56AFAB1D7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paragraph" w:styleId="a5">
    <w:name w:val="Normal (Web)"/>
    <w:basedOn w:val="a"/>
    <w:uiPriority w:val="99"/>
    <w:rsid w:val="00CC4B47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E47DA-40B2-4322-AE78-1CAA6140E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9</cp:revision>
  <cp:lastPrinted>2023-09-26T06:19:00Z</cp:lastPrinted>
  <dcterms:created xsi:type="dcterms:W3CDTF">2023-09-21T06:29:00Z</dcterms:created>
  <dcterms:modified xsi:type="dcterms:W3CDTF">2023-10-04T05:22:00Z</dcterms:modified>
</cp:coreProperties>
</file>