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F46" w:rsidRPr="00587F46" w:rsidRDefault="00587F46" w:rsidP="00587F46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63295224" r:id="rId6"/>
        </w:objec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7F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587F46" w:rsidRPr="008505F2" w:rsidRDefault="00587F46" w:rsidP="00587F46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8505F2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587F46" w:rsidRPr="00587F46" w:rsidRDefault="00587F46" w:rsidP="00587F46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РІШЕННЯ №</w:t>
      </w:r>
      <w:r w:rsidR="00A66C6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311</w:t>
      </w:r>
      <w:bookmarkStart w:id="0" w:name="_GoBack"/>
      <w:bookmarkEnd w:id="0"/>
    </w:p>
    <w:p w:rsidR="00587F46" w:rsidRPr="008505F2" w:rsidRDefault="00587F46" w:rsidP="008505F2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87F46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="00487C6A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>30 листопада</w:t>
      </w:r>
      <w:r w:rsidR="00B05FA0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2023</w:t>
      </w:r>
      <w:r w:rsidRPr="008505F2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року</w:t>
      </w:r>
    </w:p>
    <w:p w:rsidR="00587F46" w:rsidRPr="008505F2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Pr="00587F46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Default="009C1F01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відпуск </w:t>
      </w:r>
      <w:r w:rsidR="00516D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палива </w:t>
      </w:r>
    </w:p>
    <w:p w:rsidR="009C1F01" w:rsidRPr="008505FF" w:rsidRDefault="009C1F01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 матеріального резерву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7F46" w:rsidRPr="00487C6A" w:rsidRDefault="00977860" w:rsidP="00487C6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60">
        <w:rPr>
          <w:rFonts w:ascii="Times New Roman" w:hAnsi="Times New Roman" w:cs="Times New Roman"/>
          <w:color w:val="000000"/>
          <w:sz w:val="28"/>
          <w:szCs w:val="28"/>
        </w:rPr>
        <w:t>З метою здійснення запобіжних заходів при загрозі надзвичайної ситуації при тривалій відсутності електропоста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чання на території Городоцької 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територіальної громади Львівського району Львівської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області, ,</w:t>
      </w:r>
      <w:r w:rsidR="00516D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</w:t>
      </w:r>
      <w:r w:rsidR="00661BA9">
        <w:rPr>
          <w:rFonts w:ascii="Times New Roman" w:hAnsi="Times New Roman" w:cs="Times New Roman"/>
          <w:color w:val="000000"/>
          <w:sz w:val="28"/>
          <w:szCs w:val="28"/>
        </w:rPr>
        <w:t>лист</w:t>
      </w:r>
      <w:r w:rsidR="00487C6A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661BA9">
        <w:rPr>
          <w:rFonts w:ascii="Times New Roman" w:hAnsi="Times New Roman" w:cs="Times New Roman"/>
          <w:color w:val="000000"/>
          <w:sz w:val="28"/>
          <w:szCs w:val="28"/>
        </w:rPr>
        <w:t xml:space="preserve"> КП «Городоцьке ВКГ» від 26.10.2023р.</w:t>
      </w:r>
      <w:r w:rsidR="00487C6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61BA9">
        <w:rPr>
          <w:rFonts w:ascii="Times New Roman" w:hAnsi="Times New Roman" w:cs="Times New Roman"/>
          <w:color w:val="000000"/>
          <w:sz w:val="28"/>
          <w:szCs w:val="28"/>
        </w:rPr>
        <w:t xml:space="preserve"> №168</w:t>
      </w:r>
      <w:r w:rsidR="00487C6A">
        <w:rPr>
          <w:rFonts w:ascii="Times New Roman" w:hAnsi="Times New Roman" w:cs="Times New Roman"/>
          <w:color w:val="000000"/>
          <w:sz w:val="28"/>
          <w:szCs w:val="28"/>
        </w:rPr>
        <w:t xml:space="preserve"> від 23.11.2023р. №184</w:t>
      </w:r>
      <w:r w:rsidR="00661BA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16D79">
        <w:rPr>
          <w:rFonts w:ascii="Times New Roman" w:hAnsi="Times New Roman" w:cs="Times New Roman"/>
          <w:color w:val="000000"/>
          <w:sz w:val="28"/>
          <w:szCs w:val="28"/>
        </w:rPr>
        <w:t xml:space="preserve"> лист</w:t>
      </w:r>
      <w:r w:rsidR="00487C6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16D79">
        <w:rPr>
          <w:rFonts w:ascii="Times New Roman" w:hAnsi="Times New Roman" w:cs="Times New Roman"/>
          <w:color w:val="000000"/>
          <w:sz w:val="28"/>
          <w:szCs w:val="28"/>
        </w:rPr>
        <w:t xml:space="preserve"> КНП «Городоцький центр первинної ме</w:t>
      </w:r>
      <w:r w:rsidR="00661BA9">
        <w:rPr>
          <w:rFonts w:ascii="Times New Roman" w:hAnsi="Times New Roman" w:cs="Times New Roman"/>
          <w:color w:val="000000"/>
          <w:sz w:val="28"/>
          <w:szCs w:val="28"/>
        </w:rPr>
        <w:t>дико-санітарної допомоги» від 30.10.2023р. №368</w:t>
      </w:r>
      <w:r w:rsidR="00516D7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87C6A">
        <w:rPr>
          <w:rFonts w:ascii="Times New Roman" w:hAnsi="Times New Roman" w:cs="Times New Roman"/>
          <w:color w:val="000000"/>
          <w:sz w:val="28"/>
          <w:szCs w:val="28"/>
        </w:rPr>
        <w:t xml:space="preserve">від 23.11.2023р. №404, </w:t>
      </w:r>
      <w:r w:rsidR="00661BA9">
        <w:rPr>
          <w:rFonts w:ascii="Times New Roman" w:hAnsi="Times New Roman" w:cs="Times New Roman"/>
          <w:color w:val="000000"/>
          <w:sz w:val="28"/>
          <w:szCs w:val="28"/>
        </w:rPr>
        <w:t xml:space="preserve">лист Гуманітарного управління Городоцької міської ради №886/01-14 від 24.10.2023р., враховуючи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рішення 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комісії з питань техногенно-екологічної безпеки та надзвичайних ситуацій при ви</w:t>
      </w:r>
      <w:r>
        <w:rPr>
          <w:rFonts w:ascii="Times New Roman" w:hAnsi="Times New Roman" w:cs="Times New Roman"/>
          <w:color w:val="000000"/>
          <w:sz w:val="28"/>
          <w:szCs w:val="28"/>
        </w:rPr>
        <w:t>конкомі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Городоцької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(протокол 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1BA9">
        <w:rPr>
          <w:rFonts w:ascii="Times New Roman" w:hAnsi="Times New Roman" w:cs="Times New Roman"/>
          <w:color w:val="000000"/>
          <w:sz w:val="28"/>
          <w:szCs w:val="28"/>
        </w:rPr>
        <w:t>від 30.10</w:t>
      </w:r>
      <w:r w:rsidR="00516D79">
        <w:rPr>
          <w:rFonts w:ascii="Times New Roman" w:hAnsi="Times New Roman" w:cs="Times New Roman"/>
          <w:color w:val="000000"/>
          <w:sz w:val="28"/>
          <w:szCs w:val="28"/>
        </w:rPr>
        <w:t>.2023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1BA9">
        <w:rPr>
          <w:rFonts w:ascii="Times New Roman" w:hAnsi="Times New Roman" w:cs="Times New Roman"/>
          <w:color w:val="000000"/>
          <w:sz w:val="28"/>
          <w:szCs w:val="28"/>
        </w:rPr>
        <w:t xml:space="preserve"> № 5</w:t>
      </w:r>
      <w:r w:rsidR="005355C6">
        <w:rPr>
          <w:rFonts w:ascii="Times New Roman" w:hAnsi="Times New Roman" w:cs="Times New Roman"/>
          <w:color w:val="000000"/>
          <w:sz w:val="28"/>
          <w:szCs w:val="28"/>
        </w:rPr>
        <w:t>/23</w:t>
      </w:r>
      <w:r w:rsidR="00487C6A">
        <w:rPr>
          <w:rFonts w:ascii="Times New Roman" w:hAnsi="Times New Roman" w:cs="Times New Roman"/>
          <w:color w:val="000000"/>
          <w:sz w:val="28"/>
          <w:szCs w:val="28"/>
        </w:rPr>
        <w:t xml:space="preserve"> та протокол від 24.11.2023р. №6/23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>),  керуючись статтями 36, 40 Закону України "Про місцеве самоврядування в Україні",</w:t>
      </w:r>
      <w:r w:rsidR="00587F46" w:rsidRPr="00977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міської ради </w:t>
      </w:r>
    </w:p>
    <w:p w:rsidR="009C1F01" w:rsidRPr="009C1F01" w:rsidRDefault="00587F46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505F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ВИРІШИВ:</w:t>
      </w:r>
    </w:p>
    <w:p w:rsidR="00516D79" w:rsidRDefault="008505F2" w:rsidP="003A692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Відпустити  з матеріального резерву</w:t>
      </w:r>
      <w:r w:rsidR="00134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паливо</w:t>
      </w:r>
      <w:r w:rsidR="00516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саме:</w:t>
      </w:r>
    </w:p>
    <w:p w:rsidR="00587F46" w:rsidRDefault="00516D79" w:rsidP="00516D79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6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бензин А-95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F56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кількості 10</w:t>
      </w:r>
      <w:r w:rsidR="0066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66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КП «Городоцьке ВК</w:t>
      </w:r>
      <w:r w:rsidR="0048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Г» для забезпечення безперебійної роботи підприємства</w:t>
      </w:r>
      <w:r w:rsidR="0066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16D79" w:rsidRDefault="00661BA9" w:rsidP="00516D79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бензин А-95 в кількості </w:t>
      </w:r>
      <w:r w:rsidR="00F56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516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00л</w:t>
      </w:r>
      <w:r w:rsidR="00542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КНП «</w:t>
      </w:r>
      <w:r w:rsidR="00542E18">
        <w:rPr>
          <w:rFonts w:ascii="Times New Roman" w:hAnsi="Times New Roman" w:cs="Times New Roman"/>
          <w:color w:val="000000"/>
          <w:sz w:val="28"/>
          <w:szCs w:val="28"/>
        </w:rPr>
        <w:t>Городоцький центр первинної медико-санітарної допомоги» для забезпечення безперебійної  роботи ЦПМСД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1BA9" w:rsidRDefault="00F56978" w:rsidP="00661BA9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бензин А-95 в кількості 3</w:t>
      </w:r>
      <w:r w:rsidR="0066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000л Гуманітарному управлінню Городоцької міської ради для забезпечення безперебійної діяльності «Пунктів незламності»;</w:t>
      </w:r>
    </w:p>
    <w:p w:rsidR="00661BA9" w:rsidRPr="008505FF" w:rsidRDefault="00661BA9" w:rsidP="00516D79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бензин А-95 в кількості 500л ДПРЧ 10ДПРЗ ГУ ДСНС України у Львівській області для забезпечення безперебійного функціонування  «Пунктів незламності».</w:t>
      </w:r>
    </w:p>
    <w:p w:rsidR="00546E98" w:rsidRPr="000B52B6" w:rsidRDefault="00134633" w:rsidP="00C0037A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Комунальному підприємству «Міське комунальне господарство»</w:t>
      </w:r>
      <w:r w:rsidR="00546E98" w:rsidRP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52B6" w:rsidRPr="000B52B6">
        <w:rPr>
          <w:rFonts w:ascii="Times New Roman" w:hAnsi="Times New Roman" w:cs="Times New Roman"/>
          <w:color w:val="000000"/>
          <w:sz w:val="28"/>
          <w:szCs w:val="28"/>
        </w:rPr>
        <w:t>здійснити</w:t>
      </w:r>
      <w:r w:rsidR="000B52B6">
        <w:rPr>
          <w:rFonts w:ascii="Times New Roman" w:hAnsi="Times New Roman" w:cs="Times New Roman"/>
          <w:color w:val="000000"/>
          <w:sz w:val="28"/>
          <w:szCs w:val="28"/>
        </w:rPr>
        <w:t xml:space="preserve"> передачу</w:t>
      </w:r>
      <w:r w:rsidR="00984A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бензину А-95</w:t>
      </w:r>
      <w:r w:rsidR="008505FF" w:rsidRP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7F46" w:rsidRPr="008505FF" w:rsidRDefault="008505FF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B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Бухгалтерії </w:t>
      </w:r>
      <w:r w:rsidR="0054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 «Міське комунальне господарство</w:t>
      </w:r>
      <w:r w:rsidR="000B52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8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52B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палива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 чинного законодавства.</w:t>
      </w:r>
    </w:p>
    <w:p w:rsidR="00587F46" w:rsidRPr="00587F46" w:rsidRDefault="00A0572C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r w:rsidR="008505FF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виконанням рішення покласти на </w:t>
      </w:r>
      <w:r w:rsid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першого 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заступника міського голови </w:t>
      </w:r>
      <w:r w:rsid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Любомира КОМНАТНОГО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1F01" w:rsidRDefault="009C1F01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505F2" w:rsidRPr="009C1F01" w:rsidRDefault="00587F46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Міський голова              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     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             </w:t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Володимир  РЕМЕНЯ</w:t>
      </w:r>
      <w:r w:rsidR="00984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</w:p>
    <w:sectPr w:rsidR="008505F2" w:rsidRPr="009C1F01" w:rsidSect="008505FF">
      <w:pgSz w:w="11906" w:h="16838"/>
      <w:pgMar w:top="737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972D7"/>
    <w:multiLevelType w:val="hybridMultilevel"/>
    <w:tmpl w:val="31143C8C"/>
    <w:lvl w:ilvl="0" w:tplc="6124050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6A2"/>
    <w:rsid w:val="000B52B6"/>
    <w:rsid w:val="001114BA"/>
    <w:rsid w:val="00134633"/>
    <w:rsid w:val="002D1824"/>
    <w:rsid w:val="002E2E97"/>
    <w:rsid w:val="0034351F"/>
    <w:rsid w:val="003677E3"/>
    <w:rsid w:val="00487C6A"/>
    <w:rsid w:val="004D5EA8"/>
    <w:rsid w:val="004E03AD"/>
    <w:rsid w:val="004E79A1"/>
    <w:rsid w:val="00516D79"/>
    <w:rsid w:val="005355C6"/>
    <w:rsid w:val="00542E18"/>
    <w:rsid w:val="00546E98"/>
    <w:rsid w:val="00587F46"/>
    <w:rsid w:val="00661BA9"/>
    <w:rsid w:val="00717ACA"/>
    <w:rsid w:val="00724417"/>
    <w:rsid w:val="008505F2"/>
    <w:rsid w:val="008505FF"/>
    <w:rsid w:val="008F1BBE"/>
    <w:rsid w:val="009357F3"/>
    <w:rsid w:val="00977860"/>
    <w:rsid w:val="00984A04"/>
    <w:rsid w:val="009C1F01"/>
    <w:rsid w:val="009E1BD9"/>
    <w:rsid w:val="00A0572C"/>
    <w:rsid w:val="00A45384"/>
    <w:rsid w:val="00A66C62"/>
    <w:rsid w:val="00A74309"/>
    <w:rsid w:val="00AD0BB8"/>
    <w:rsid w:val="00AF290B"/>
    <w:rsid w:val="00B05FA0"/>
    <w:rsid w:val="00B243FF"/>
    <w:rsid w:val="00B82A79"/>
    <w:rsid w:val="00BC6E06"/>
    <w:rsid w:val="00C032B0"/>
    <w:rsid w:val="00CE2FD9"/>
    <w:rsid w:val="00D20E90"/>
    <w:rsid w:val="00DC5246"/>
    <w:rsid w:val="00F56978"/>
    <w:rsid w:val="00F97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7A5"/>
  <w15:docId w15:val="{AC3BD9E2-A2F9-4228-9092-1C6D2F865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7F46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F46"/>
    <w:pPr>
      <w:ind w:left="720"/>
      <w:contextualSpacing/>
    </w:pPr>
  </w:style>
  <w:style w:type="paragraph" w:styleId="a4">
    <w:name w:val="No Spacing"/>
    <w:uiPriority w:val="1"/>
    <w:qFormat/>
    <w:rsid w:val="0034351F"/>
    <w:pPr>
      <w:spacing w:after="0" w:line="240" w:lineRule="auto"/>
    </w:pPr>
    <w:rPr>
      <w:rFonts w:eastAsiaTheme="minorEastAsia"/>
      <w:lang w:eastAsia="uk-UA"/>
    </w:rPr>
  </w:style>
  <w:style w:type="character" w:styleId="a5">
    <w:name w:val="Strong"/>
    <w:basedOn w:val="a0"/>
    <w:uiPriority w:val="22"/>
    <w:qFormat/>
    <w:rsid w:val="00977860"/>
    <w:rPr>
      <w:b/>
      <w:bCs/>
    </w:rPr>
  </w:style>
  <w:style w:type="paragraph" w:customStyle="1" w:styleId="docdata">
    <w:name w:val="docdata"/>
    <w:aliases w:val="docy,v5,21341,baiaagaaboqcaaadlleaaawkuqaaaaaaaaaaaaaaaaaaaaaaaaaaaaaaaaaaaaaaaaaaaaaaaaaaaaaaaaaaaaaaaaaaaaaaaaaaaaaaaaaaaaaaaaaaaaaaaaaaaaaaaaaaaaaaaaaaaaaaaaaaaaaaaaaaaaaaaaaaaaaaaaaaaaaaaaaaaaaaaaaaaaaaaaaaaaaaaaaaaaaaaaaaaaaaaaaaaaaaaaaaaaa"/>
    <w:basedOn w:val="a"/>
    <w:rsid w:val="00C0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C0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5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24</cp:revision>
  <cp:lastPrinted>2022-09-21T12:32:00Z</cp:lastPrinted>
  <dcterms:created xsi:type="dcterms:W3CDTF">2022-09-21T07:10:00Z</dcterms:created>
  <dcterms:modified xsi:type="dcterms:W3CDTF">2023-12-05T13:27:00Z</dcterms:modified>
</cp:coreProperties>
</file>