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57"/>
        <w:gridCol w:w="2049"/>
        <w:gridCol w:w="6785"/>
      </w:tblGrid>
      <w:tr w:rsidR="00BB272D" w:rsidTr="00B647CB">
        <w:tc>
          <w:tcPr>
            <w:tcW w:w="757" w:type="dxa"/>
          </w:tcPr>
          <w:p w:rsidR="00BB272D" w:rsidRDefault="00BB272D" w:rsidP="00B647CB">
            <w:pPr>
              <w:spacing w:after="0" w:line="240" w:lineRule="auto"/>
              <w:rPr>
                <w:rFonts w:ascii="Times New Roman" w:eastAsia="Calibri" w:hAnsi="Times New Roman"/>
                <w:sz w:val="24"/>
                <w:szCs w:val="24"/>
              </w:rPr>
            </w:pPr>
          </w:p>
        </w:tc>
        <w:tc>
          <w:tcPr>
            <w:tcW w:w="2049" w:type="dxa"/>
            <w:hideMark/>
          </w:tcPr>
          <w:p w:rsidR="00BB272D" w:rsidRDefault="00BB272D" w:rsidP="00B647CB">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BB272D" w:rsidRDefault="00BB272D" w:rsidP="00B647CB">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2"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BB272D" w:rsidRPr="000334DD" w:rsidRDefault="00BB272D" w:rsidP="00B647CB">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BB272D" w:rsidRPr="000334DD" w:rsidRDefault="00BB272D" w:rsidP="00B647CB">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BB272D" w:rsidRPr="000334DD" w:rsidRDefault="00BB272D" w:rsidP="00B647CB">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http://horodok-rada.gov.ua/ЦНАП , e-mail: gorodok.cnap@gmail.com</w:t>
            </w:r>
          </w:p>
        </w:tc>
      </w:tr>
    </w:tbl>
    <w:p w:rsidR="00BB272D" w:rsidRDefault="00BB272D" w:rsidP="00BB272D">
      <w:pPr>
        <w:spacing w:after="0"/>
        <w:rPr>
          <w:vanish/>
        </w:rPr>
      </w:pPr>
    </w:p>
    <w:tbl>
      <w:tblPr>
        <w:tblW w:w="10189" w:type="dxa"/>
        <w:tblLook w:val="00A0"/>
      </w:tblPr>
      <w:tblGrid>
        <w:gridCol w:w="7264"/>
        <w:gridCol w:w="2925"/>
      </w:tblGrid>
      <w:tr w:rsidR="00BB272D" w:rsidTr="00B647CB">
        <w:tc>
          <w:tcPr>
            <w:tcW w:w="7264" w:type="dxa"/>
          </w:tcPr>
          <w:p w:rsidR="00BB272D" w:rsidRDefault="00BB272D" w:rsidP="00B647CB">
            <w:pPr>
              <w:spacing w:after="0" w:line="240" w:lineRule="auto"/>
              <w:rPr>
                <w:rFonts w:ascii="Times New Roman" w:hAnsi="Times New Roman"/>
              </w:rPr>
            </w:pPr>
          </w:p>
        </w:tc>
        <w:tc>
          <w:tcPr>
            <w:tcW w:w="2925" w:type="dxa"/>
            <w:hideMark/>
          </w:tcPr>
          <w:p w:rsidR="00BB272D" w:rsidRDefault="00BB272D" w:rsidP="00B647CB">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BB272D" w:rsidRDefault="00BB272D" w:rsidP="00FD7E98">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w:t>
            </w:r>
            <w:r w:rsidR="00FD7E98">
              <w:rPr>
                <w:rFonts w:ascii="Times New Roman" w:hAnsi="Times New Roman"/>
                <w:b/>
                <w:lang w:val="ru-RU"/>
              </w:rPr>
              <w:t>__</w:t>
            </w:r>
            <w:r>
              <w:rPr>
                <w:rFonts w:ascii="Times New Roman" w:hAnsi="Times New Roman"/>
                <w:b/>
                <w:lang w:val="ru-RU"/>
              </w:rPr>
              <w:t>.202</w:t>
            </w:r>
            <w:r w:rsidR="00FD7E98">
              <w:rPr>
                <w:rFonts w:ascii="Times New Roman" w:hAnsi="Times New Roman"/>
                <w:b/>
                <w:lang w:val="ru-RU"/>
              </w:rPr>
              <w:t>3</w:t>
            </w:r>
            <w:r>
              <w:rPr>
                <w:rFonts w:ascii="Times New Roman" w:hAnsi="Times New Roman"/>
                <w:b/>
                <w:lang w:val="ru-RU"/>
              </w:rPr>
              <w:t>р.</w:t>
            </w:r>
            <w:r w:rsidR="00FD7E98">
              <w:rPr>
                <w:rFonts w:ascii="Times New Roman" w:hAnsi="Times New Roman"/>
                <w:b/>
                <w:lang w:val="ru-RU"/>
              </w:rPr>
              <w:t xml:space="preserve"> </w:t>
            </w:r>
            <w:r>
              <w:rPr>
                <w:rFonts w:ascii="Times New Roman" w:hAnsi="Times New Roman"/>
                <w:b/>
                <w:lang w:val="ru-RU"/>
              </w:rPr>
              <w:t>№</w:t>
            </w:r>
            <w:r w:rsidR="00BE3908">
              <w:rPr>
                <w:rFonts w:ascii="Times New Roman" w:hAnsi="Times New Roman"/>
                <w:b/>
                <w:lang w:val="ru-RU"/>
              </w:rPr>
              <w:t>_____</w:t>
            </w:r>
          </w:p>
        </w:tc>
      </w:tr>
    </w:tbl>
    <w:p w:rsidR="00BB272D" w:rsidRDefault="00BB272D" w:rsidP="00BB272D">
      <w:pPr>
        <w:rPr>
          <w:rFonts w:ascii="Times New Roman" w:hAnsi="Times New Roman"/>
          <w:sz w:val="16"/>
          <w:szCs w:val="16"/>
        </w:rPr>
      </w:pPr>
    </w:p>
    <w:p w:rsidR="00BB272D" w:rsidRDefault="00FD7E98" w:rsidP="00BB272D">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Pr="001A6432">
        <w:rPr>
          <w:rFonts w:ascii="Times New Roman" w:hAnsi="Times New Roman"/>
          <w:b/>
          <w:color w:val="FF0000"/>
          <w:sz w:val="28"/>
          <w:szCs w:val="28"/>
        </w:rPr>
        <w:t>92</w:t>
      </w:r>
    </w:p>
    <w:p w:rsidR="00FD7E98" w:rsidRPr="00FD7E98" w:rsidRDefault="00FD7E98" w:rsidP="00FD7E98">
      <w:pPr>
        <w:pBdr>
          <w:top w:val="nil"/>
          <w:left w:val="nil"/>
          <w:bottom w:val="nil"/>
          <w:right w:val="nil"/>
          <w:between w:val="nil"/>
        </w:pBdr>
        <w:jc w:val="both"/>
        <w:rPr>
          <w:rFonts w:ascii="Times New Roman" w:hAnsi="Times New Roman"/>
          <w:b/>
          <w:color w:val="000000"/>
          <w:sz w:val="24"/>
          <w:szCs w:val="24"/>
        </w:rPr>
      </w:pPr>
      <w:r w:rsidRPr="00FD7E98">
        <w:rPr>
          <w:rFonts w:ascii="Times New Roman" w:hAnsi="Times New Roman"/>
          <w:b/>
          <w:sz w:val="24"/>
          <w:szCs w:val="24"/>
        </w:rPr>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p w:rsidR="00FD7E98" w:rsidRDefault="00FD7E98" w:rsidP="00FD7E98">
      <w:pPr>
        <w:pBdr>
          <w:top w:val="nil"/>
          <w:left w:val="nil"/>
          <w:bottom w:val="nil"/>
          <w:right w:val="nil"/>
          <w:between w:val="nil"/>
        </w:pBdr>
        <w:jc w:val="center"/>
        <w:rPr>
          <w:rFonts w:ascii="Times New Roman" w:hAnsi="Times New Roman"/>
          <w:b/>
          <w:color w:val="000000"/>
          <w:sz w:val="20"/>
          <w:szCs w:val="20"/>
        </w:rPr>
      </w:pPr>
    </w:p>
    <w:p w:rsidR="00BB272D" w:rsidRPr="00B277E1" w:rsidRDefault="00BB272D" w:rsidP="00BB272D">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BB272D" w:rsidTr="00BB2EAF">
        <w:trPr>
          <w:trHeight w:val="487"/>
        </w:trPr>
        <w:tc>
          <w:tcPr>
            <w:tcW w:w="699" w:type="dxa"/>
            <w:vMerge w:val="restart"/>
          </w:tcPr>
          <w:p w:rsidR="00BB272D" w:rsidRDefault="00BB272D" w:rsidP="00B647CB">
            <w:r>
              <w:t>1</w:t>
            </w:r>
          </w:p>
          <w:p w:rsidR="00BB272D" w:rsidRPr="001E18E6" w:rsidRDefault="00BB272D" w:rsidP="00B647CB"/>
          <w:p w:rsidR="00BB272D" w:rsidRPr="001E18E6" w:rsidRDefault="00BB272D" w:rsidP="00B647CB"/>
          <w:p w:rsidR="00BB272D" w:rsidRPr="001E18E6" w:rsidRDefault="00BB272D" w:rsidP="00B647CB"/>
          <w:p w:rsidR="00BB272D" w:rsidRPr="001E18E6" w:rsidRDefault="00BB272D" w:rsidP="00B647CB"/>
          <w:p w:rsidR="00BB272D" w:rsidRPr="001E18E6" w:rsidRDefault="00BB272D" w:rsidP="00B647CB"/>
          <w:p w:rsidR="00BB272D" w:rsidRPr="001E18E6" w:rsidRDefault="00BB272D" w:rsidP="00B647CB"/>
        </w:tc>
        <w:tc>
          <w:tcPr>
            <w:tcW w:w="3807" w:type="dxa"/>
            <w:vMerge w:val="restart"/>
          </w:tcPr>
          <w:p w:rsidR="00BB272D" w:rsidRPr="00F90E41" w:rsidRDefault="00BB272D" w:rsidP="00B647CB">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BB272D" w:rsidRPr="00D24ED9" w:rsidRDefault="00BB272D" w:rsidP="00B647CB">
            <w:pPr>
              <w:rPr>
                <w:rFonts w:ascii="Times New Roman" w:hAnsi="Times New Roman"/>
              </w:rPr>
            </w:pPr>
          </w:p>
        </w:tc>
        <w:tc>
          <w:tcPr>
            <w:tcW w:w="5449" w:type="dxa"/>
          </w:tcPr>
          <w:p w:rsidR="00BB272D" w:rsidRPr="00D24ED9" w:rsidRDefault="00BB272D"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BB272D" w:rsidRDefault="00BB272D" w:rsidP="00B647CB">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BB272D" w:rsidRPr="00D24ED9" w:rsidRDefault="00BB272D" w:rsidP="00B647CB">
            <w:pPr>
              <w:spacing w:after="0" w:line="240" w:lineRule="auto"/>
              <w:rPr>
                <w:rFonts w:ascii="Times New Roman" w:hAnsi="Times New Roman"/>
              </w:rPr>
            </w:pPr>
            <w:r w:rsidRPr="00D24ED9">
              <w:rPr>
                <w:rFonts w:ascii="Times New Roman" w:eastAsia="Calibri" w:hAnsi="Times New Roman"/>
              </w:rPr>
              <w:t>майдан Гайдамаків 6</w:t>
            </w:r>
          </w:p>
        </w:tc>
      </w:tr>
      <w:tr w:rsidR="00BB272D" w:rsidTr="00BB2EAF">
        <w:trPr>
          <w:trHeight w:val="1916"/>
        </w:trPr>
        <w:tc>
          <w:tcPr>
            <w:tcW w:w="699" w:type="dxa"/>
            <w:vMerge/>
          </w:tcPr>
          <w:p w:rsidR="00BB272D" w:rsidRDefault="00BB272D" w:rsidP="00B647CB"/>
        </w:tc>
        <w:tc>
          <w:tcPr>
            <w:tcW w:w="3807" w:type="dxa"/>
            <w:vMerge/>
          </w:tcPr>
          <w:p w:rsidR="00BB272D" w:rsidRPr="00D24ED9" w:rsidRDefault="00BB272D" w:rsidP="00B647CB">
            <w:pPr>
              <w:rPr>
                <w:rFonts w:ascii="Times New Roman" w:hAnsi="Times New Roman"/>
              </w:rPr>
            </w:pPr>
          </w:p>
        </w:tc>
        <w:tc>
          <w:tcPr>
            <w:tcW w:w="5449" w:type="dxa"/>
          </w:tcPr>
          <w:p w:rsidR="00BB272D" w:rsidRPr="00D24ED9" w:rsidRDefault="00BB272D"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BB272D" w:rsidRPr="00D24ED9" w:rsidRDefault="00BB272D" w:rsidP="00B647CB">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BB272D" w:rsidRPr="00D24ED9" w:rsidRDefault="00BB272D" w:rsidP="00B647CB">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BB272D" w:rsidRPr="00D24ED9" w:rsidRDefault="00BB272D" w:rsidP="00B647CB">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BB272D" w:rsidRPr="00D24ED9" w:rsidRDefault="00BB272D" w:rsidP="00B647CB">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BB272D" w:rsidRPr="00D24ED9" w:rsidRDefault="00BB272D" w:rsidP="00B647CB">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BB272D" w:rsidRPr="00D24ED9" w:rsidRDefault="00BB272D" w:rsidP="00B647CB">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BB272D" w:rsidTr="00BB2EAF">
        <w:trPr>
          <w:trHeight w:val="453"/>
        </w:trPr>
        <w:tc>
          <w:tcPr>
            <w:tcW w:w="699" w:type="dxa"/>
            <w:vMerge/>
          </w:tcPr>
          <w:p w:rsidR="00BB272D" w:rsidRDefault="00BB272D" w:rsidP="00B647CB"/>
        </w:tc>
        <w:tc>
          <w:tcPr>
            <w:tcW w:w="3807" w:type="dxa"/>
            <w:vMerge/>
          </w:tcPr>
          <w:p w:rsidR="00BB272D" w:rsidRPr="00D24ED9" w:rsidRDefault="00BB272D" w:rsidP="00B647CB">
            <w:pPr>
              <w:rPr>
                <w:rFonts w:ascii="Times New Roman" w:hAnsi="Times New Roman"/>
              </w:rPr>
            </w:pPr>
          </w:p>
        </w:tc>
        <w:tc>
          <w:tcPr>
            <w:tcW w:w="5449" w:type="dxa"/>
          </w:tcPr>
          <w:p w:rsidR="00BB272D" w:rsidRPr="00D24ED9" w:rsidRDefault="00BB272D"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BB272D" w:rsidRPr="00D24ED9" w:rsidRDefault="00BB272D" w:rsidP="00B647CB">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BB272D" w:rsidRPr="00D24ED9" w:rsidRDefault="00BB272D" w:rsidP="00B647CB">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BB272D" w:rsidRPr="00D24ED9" w:rsidRDefault="00BB272D" w:rsidP="00B647CB">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1B4163" w:rsidTr="00BB2EAF">
        <w:trPr>
          <w:trHeight w:val="453"/>
        </w:trPr>
        <w:tc>
          <w:tcPr>
            <w:tcW w:w="699" w:type="dxa"/>
          </w:tcPr>
          <w:p w:rsidR="001B4163" w:rsidRDefault="001B4163" w:rsidP="00B647CB">
            <w:r>
              <w:t>2</w:t>
            </w:r>
          </w:p>
        </w:tc>
        <w:tc>
          <w:tcPr>
            <w:tcW w:w="3807" w:type="dxa"/>
          </w:tcPr>
          <w:p w:rsidR="001B4163" w:rsidRPr="001B4163" w:rsidRDefault="001B4163" w:rsidP="00B647CB">
            <w:pPr>
              <w:rPr>
                <w:rFonts w:ascii="Times New Roman" w:hAnsi="Times New Roman"/>
              </w:rPr>
            </w:pPr>
            <w:r w:rsidRPr="001B4163">
              <w:rPr>
                <w:rFonts w:ascii="Times New Roman" w:hAnsi="Times New Roman"/>
              </w:rPr>
              <w:t>Закони України</w:t>
            </w:r>
          </w:p>
        </w:tc>
        <w:tc>
          <w:tcPr>
            <w:tcW w:w="5449" w:type="dxa"/>
          </w:tcPr>
          <w:p w:rsidR="001B4163" w:rsidRPr="001B4163" w:rsidRDefault="001B4163" w:rsidP="00B647CB">
            <w:pPr>
              <w:jc w:val="both"/>
              <w:rPr>
                <w:rFonts w:ascii="Times New Roman" w:eastAsia="Calibri" w:hAnsi="Times New Roman"/>
                <w:color w:val="FF0000"/>
              </w:rPr>
            </w:pPr>
            <w:bookmarkStart w:id="0" w:name="_GoBack"/>
            <w:bookmarkEnd w:id="0"/>
            <w:r w:rsidRPr="001B4163">
              <w:rPr>
                <w:rFonts w:ascii="Times New Roman" w:hAnsi="Times New Roman"/>
                <w:highlight w:val="white"/>
              </w:rPr>
              <w:t xml:space="preserve">Закон України </w:t>
            </w:r>
            <w:proofErr w:type="spellStart"/>
            <w:r w:rsidRPr="001B4163">
              <w:rPr>
                <w:rFonts w:ascii="Times New Roman" w:hAnsi="Times New Roman"/>
                <w:highlight w:val="white"/>
              </w:rPr>
              <w:t>“Про</w:t>
            </w:r>
            <w:proofErr w:type="spellEnd"/>
            <w:r w:rsidRPr="001B4163">
              <w:rPr>
                <w:rFonts w:ascii="Times New Roman" w:hAnsi="Times New Roman"/>
                <w:highlight w:val="white"/>
              </w:rPr>
              <w:t xml:space="preserve"> статус ветеранів війни, гарантії їх соціального </w:t>
            </w:r>
            <w:proofErr w:type="spellStart"/>
            <w:r w:rsidRPr="001B4163">
              <w:rPr>
                <w:rFonts w:ascii="Times New Roman" w:hAnsi="Times New Roman"/>
                <w:highlight w:val="white"/>
              </w:rPr>
              <w:t>захисту”</w:t>
            </w:r>
            <w:proofErr w:type="spellEnd"/>
          </w:p>
        </w:tc>
      </w:tr>
      <w:tr w:rsidR="001B4163" w:rsidTr="00BB2EAF">
        <w:trPr>
          <w:trHeight w:val="453"/>
        </w:trPr>
        <w:tc>
          <w:tcPr>
            <w:tcW w:w="699" w:type="dxa"/>
          </w:tcPr>
          <w:p w:rsidR="001B4163" w:rsidRPr="00BE3908" w:rsidRDefault="001B4163" w:rsidP="00B647CB">
            <w:pPr>
              <w:rPr>
                <w:color w:val="000000" w:themeColor="text1"/>
              </w:rPr>
            </w:pPr>
            <w:r w:rsidRPr="00BE3908">
              <w:rPr>
                <w:color w:val="000000" w:themeColor="text1"/>
              </w:rPr>
              <w:t>3</w:t>
            </w:r>
          </w:p>
        </w:tc>
        <w:tc>
          <w:tcPr>
            <w:tcW w:w="3807" w:type="dxa"/>
          </w:tcPr>
          <w:p w:rsidR="001B4163" w:rsidRPr="001B4163" w:rsidRDefault="001B4163" w:rsidP="00B647CB">
            <w:pPr>
              <w:snapToGrid w:val="0"/>
              <w:spacing w:after="0" w:line="240" w:lineRule="auto"/>
              <w:rPr>
                <w:rFonts w:ascii="Times New Roman" w:eastAsia="Calibri" w:hAnsi="Times New Roman"/>
                <w:color w:val="000000" w:themeColor="text1"/>
                <w:spacing w:val="5"/>
              </w:rPr>
            </w:pPr>
            <w:r w:rsidRPr="001B4163">
              <w:rPr>
                <w:rFonts w:ascii="Times New Roman" w:hAnsi="Times New Roman"/>
              </w:rPr>
              <w:t>Акти Кабінету Міністрів України</w:t>
            </w:r>
          </w:p>
        </w:tc>
        <w:tc>
          <w:tcPr>
            <w:tcW w:w="5449" w:type="dxa"/>
          </w:tcPr>
          <w:p w:rsidR="001B4163" w:rsidRPr="001B4163" w:rsidRDefault="001B4163" w:rsidP="001B4163">
            <w:pPr>
              <w:ind w:right="7"/>
              <w:jc w:val="both"/>
              <w:rPr>
                <w:rFonts w:ascii="Times New Roman" w:hAnsi="Times New Roman"/>
                <w:color w:val="333333"/>
                <w:highlight w:val="white"/>
              </w:rPr>
            </w:pPr>
            <w:r w:rsidRPr="001B4163">
              <w:rPr>
                <w:rFonts w:ascii="Times New Roman" w:hAnsi="Times New Roman"/>
              </w:rPr>
              <w:t xml:space="preserve">постанова Кабінету Міністрів України від 20.08.2014№ 413 </w:t>
            </w:r>
            <w:proofErr w:type="spellStart"/>
            <w:r w:rsidRPr="001B4163">
              <w:rPr>
                <w:rFonts w:ascii="Times New Roman" w:hAnsi="Times New Roman"/>
              </w:rPr>
              <w:t>“Про</w:t>
            </w:r>
            <w:proofErr w:type="spellEnd"/>
            <w:r w:rsidRPr="001B4163">
              <w:rPr>
                <w:rFonts w:ascii="Times New Roman" w:hAnsi="Times New Roman"/>
              </w:rPr>
              <w:t xml:space="preserve">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w:t>
            </w:r>
            <w:r w:rsidRPr="001B4163">
              <w:rPr>
                <w:rFonts w:ascii="Times New Roman" w:hAnsi="Times New Roman"/>
              </w:rPr>
              <w:lastRenderedPageBreak/>
              <w:t xml:space="preserve">України, захисту безпеки населення та інтересів держави у зв’язку з військовою агресією Російської Федерації проти </w:t>
            </w:r>
            <w:proofErr w:type="spellStart"/>
            <w:r w:rsidRPr="001B4163">
              <w:rPr>
                <w:rFonts w:ascii="Times New Roman" w:hAnsi="Times New Roman"/>
              </w:rPr>
              <w:t>України”</w:t>
            </w:r>
            <w:proofErr w:type="spellEnd"/>
            <w:r w:rsidRPr="001B4163">
              <w:rPr>
                <w:rFonts w:ascii="Times New Roman" w:hAnsi="Times New Roman"/>
              </w:rPr>
              <w:t>;</w:t>
            </w:r>
          </w:p>
          <w:p w:rsidR="001B4163" w:rsidRPr="001B4163" w:rsidRDefault="001B4163" w:rsidP="001B4163">
            <w:pPr>
              <w:ind w:right="7"/>
              <w:jc w:val="both"/>
              <w:rPr>
                <w:rFonts w:ascii="Times New Roman" w:hAnsi="Times New Roman"/>
              </w:rPr>
            </w:pPr>
            <w:r w:rsidRPr="001B4163">
              <w:rPr>
                <w:rFonts w:ascii="Times New Roman" w:hAnsi="Times New Roman"/>
              </w:rPr>
              <w:t xml:space="preserve">постанова Кабінету Міністрів України від 08.09.2015 № 685 </w:t>
            </w:r>
            <w:proofErr w:type="spellStart"/>
            <w:r w:rsidRPr="001B4163">
              <w:rPr>
                <w:rFonts w:ascii="Times New Roman" w:hAnsi="Times New Roman"/>
              </w:rPr>
              <w:t>“Про</w:t>
            </w:r>
            <w:proofErr w:type="spellEnd"/>
            <w:r w:rsidRPr="001B4163">
              <w:rPr>
                <w:rFonts w:ascii="Times New Roman" w:hAnsi="Times New Roman"/>
              </w:rPr>
              <w:t xml:space="preserve">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proofErr w:type="spellStart"/>
            <w:r w:rsidRPr="001B4163">
              <w:rPr>
                <w:rFonts w:ascii="Times New Roman" w:hAnsi="Times New Roman"/>
              </w:rPr>
              <w:t>України”</w:t>
            </w:r>
            <w:proofErr w:type="spellEnd"/>
            <w:r w:rsidRPr="001B4163">
              <w:rPr>
                <w:rFonts w:ascii="Times New Roman" w:hAnsi="Times New Roman"/>
              </w:rPr>
              <w:t>;</w:t>
            </w:r>
          </w:p>
          <w:p w:rsidR="001B4163" w:rsidRPr="001B4163" w:rsidRDefault="001B4163" w:rsidP="001B4163">
            <w:pPr>
              <w:ind w:right="7"/>
              <w:jc w:val="both"/>
              <w:rPr>
                <w:rFonts w:ascii="Times New Roman" w:hAnsi="Times New Roman"/>
                <w:color w:val="333333"/>
                <w:highlight w:val="white"/>
              </w:rPr>
            </w:pPr>
            <w:r w:rsidRPr="001B4163">
              <w:rPr>
                <w:rFonts w:ascii="Times New Roman" w:hAnsi="Times New Roman"/>
              </w:rPr>
              <w:t xml:space="preserve">постанова Кабінету Міністрів України від 23.09.2015 № 739 </w:t>
            </w:r>
            <w:proofErr w:type="spellStart"/>
            <w:r w:rsidRPr="001B4163">
              <w:rPr>
                <w:rFonts w:ascii="Times New Roman" w:hAnsi="Times New Roman"/>
              </w:rPr>
              <w:t>“Питання</w:t>
            </w:r>
            <w:proofErr w:type="spellEnd"/>
            <w:r w:rsidRPr="001B4163">
              <w:rPr>
                <w:rFonts w:ascii="Times New Roman" w:hAnsi="Times New Roman"/>
              </w:rPr>
              <w:t xml:space="preserve"> надання статусу учасника війни деяким </w:t>
            </w:r>
            <w:proofErr w:type="spellStart"/>
            <w:r w:rsidRPr="001B4163">
              <w:rPr>
                <w:rFonts w:ascii="Times New Roman" w:hAnsi="Times New Roman"/>
              </w:rPr>
              <w:t>особам”</w:t>
            </w:r>
            <w:proofErr w:type="spellEnd"/>
            <w:r w:rsidRPr="001B4163">
              <w:rPr>
                <w:rFonts w:ascii="Times New Roman" w:hAnsi="Times New Roman"/>
              </w:rPr>
              <w:t>;</w:t>
            </w:r>
          </w:p>
          <w:p w:rsidR="001B4163" w:rsidRPr="001B4163" w:rsidRDefault="001B4163" w:rsidP="001B4163">
            <w:pPr>
              <w:ind w:right="7"/>
              <w:jc w:val="both"/>
              <w:rPr>
                <w:rFonts w:ascii="Times New Roman" w:hAnsi="Times New Roman"/>
                <w:color w:val="333333"/>
                <w:highlight w:val="white"/>
              </w:rPr>
            </w:pPr>
            <w:r w:rsidRPr="001B4163">
              <w:rPr>
                <w:rFonts w:ascii="Times New Roman" w:hAnsi="Times New Roman"/>
              </w:rPr>
              <w:t xml:space="preserve">постанова Кабінету Міністрів України від 23.09.2015 № 740 </w:t>
            </w:r>
            <w:proofErr w:type="spellStart"/>
            <w:r w:rsidRPr="001B4163">
              <w:rPr>
                <w:rFonts w:ascii="Times New Roman" w:hAnsi="Times New Roman"/>
              </w:rPr>
              <w:t>“Про</w:t>
            </w:r>
            <w:proofErr w:type="spellEnd"/>
            <w:r w:rsidRPr="001B4163">
              <w:rPr>
                <w:rFonts w:ascii="Times New Roman" w:hAnsi="Times New Roman"/>
              </w:rPr>
              <w:t xml:space="preserve"> затвердження Порядку надання статусу члена сім’ї загиблого (померлого) Захисника чи Захисниці </w:t>
            </w:r>
            <w:proofErr w:type="spellStart"/>
            <w:r w:rsidRPr="001B4163">
              <w:rPr>
                <w:rFonts w:ascii="Times New Roman" w:hAnsi="Times New Roman"/>
              </w:rPr>
              <w:t>України”</w:t>
            </w:r>
            <w:proofErr w:type="spellEnd"/>
            <w:r w:rsidRPr="001B4163">
              <w:rPr>
                <w:rFonts w:ascii="Times New Roman" w:hAnsi="Times New Roman"/>
              </w:rPr>
              <w:t>;</w:t>
            </w:r>
          </w:p>
          <w:p w:rsidR="001B4163" w:rsidRPr="001B4163" w:rsidRDefault="001B4163" w:rsidP="001B4163">
            <w:pPr>
              <w:ind w:right="7"/>
              <w:jc w:val="both"/>
              <w:rPr>
                <w:rFonts w:ascii="Times New Roman" w:hAnsi="Times New Roman"/>
                <w:color w:val="333333"/>
                <w:highlight w:val="white"/>
              </w:rPr>
            </w:pPr>
            <w:r w:rsidRPr="001B4163">
              <w:rPr>
                <w:rFonts w:ascii="Times New Roman" w:hAnsi="Times New Roman"/>
              </w:rPr>
              <w:t xml:space="preserve">постанова Кабінету Міністрів України від 12.05.1994 № 302 </w:t>
            </w:r>
            <w:proofErr w:type="spellStart"/>
            <w:r w:rsidRPr="001B4163">
              <w:rPr>
                <w:rFonts w:ascii="Times New Roman" w:hAnsi="Times New Roman"/>
              </w:rPr>
              <w:t>“Про</w:t>
            </w:r>
            <w:proofErr w:type="spellEnd"/>
            <w:r w:rsidRPr="001B4163">
              <w:rPr>
                <w:rFonts w:ascii="Times New Roman" w:hAnsi="Times New Roman"/>
              </w:rPr>
              <w:t xml:space="preserve"> порядок видачі посвідчень і нагрудних знаків ветеранів </w:t>
            </w:r>
            <w:proofErr w:type="spellStart"/>
            <w:r w:rsidRPr="001B4163">
              <w:rPr>
                <w:rFonts w:ascii="Times New Roman" w:hAnsi="Times New Roman"/>
              </w:rPr>
              <w:t>війни”</w:t>
            </w:r>
            <w:proofErr w:type="spellEnd"/>
            <w:r w:rsidRPr="001B4163">
              <w:rPr>
                <w:rFonts w:ascii="Times New Roman" w:hAnsi="Times New Roman"/>
              </w:rPr>
              <w:t>;</w:t>
            </w:r>
          </w:p>
          <w:p w:rsidR="001B4163" w:rsidRPr="001B4163" w:rsidRDefault="001B4163" w:rsidP="001B4163">
            <w:pPr>
              <w:ind w:right="7"/>
              <w:jc w:val="both"/>
              <w:rPr>
                <w:rFonts w:ascii="Times New Roman" w:eastAsia="Calibri" w:hAnsi="Times New Roman"/>
                <w:color w:val="000000" w:themeColor="text1"/>
              </w:rPr>
            </w:pPr>
            <w:r w:rsidRPr="001B4163">
              <w:rPr>
                <w:rFonts w:ascii="Times New Roman" w:hAnsi="Times New Roman"/>
              </w:rPr>
              <w:t xml:space="preserve">постанова Кабінету Міністрів України від 26.04.1996 № 458 </w:t>
            </w:r>
            <w:proofErr w:type="spellStart"/>
            <w:r w:rsidRPr="001B4163">
              <w:rPr>
                <w:rFonts w:ascii="Times New Roman" w:hAnsi="Times New Roman"/>
              </w:rPr>
              <w:t>“Про</w:t>
            </w:r>
            <w:proofErr w:type="spellEnd"/>
            <w:r w:rsidRPr="001B4163">
              <w:rPr>
                <w:rFonts w:ascii="Times New Roman" w:hAnsi="Times New Roman"/>
              </w:rPr>
              <w:t xml:space="preserve"> комісії для розгляду питань, пов’язаних із встановленням статусу учасника війни відповідно до Закону України </w:t>
            </w:r>
            <w:proofErr w:type="spellStart"/>
            <w:r w:rsidRPr="001B4163">
              <w:rPr>
                <w:rFonts w:ascii="Times New Roman" w:hAnsi="Times New Roman"/>
              </w:rPr>
              <w:t>“Про</w:t>
            </w:r>
            <w:proofErr w:type="spellEnd"/>
            <w:r w:rsidRPr="001B4163">
              <w:rPr>
                <w:rFonts w:ascii="Times New Roman" w:hAnsi="Times New Roman"/>
              </w:rPr>
              <w:t xml:space="preserve"> статус ветеранів війни, гарантії їх соціального </w:t>
            </w:r>
            <w:proofErr w:type="spellStart"/>
            <w:r w:rsidRPr="001B4163">
              <w:rPr>
                <w:rFonts w:ascii="Times New Roman" w:hAnsi="Times New Roman"/>
              </w:rPr>
              <w:t>захисту”</w:t>
            </w:r>
            <w:proofErr w:type="spellEnd"/>
            <w:r w:rsidRPr="001B4163">
              <w:rPr>
                <w:rFonts w:ascii="Times New Roman" w:hAnsi="Times New Roman"/>
              </w:rPr>
              <w:t>.</w:t>
            </w:r>
          </w:p>
        </w:tc>
      </w:tr>
      <w:tr w:rsidR="001B4163" w:rsidTr="00BB2EAF">
        <w:trPr>
          <w:trHeight w:val="453"/>
        </w:trPr>
        <w:tc>
          <w:tcPr>
            <w:tcW w:w="699" w:type="dxa"/>
          </w:tcPr>
          <w:p w:rsidR="001B4163" w:rsidRDefault="001B4163" w:rsidP="00B647CB">
            <w:r>
              <w:lastRenderedPageBreak/>
              <w:t>4</w:t>
            </w:r>
          </w:p>
        </w:tc>
        <w:tc>
          <w:tcPr>
            <w:tcW w:w="3807" w:type="dxa"/>
          </w:tcPr>
          <w:p w:rsidR="001B4163" w:rsidRPr="008651C8" w:rsidRDefault="008651C8" w:rsidP="00B647CB">
            <w:pPr>
              <w:snapToGrid w:val="0"/>
              <w:spacing w:after="0" w:line="240" w:lineRule="auto"/>
              <w:rPr>
                <w:rFonts w:ascii="Times New Roman" w:eastAsia="Calibri" w:hAnsi="Times New Roman"/>
                <w:color w:val="000000"/>
                <w:spacing w:val="5"/>
              </w:rPr>
            </w:pPr>
            <w:r w:rsidRPr="008651C8">
              <w:rPr>
                <w:rFonts w:ascii="Times New Roman" w:hAnsi="Times New Roman"/>
              </w:rPr>
              <w:t>Акти центральних органів виконавчої влади</w:t>
            </w:r>
          </w:p>
        </w:tc>
        <w:tc>
          <w:tcPr>
            <w:tcW w:w="5449" w:type="dxa"/>
          </w:tcPr>
          <w:p w:rsidR="001B4163" w:rsidRPr="008651C8" w:rsidRDefault="008651C8" w:rsidP="00B647CB">
            <w:pPr>
              <w:spacing w:after="0" w:line="240" w:lineRule="auto"/>
              <w:rPr>
                <w:rFonts w:ascii="Times New Roman" w:eastAsia="Calibri" w:hAnsi="Times New Roman"/>
              </w:rPr>
            </w:pPr>
            <w:r w:rsidRPr="008651C8">
              <w:rPr>
                <w:rFonts w:ascii="Times New Roman" w:hAnsi="Times New Roman"/>
              </w:rPr>
              <w:t xml:space="preserve">Наказ Міністерства у справах ветеранів України від 26.02.2021 № 43 </w:t>
            </w:r>
            <w:proofErr w:type="spellStart"/>
            <w:r w:rsidRPr="008651C8">
              <w:rPr>
                <w:rFonts w:ascii="Times New Roman" w:hAnsi="Times New Roman"/>
              </w:rPr>
              <w:t>“Про</w:t>
            </w:r>
            <w:proofErr w:type="spellEnd"/>
            <w:r w:rsidRPr="008651C8">
              <w:rPr>
                <w:rFonts w:ascii="Times New Roman" w:hAnsi="Times New Roman"/>
              </w:rPr>
              <w:t xml:space="preserve">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w:t>
            </w:r>
            <w:proofErr w:type="spellStart"/>
            <w:r w:rsidRPr="008651C8">
              <w:rPr>
                <w:rFonts w:ascii="Times New Roman" w:hAnsi="Times New Roman"/>
              </w:rPr>
              <w:t>“Про</w:t>
            </w:r>
            <w:proofErr w:type="spellEnd"/>
            <w:r w:rsidRPr="008651C8">
              <w:rPr>
                <w:rFonts w:ascii="Times New Roman" w:hAnsi="Times New Roman"/>
              </w:rPr>
              <w:t xml:space="preserve"> статус ветеранів війни, гарантії їх соціального </w:t>
            </w:r>
            <w:proofErr w:type="spellStart"/>
            <w:r w:rsidRPr="008651C8">
              <w:rPr>
                <w:rFonts w:ascii="Times New Roman" w:hAnsi="Times New Roman"/>
              </w:rPr>
              <w:t>захисту”</w:t>
            </w:r>
            <w:proofErr w:type="spellEnd"/>
            <w:r w:rsidRPr="008651C8">
              <w:rPr>
                <w:rFonts w:ascii="Times New Roman" w:hAnsi="Times New Roman"/>
              </w:rPr>
              <w:t>, зареєстрований у Міністерстві юстиції України 16.04.2021 за № 521/36143</w:t>
            </w:r>
          </w:p>
        </w:tc>
      </w:tr>
      <w:tr w:rsidR="001B4163" w:rsidTr="00BB2EAF">
        <w:trPr>
          <w:trHeight w:val="453"/>
        </w:trPr>
        <w:tc>
          <w:tcPr>
            <w:tcW w:w="699" w:type="dxa"/>
          </w:tcPr>
          <w:p w:rsidR="001B4163" w:rsidRDefault="001B4163" w:rsidP="00B647CB">
            <w:r>
              <w:t>5</w:t>
            </w:r>
          </w:p>
        </w:tc>
        <w:tc>
          <w:tcPr>
            <w:tcW w:w="3807" w:type="dxa"/>
          </w:tcPr>
          <w:p w:rsidR="001B4163" w:rsidRPr="008651C8" w:rsidRDefault="008651C8" w:rsidP="00B647CB">
            <w:pPr>
              <w:snapToGrid w:val="0"/>
              <w:spacing w:after="0" w:line="240" w:lineRule="auto"/>
              <w:rPr>
                <w:rFonts w:ascii="Times New Roman" w:eastAsia="Calibri" w:hAnsi="Times New Roman"/>
                <w:color w:val="000000"/>
                <w:spacing w:val="5"/>
              </w:rPr>
            </w:pPr>
            <w:r w:rsidRPr="008651C8">
              <w:rPr>
                <w:rFonts w:ascii="Times New Roman" w:hAnsi="Times New Roman"/>
              </w:rPr>
              <w:t>Підстава для отримання адміністративної послуги</w:t>
            </w:r>
          </w:p>
        </w:tc>
        <w:tc>
          <w:tcPr>
            <w:tcW w:w="5449" w:type="dxa"/>
          </w:tcPr>
          <w:p w:rsidR="001B4163" w:rsidRPr="000D72F8" w:rsidRDefault="000D72F8" w:rsidP="008651C8">
            <w:pPr>
              <w:shd w:val="clear" w:color="auto" w:fill="FFFFFF"/>
              <w:spacing w:after="0" w:line="240" w:lineRule="auto"/>
              <w:rPr>
                <w:rFonts w:ascii="Times New Roman" w:eastAsia="Calibri" w:hAnsi="Times New Roman"/>
                <w:b/>
              </w:rPr>
            </w:pPr>
            <w:r w:rsidRPr="000D72F8">
              <w:rPr>
                <w:rFonts w:ascii="Times New Roman" w:hAnsi="Times New Roman"/>
              </w:rPr>
              <w:t xml:space="preserve">Звернення особи у зв’язку з непридатністю/втратою посвідчення або зміною персональних </w:t>
            </w:r>
            <w:proofErr w:type="spellStart"/>
            <w:r w:rsidRPr="000D72F8">
              <w:rPr>
                <w:rFonts w:ascii="Times New Roman" w:hAnsi="Times New Roman"/>
              </w:rPr>
              <w:t>данихза</w:t>
            </w:r>
            <w:proofErr w:type="spellEnd"/>
            <w:r w:rsidRPr="000D72F8">
              <w:rPr>
                <w:rFonts w:ascii="Times New Roman" w:hAnsi="Times New Roman"/>
              </w:rPr>
              <w:t xml:space="preserve">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tc>
      </w:tr>
      <w:tr w:rsidR="001B4163" w:rsidTr="00BB2EAF">
        <w:trPr>
          <w:trHeight w:val="453"/>
        </w:trPr>
        <w:tc>
          <w:tcPr>
            <w:tcW w:w="699" w:type="dxa"/>
          </w:tcPr>
          <w:p w:rsidR="001B4163" w:rsidRPr="000114B2" w:rsidRDefault="001B4163" w:rsidP="00B647CB">
            <w:r w:rsidRPr="000114B2">
              <w:t>6</w:t>
            </w:r>
          </w:p>
        </w:tc>
        <w:tc>
          <w:tcPr>
            <w:tcW w:w="3807" w:type="dxa"/>
          </w:tcPr>
          <w:p w:rsidR="001B4163" w:rsidRPr="000D72F8" w:rsidRDefault="000D72F8" w:rsidP="00B647CB">
            <w:pPr>
              <w:snapToGrid w:val="0"/>
              <w:spacing w:after="0" w:line="240" w:lineRule="auto"/>
              <w:rPr>
                <w:rFonts w:ascii="Times New Roman" w:eastAsia="Calibri" w:hAnsi="Times New Roman"/>
                <w:color w:val="FF0000"/>
                <w:spacing w:val="5"/>
                <w:sz w:val="24"/>
                <w:szCs w:val="24"/>
              </w:rPr>
            </w:pPr>
            <w:r w:rsidRPr="000D72F8">
              <w:rPr>
                <w:rFonts w:ascii="Times New Roman" w:hAnsi="Times New Roman"/>
                <w:sz w:val="24"/>
                <w:szCs w:val="24"/>
              </w:rPr>
              <w:t xml:space="preserve">Перелік документів, необхідних </w:t>
            </w:r>
            <w:r w:rsidRPr="000D72F8">
              <w:rPr>
                <w:rFonts w:ascii="Times New Roman" w:hAnsi="Times New Roman"/>
                <w:sz w:val="24"/>
                <w:szCs w:val="24"/>
              </w:rPr>
              <w:lastRenderedPageBreak/>
              <w:t>для отримання адміністративної послуги</w:t>
            </w:r>
          </w:p>
        </w:tc>
        <w:tc>
          <w:tcPr>
            <w:tcW w:w="5449" w:type="dxa"/>
          </w:tcPr>
          <w:p w:rsidR="001B4163" w:rsidRPr="000D72F8" w:rsidRDefault="000D72F8" w:rsidP="00B647CB">
            <w:pPr>
              <w:spacing w:after="0" w:line="240" w:lineRule="auto"/>
              <w:rPr>
                <w:rFonts w:ascii="Times New Roman" w:eastAsia="Calibri" w:hAnsi="Times New Roman"/>
                <w:b/>
              </w:rPr>
            </w:pPr>
            <w:r w:rsidRPr="000D72F8">
              <w:rPr>
                <w:rFonts w:ascii="Times New Roman" w:hAnsi="Times New Roman"/>
              </w:rPr>
              <w:lastRenderedPageBreak/>
              <w:t xml:space="preserve">Звернення особи у зв’язку з непридатністю/втратою посвідчення або зміною персональних </w:t>
            </w:r>
            <w:proofErr w:type="spellStart"/>
            <w:r w:rsidRPr="000D72F8">
              <w:rPr>
                <w:rFonts w:ascii="Times New Roman" w:hAnsi="Times New Roman"/>
              </w:rPr>
              <w:t>данихза</w:t>
            </w:r>
            <w:proofErr w:type="spellEnd"/>
            <w:r w:rsidRPr="000D72F8">
              <w:rPr>
                <w:rFonts w:ascii="Times New Roman" w:hAnsi="Times New Roman"/>
              </w:rPr>
              <w:t xml:space="preserve"> </w:t>
            </w:r>
            <w:r w:rsidRPr="000D72F8">
              <w:rPr>
                <w:rFonts w:ascii="Times New Roman" w:hAnsi="Times New Roman"/>
              </w:rPr>
              <w:lastRenderedPageBreak/>
              <w:t>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tc>
      </w:tr>
      <w:tr w:rsidR="001B4163" w:rsidTr="00BB2EAF">
        <w:trPr>
          <w:trHeight w:val="5594"/>
        </w:trPr>
        <w:tc>
          <w:tcPr>
            <w:tcW w:w="699" w:type="dxa"/>
          </w:tcPr>
          <w:p w:rsidR="001B4163" w:rsidRDefault="001B4163" w:rsidP="00B647CB">
            <w:r>
              <w:lastRenderedPageBreak/>
              <w:t>7</w:t>
            </w:r>
          </w:p>
          <w:p w:rsidR="001B4163" w:rsidRPr="00767837" w:rsidRDefault="001B4163" w:rsidP="00B647CB"/>
          <w:p w:rsidR="001B4163" w:rsidRPr="00767837" w:rsidRDefault="001B4163" w:rsidP="00B647CB"/>
          <w:p w:rsidR="001B4163" w:rsidRPr="00767837" w:rsidRDefault="001B4163" w:rsidP="00B647CB"/>
          <w:p w:rsidR="001B4163" w:rsidRPr="00767837" w:rsidRDefault="001B4163" w:rsidP="00B647CB"/>
          <w:p w:rsidR="001B4163" w:rsidRDefault="001B4163" w:rsidP="00B647CB"/>
          <w:p w:rsidR="001B4163" w:rsidRPr="00767837" w:rsidRDefault="001B4163" w:rsidP="00B647CB"/>
        </w:tc>
        <w:tc>
          <w:tcPr>
            <w:tcW w:w="3807" w:type="dxa"/>
          </w:tcPr>
          <w:p w:rsidR="001B4163" w:rsidRPr="000D72F8" w:rsidRDefault="000D72F8" w:rsidP="00B647CB">
            <w:pPr>
              <w:snapToGrid w:val="0"/>
              <w:spacing w:after="0" w:line="240" w:lineRule="auto"/>
              <w:rPr>
                <w:rFonts w:ascii="Times New Roman" w:eastAsia="Calibri" w:hAnsi="Times New Roman"/>
                <w:color w:val="000000"/>
                <w:spacing w:val="5"/>
              </w:rPr>
            </w:pPr>
            <w:r w:rsidRPr="000D72F8">
              <w:rPr>
                <w:rFonts w:ascii="Times New Roman" w:hAnsi="Times New Roman"/>
              </w:rPr>
              <w:t>Перелік документів, необхідних для отримання адміністративної послуги</w:t>
            </w:r>
          </w:p>
        </w:tc>
        <w:tc>
          <w:tcPr>
            <w:tcW w:w="5449" w:type="dxa"/>
          </w:tcPr>
          <w:p w:rsidR="000D72F8" w:rsidRPr="000D72F8" w:rsidRDefault="000D72F8" w:rsidP="000D72F8">
            <w:pPr>
              <w:pStyle w:val="a6"/>
              <w:keepNext/>
              <w:numPr>
                <w:ilvl w:val="0"/>
                <w:numId w:val="4"/>
              </w:numPr>
              <w:ind w:left="0" w:firstLine="283"/>
              <w:rPr>
                <w:sz w:val="22"/>
                <w:szCs w:val="22"/>
              </w:rPr>
            </w:pPr>
            <w:r w:rsidRPr="000D72F8">
              <w:rPr>
                <w:sz w:val="22"/>
                <w:szCs w:val="22"/>
              </w:rPr>
              <w:t>Заява про видачу нового посвідчення (довільної форми) із зазначенням причини;</w:t>
            </w:r>
          </w:p>
          <w:p w:rsidR="000D72F8" w:rsidRPr="000D72F8" w:rsidRDefault="000D72F8" w:rsidP="000D72F8">
            <w:pPr>
              <w:pStyle w:val="a6"/>
              <w:keepNext/>
              <w:numPr>
                <w:ilvl w:val="0"/>
                <w:numId w:val="4"/>
              </w:numPr>
              <w:ind w:left="0" w:firstLine="283"/>
              <w:rPr>
                <w:sz w:val="22"/>
                <w:szCs w:val="22"/>
              </w:rPr>
            </w:pPr>
            <w:r w:rsidRPr="000D72F8">
              <w:rPr>
                <w:sz w:val="22"/>
                <w:szCs w:val="22"/>
              </w:rPr>
              <w:t>фотокартка (кольорова, матова) розміром 3 × 4 см;</w:t>
            </w:r>
          </w:p>
          <w:p w:rsidR="000D72F8" w:rsidRPr="000D72F8" w:rsidRDefault="000D72F8" w:rsidP="000D72F8">
            <w:pPr>
              <w:pStyle w:val="a6"/>
              <w:keepNext/>
              <w:numPr>
                <w:ilvl w:val="0"/>
                <w:numId w:val="4"/>
              </w:numPr>
              <w:ind w:left="0" w:firstLine="283"/>
              <w:rPr>
                <w:sz w:val="22"/>
                <w:szCs w:val="22"/>
              </w:rPr>
            </w:pPr>
            <w:r w:rsidRPr="000D72F8">
              <w:rPr>
                <w:sz w:val="22"/>
                <w:szCs w:val="22"/>
              </w:rPr>
              <w:t>копія документа, що посвідчує особу громадянина України, іноземця або особи без громадянства, а також особу, яку визнано в Україні біженцем або особою, яка потребує додаткового захисту, що брала участь у масових акціях громадського протесту (з пред’явленням оригіналу);</w:t>
            </w:r>
          </w:p>
          <w:p w:rsidR="000D72F8" w:rsidRPr="000D72F8" w:rsidRDefault="000D72F8" w:rsidP="000D72F8">
            <w:pPr>
              <w:pStyle w:val="a6"/>
              <w:keepNext/>
              <w:numPr>
                <w:ilvl w:val="0"/>
                <w:numId w:val="4"/>
              </w:numPr>
              <w:ind w:left="0" w:firstLine="283"/>
              <w:rPr>
                <w:sz w:val="22"/>
                <w:szCs w:val="22"/>
              </w:rPr>
            </w:pPr>
            <w:r w:rsidRPr="000D72F8">
              <w:rPr>
                <w:sz w:val="22"/>
                <w:szCs w:val="22"/>
              </w:rPr>
              <w:t>посвідчення, яке стало непридатним до використання та/або потребує заміни або копія посвідчення, яке втрачене (за наявності);</w:t>
            </w:r>
          </w:p>
          <w:p w:rsidR="000D72F8" w:rsidRPr="000D72F8" w:rsidRDefault="000D72F8" w:rsidP="000D72F8">
            <w:pPr>
              <w:pStyle w:val="a6"/>
              <w:keepNext/>
              <w:numPr>
                <w:ilvl w:val="0"/>
                <w:numId w:val="4"/>
              </w:numPr>
              <w:ind w:left="0" w:firstLine="283"/>
              <w:rPr>
                <w:sz w:val="22"/>
                <w:szCs w:val="22"/>
              </w:rPr>
            </w:pPr>
            <w:r w:rsidRPr="000D72F8">
              <w:rPr>
                <w:sz w:val="22"/>
                <w:szCs w:val="22"/>
              </w:rPr>
              <w:t>копія документа про зміну персональних даних (прізвища, імені, по батькові);</w:t>
            </w:r>
          </w:p>
          <w:p w:rsidR="000D72F8" w:rsidRPr="000D72F8" w:rsidRDefault="000D72F8" w:rsidP="000D72F8">
            <w:pPr>
              <w:pStyle w:val="a6"/>
              <w:keepNext/>
              <w:numPr>
                <w:ilvl w:val="0"/>
                <w:numId w:val="4"/>
              </w:numPr>
              <w:ind w:left="0" w:firstLine="283"/>
              <w:rPr>
                <w:sz w:val="22"/>
                <w:szCs w:val="22"/>
              </w:rPr>
            </w:pPr>
            <w:r w:rsidRPr="000D72F8">
              <w:rPr>
                <w:sz w:val="22"/>
                <w:szCs w:val="22"/>
              </w:rPr>
              <w:t>копія повного витягу з Державного реєстру актів цивільного стану громадян щодо актового запису про народження (у разі зміни статі);</w:t>
            </w:r>
          </w:p>
          <w:p w:rsidR="001B4163" w:rsidRPr="00CB463E" w:rsidRDefault="005663A5" w:rsidP="000D72F8">
            <w:pPr>
              <w:rPr>
                <w:rFonts w:ascii="Times New Roman" w:eastAsia="Calibri" w:hAnsi="Times New Roman"/>
                <w:sz w:val="20"/>
              </w:rPr>
            </w:pPr>
            <w:r>
              <w:rPr>
                <w:rFonts w:ascii="Times New Roman" w:hAnsi="Times New Roman"/>
              </w:rPr>
              <w:t xml:space="preserve">      7) </w:t>
            </w:r>
            <w:r w:rsidR="000D72F8" w:rsidRPr="000D72F8">
              <w:rPr>
                <w:rFonts w:ascii="Times New Roman" w:hAnsi="Times New Roman"/>
              </w:rPr>
              <w:t>довідка про порушення або відмову в порушенні кримінальної справи за фактом викрадення посвідчення).</w:t>
            </w:r>
          </w:p>
        </w:tc>
      </w:tr>
      <w:tr w:rsidR="00BB2EAF" w:rsidTr="00BB2EAF">
        <w:trPr>
          <w:trHeight w:val="253"/>
        </w:trPr>
        <w:tc>
          <w:tcPr>
            <w:tcW w:w="699" w:type="dxa"/>
          </w:tcPr>
          <w:p w:rsidR="00BB2EAF" w:rsidRDefault="00BB2EAF" w:rsidP="00B647CB">
            <w:r>
              <w:t xml:space="preserve">  8</w:t>
            </w:r>
          </w:p>
        </w:tc>
        <w:tc>
          <w:tcPr>
            <w:tcW w:w="3807" w:type="dxa"/>
          </w:tcPr>
          <w:p w:rsidR="00BB2EAF" w:rsidRPr="00BB2EAF" w:rsidRDefault="00BB2EAF" w:rsidP="00B647CB">
            <w:pPr>
              <w:rPr>
                <w:rFonts w:ascii="Times New Roman" w:hAnsi="Times New Roman"/>
              </w:rPr>
            </w:pPr>
            <w:r w:rsidRPr="00BB2EAF">
              <w:rPr>
                <w:rFonts w:ascii="Times New Roman" w:hAnsi="Times New Roman"/>
              </w:rPr>
              <w:t>Спосіб подання документів, необхідних для отримання адміністративної послуги</w:t>
            </w:r>
          </w:p>
        </w:tc>
        <w:tc>
          <w:tcPr>
            <w:tcW w:w="5449" w:type="dxa"/>
          </w:tcPr>
          <w:p w:rsidR="00BB2EAF" w:rsidRPr="00BB2EAF" w:rsidRDefault="00BB2EAF" w:rsidP="00B647CB">
            <w:pPr>
              <w:jc w:val="both"/>
              <w:rPr>
                <w:rFonts w:ascii="Times New Roman" w:hAnsi="Times New Roman"/>
              </w:rPr>
            </w:pPr>
            <w:r w:rsidRPr="00BB2EAF">
              <w:rPr>
                <w:rFonts w:ascii="Times New Roman" w:hAnsi="Times New Roman"/>
              </w:rPr>
              <w:t>Особисто або уповноваженою особою через центр надання адміністративних послуг</w:t>
            </w:r>
          </w:p>
          <w:p w:rsidR="00BB2EAF" w:rsidRPr="00274065" w:rsidRDefault="00BB2EAF" w:rsidP="00B647CB">
            <w:pPr>
              <w:pBdr>
                <w:top w:val="nil"/>
                <w:left w:val="nil"/>
                <w:bottom w:val="nil"/>
                <w:right w:val="nil"/>
                <w:between w:val="nil"/>
              </w:pBdr>
              <w:jc w:val="both"/>
              <w:rPr>
                <w:rFonts w:ascii="Times New Roman" w:hAnsi="Times New Roman"/>
                <w:i/>
                <w:iCs/>
              </w:rPr>
            </w:pPr>
            <w:r w:rsidRPr="00274065">
              <w:rPr>
                <w:rFonts w:ascii="Times New Roman" w:hAnsi="Times New Roman"/>
                <w:i/>
                <w:iCs/>
              </w:rPr>
              <w:t>Для видачі нового посвідчення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документи також подаються через структурний підрозділ з питань соціального захисту населення районних, районних у м. Києві держадміністрацій, виконавчих органів міських, районних у місті (у разі їх утворення) рад.</w:t>
            </w:r>
          </w:p>
          <w:p w:rsidR="00BB2EAF" w:rsidRPr="00BB2EAF" w:rsidRDefault="00BB2EAF" w:rsidP="00B647CB">
            <w:pPr>
              <w:pBdr>
                <w:top w:val="nil"/>
                <w:left w:val="nil"/>
                <w:bottom w:val="nil"/>
                <w:right w:val="nil"/>
                <w:between w:val="nil"/>
              </w:pBdr>
              <w:jc w:val="both"/>
              <w:rPr>
                <w:rFonts w:ascii="Times New Roman" w:hAnsi="Times New Roman"/>
                <w:i/>
                <w:iCs/>
              </w:rPr>
            </w:pPr>
            <w:r w:rsidRPr="00274065">
              <w:rPr>
                <w:rFonts w:ascii="Times New Roman" w:hAnsi="Times New Roman"/>
                <w:i/>
                <w:iCs/>
              </w:rPr>
              <w:t>Для видачі нового посвідчення учасника бойових дій замість непридатного/втраченого та у разі зміни персональних даних документи подаються через Міністерство у справах ветеранів України</w:t>
            </w:r>
          </w:p>
        </w:tc>
      </w:tr>
      <w:tr w:rsidR="00BB2EAF" w:rsidTr="00BB2EAF">
        <w:trPr>
          <w:trHeight w:val="221"/>
        </w:trPr>
        <w:tc>
          <w:tcPr>
            <w:tcW w:w="699" w:type="dxa"/>
          </w:tcPr>
          <w:p w:rsidR="00BB2EAF" w:rsidRDefault="00BB2EAF" w:rsidP="00B647CB">
            <w:r>
              <w:t>9</w:t>
            </w:r>
          </w:p>
        </w:tc>
        <w:tc>
          <w:tcPr>
            <w:tcW w:w="3807" w:type="dxa"/>
          </w:tcPr>
          <w:p w:rsidR="00BB2EAF" w:rsidRPr="00AA6685" w:rsidRDefault="00AA6685" w:rsidP="00B647CB">
            <w:pPr>
              <w:snapToGrid w:val="0"/>
              <w:spacing w:after="0" w:line="240" w:lineRule="auto"/>
              <w:rPr>
                <w:rFonts w:ascii="Times New Roman" w:hAnsi="Times New Roman"/>
              </w:rPr>
            </w:pPr>
            <w:r w:rsidRPr="00AA6685">
              <w:rPr>
                <w:rFonts w:ascii="Times New Roman" w:hAnsi="Times New Roman"/>
              </w:rPr>
              <w:t>Платність (безоплатність) надання адміністративної послуги</w:t>
            </w:r>
          </w:p>
        </w:tc>
        <w:tc>
          <w:tcPr>
            <w:tcW w:w="5449" w:type="dxa"/>
          </w:tcPr>
          <w:p w:rsidR="00BB2EAF" w:rsidRPr="00AA6685" w:rsidRDefault="00AA6685" w:rsidP="00CB463E">
            <w:r w:rsidRPr="00AA6685">
              <w:rPr>
                <w:rFonts w:ascii="Times New Roman" w:hAnsi="Times New Roman"/>
              </w:rPr>
              <w:t>Безоплатно</w:t>
            </w:r>
          </w:p>
        </w:tc>
      </w:tr>
      <w:tr w:rsidR="00BB2EAF" w:rsidTr="00BB2EAF">
        <w:trPr>
          <w:trHeight w:val="192"/>
        </w:trPr>
        <w:tc>
          <w:tcPr>
            <w:tcW w:w="699" w:type="dxa"/>
          </w:tcPr>
          <w:p w:rsidR="00BB2EAF" w:rsidRDefault="00AA6685" w:rsidP="00B647CB">
            <w:r>
              <w:t>10</w:t>
            </w:r>
          </w:p>
        </w:tc>
        <w:tc>
          <w:tcPr>
            <w:tcW w:w="3807" w:type="dxa"/>
          </w:tcPr>
          <w:p w:rsidR="00BB2EAF" w:rsidRPr="00AA6685" w:rsidRDefault="00AA6685" w:rsidP="00B647CB">
            <w:pPr>
              <w:snapToGrid w:val="0"/>
              <w:spacing w:after="0" w:line="240" w:lineRule="auto"/>
              <w:rPr>
                <w:rFonts w:ascii="Times New Roman" w:hAnsi="Times New Roman"/>
              </w:rPr>
            </w:pPr>
            <w:r w:rsidRPr="00AA6685">
              <w:rPr>
                <w:rFonts w:ascii="Times New Roman" w:hAnsi="Times New Roman"/>
              </w:rPr>
              <w:t>Строк надання адміністративної послуги</w:t>
            </w:r>
          </w:p>
        </w:tc>
        <w:tc>
          <w:tcPr>
            <w:tcW w:w="5449" w:type="dxa"/>
          </w:tcPr>
          <w:p w:rsidR="00BB2EAF" w:rsidRPr="00AA6685" w:rsidRDefault="00AA6685" w:rsidP="00CB463E">
            <w:r w:rsidRPr="00AA6685">
              <w:rPr>
                <w:rFonts w:ascii="Times New Roman" w:hAnsi="Times New Roman"/>
              </w:rPr>
              <w:t>30 календарних днів</w:t>
            </w:r>
          </w:p>
        </w:tc>
      </w:tr>
      <w:tr w:rsidR="00BB2EAF" w:rsidTr="00AA6685">
        <w:trPr>
          <w:trHeight w:val="296"/>
        </w:trPr>
        <w:tc>
          <w:tcPr>
            <w:tcW w:w="699" w:type="dxa"/>
          </w:tcPr>
          <w:p w:rsidR="00BB2EAF" w:rsidRDefault="00AA6685" w:rsidP="00B647CB">
            <w:r>
              <w:t>11</w:t>
            </w:r>
          </w:p>
        </w:tc>
        <w:tc>
          <w:tcPr>
            <w:tcW w:w="3807" w:type="dxa"/>
          </w:tcPr>
          <w:p w:rsidR="00BB2EAF" w:rsidRPr="00AA6685" w:rsidRDefault="00AA6685" w:rsidP="00B647CB">
            <w:pPr>
              <w:snapToGrid w:val="0"/>
              <w:spacing w:after="0" w:line="240" w:lineRule="auto"/>
              <w:rPr>
                <w:rFonts w:ascii="Times New Roman" w:hAnsi="Times New Roman"/>
              </w:rPr>
            </w:pPr>
            <w:r w:rsidRPr="00AA6685">
              <w:rPr>
                <w:rFonts w:ascii="Times New Roman" w:hAnsi="Times New Roman"/>
              </w:rPr>
              <w:t>Перелік підстав для відмови у наданні адміністративної послуги</w:t>
            </w:r>
          </w:p>
        </w:tc>
        <w:tc>
          <w:tcPr>
            <w:tcW w:w="5449" w:type="dxa"/>
          </w:tcPr>
          <w:p w:rsidR="00BB2EAF" w:rsidRPr="00AA6685" w:rsidRDefault="00AA6685" w:rsidP="00CB463E">
            <w:r w:rsidRPr="00AA6685">
              <w:rPr>
                <w:rFonts w:ascii="Times New Roman" w:hAnsi="Times New Roman"/>
              </w:rPr>
              <w:t>Подання неповного пакету документів, необхідних для надання (отримання) адміністративної послуги</w:t>
            </w:r>
          </w:p>
        </w:tc>
      </w:tr>
      <w:tr w:rsidR="00AA6685" w:rsidTr="00AA6685">
        <w:trPr>
          <w:trHeight w:val="204"/>
        </w:trPr>
        <w:tc>
          <w:tcPr>
            <w:tcW w:w="699" w:type="dxa"/>
          </w:tcPr>
          <w:p w:rsidR="00AA6685" w:rsidRDefault="00BE2CD6" w:rsidP="00B647CB">
            <w:r>
              <w:t>1</w:t>
            </w:r>
            <w:r w:rsidR="00BC58F9">
              <w:t>2</w:t>
            </w:r>
          </w:p>
        </w:tc>
        <w:tc>
          <w:tcPr>
            <w:tcW w:w="3807" w:type="dxa"/>
          </w:tcPr>
          <w:p w:rsidR="00AA6685" w:rsidRPr="00BC58F9" w:rsidRDefault="00BC58F9" w:rsidP="00B647CB">
            <w:pPr>
              <w:snapToGrid w:val="0"/>
              <w:spacing w:after="0" w:line="240" w:lineRule="auto"/>
              <w:rPr>
                <w:rFonts w:ascii="Times New Roman" w:hAnsi="Times New Roman"/>
              </w:rPr>
            </w:pPr>
            <w:r w:rsidRPr="00BC58F9">
              <w:rPr>
                <w:rFonts w:ascii="Times New Roman" w:hAnsi="Times New Roman"/>
              </w:rPr>
              <w:t>Результат надання адміністративної послуги</w:t>
            </w:r>
          </w:p>
        </w:tc>
        <w:tc>
          <w:tcPr>
            <w:tcW w:w="5449" w:type="dxa"/>
          </w:tcPr>
          <w:p w:rsidR="00AA6685" w:rsidRPr="00BC58F9" w:rsidRDefault="00BC58F9" w:rsidP="00CB463E">
            <w:r w:rsidRPr="00BC58F9">
              <w:rPr>
                <w:rFonts w:ascii="Times New Roman" w:hAnsi="Times New Roman"/>
              </w:rPr>
              <w:t>Видача відповідного посвідчення</w:t>
            </w:r>
            <w:bookmarkStart w:id="1" w:name="bookmark=id.3znysh7" w:colFirst="0" w:colLast="0"/>
            <w:bookmarkEnd w:id="1"/>
            <w:r w:rsidRPr="00BC58F9">
              <w:rPr>
                <w:rFonts w:ascii="Times New Roman" w:hAnsi="Times New Roman"/>
              </w:rPr>
              <w:t>/відмова у видачі відповідного посвідчення</w:t>
            </w:r>
          </w:p>
        </w:tc>
      </w:tr>
      <w:tr w:rsidR="00AA6685" w:rsidTr="00BB2EAF">
        <w:trPr>
          <w:trHeight w:val="247"/>
        </w:trPr>
        <w:tc>
          <w:tcPr>
            <w:tcW w:w="699" w:type="dxa"/>
          </w:tcPr>
          <w:p w:rsidR="00AA6685" w:rsidRDefault="00BC58F9" w:rsidP="00B647CB">
            <w:r>
              <w:lastRenderedPageBreak/>
              <w:t>13</w:t>
            </w:r>
          </w:p>
        </w:tc>
        <w:tc>
          <w:tcPr>
            <w:tcW w:w="3807" w:type="dxa"/>
          </w:tcPr>
          <w:p w:rsidR="00AA6685" w:rsidRPr="00BC58F9" w:rsidRDefault="00BC58F9" w:rsidP="00B647CB">
            <w:pPr>
              <w:snapToGrid w:val="0"/>
              <w:spacing w:after="0" w:line="240" w:lineRule="auto"/>
              <w:rPr>
                <w:rFonts w:ascii="Times New Roman" w:hAnsi="Times New Roman"/>
              </w:rPr>
            </w:pPr>
            <w:r w:rsidRPr="00BC58F9">
              <w:rPr>
                <w:rFonts w:ascii="Times New Roman" w:hAnsi="Times New Roman"/>
              </w:rPr>
              <w:t>Способи отримання відповіді (результату)</w:t>
            </w:r>
          </w:p>
        </w:tc>
        <w:tc>
          <w:tcPr>
            <w:tcW w:w="5449" w:type="dxa"/>
          </w:tcPr>
          <w:p w:rsidR="00BC58F9" w:rsidRPr="00BC58F9" w:rsidRDefault="00BC58F9" w:rsidP="00BC58F9">
            <w:pPr>
              <w:pStyle w:val="a6"/>
              <w:numPr>
                <w:ilvl w:val="0"/>
                <w:numId w:val="5"/>
              </w:numPr>
              <w:ind w:left="-13" w:firstLine="284"/>
              <w:rPr>
                <w:sz w:val="22"/>
                <w:szCs w:val="22"/>
              </w:rPr>
            </w:pPr>
            <w:r w:rsidRPr="00BC58F9">
              <w:rPr>
                <w:sz w:val="22"/>
                <w:szCs w:val="22"/>
              </w:rPr>
              <w:t xml:space="preserve">Посвідчення вручаються особисто заявникам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w:t>
            </w:r>
            <w:proofErr w:type="spellStart"/>
            <w:r w:rsidRPr="00BC58F9">
              <w:rPr>
                <w:sz w:val="22"/>
                <w:szCs w:val="22"/>
              </w:rPr>
              <w:t>послугза</w:t>
            </w:r>
            <w:proofErr w:type="spellEnd"/>
            <w:r w:rsidRPr="00BC58F9">
              <w:rPr>
                <w:sz w:val="22"/>
                <w:szCs w:val="22"/>
              </w:rPr>
              <w:t xml:space="preserve">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BC58F9" w:rsidRPr="00BC58F9" w:rsidRDefault="00BC58F9" w:rsidP="00BC58F9">
            <w:pPr>
              <w:pStyle w:val="a6"/>
              <w:numPr>
                <w:ilvl w:val="0"/>
                <w:numId w:val="5"/>
              </w:numPr>
              <w:ind w:left="-13" w:firstLine="284"/>
              <w:rPr>
                <w:sz w:val="22"/>
                <w:szCs w:val="22"/>
              </w:rPr>
            </w:pPr>
            <w:r w:rsidRPr="00BC58F9">
              <w:rPr>
                <w:sz w:val="22"/>
                <w:szCs w:val="22"/>
              </w:rPr>
              <w:t xml:space="preserve">Посвідчення вручаються особисто заявникам або за їх дорученням, оформленим в установленому законом порядку, уповноваженим особам безпосередньо в структурному підрозділі з питань соціального </w:t>
            </w:r>
            <w:proofErr w:type="spellStart"/>
            <w:r w:rsidRPr="00BC58F9">
              <w:rPr>
                <w:sz w:val="22"/>
                <w:szCs w:val="22"/>
              </w:rPr>
              <w:t>захистунаселення</w:t>
            </w:r>
            <w:proofErr w:type="spellEnd"/>
            <w:r w:rsidRPr="00BC58F9">
              <w:rPr>
                <w:color w:val="000000"/>
                <w:sz w:val="22"/>
                <w:szCs w:val="22"/>
              </w:rPr>
              <w:t xml:space="preserve"> районних, районних у м. Києві держадміністрацій, виконавчих органів міських, районних у місті (у разі їх утворення) рад</w:t>
            </w:r>
            <w:r w:rsidRPr="00BC58F9">
              <w:rPr>
                <w:sz w:val="22"/>
                <w:szCs w:val="22"/>
              </w:rPr>
              <w:t xml:space="preserve">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BC58F9">
              <w:rPr>
                <w:i/>
                <w:iCs/>
                <w:sz w:val="22"/>
                <w:szCs w:val="22"/>
              </w:rPr>
              <w:t>(для осіб, яким встановлено статус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w:t>
            </w:r>
            <w:r w:rsidRPr="00BC58F9">
              <w:rPr>
                <w:sz w:val="22"/>
                <w:szCs w:val="22"/>
              </w:rPr>
              <w:t>.</w:t>
            </w:r>
          </w:p>
          <w:p w:rsidR="00AA6685" w:rsidRPr="000D72F8" w:rsidRDefault="00BC58F9" w:rsidP="00BC58F9">
            <w:r w:rsidRPr="00BC58F9">
              <w:rPr>
                <w:rFonts w:ascii="Times New Roman" w:hAnsi="Times New Roman"/>
              </w:rPr>
              <w:t>Посвідчення вручаються особисто заявникам або за їх дорученням, оформленим в установленому законом порядку, уповноваженим особам безпосередньо</w:t>
            </w:r>
            <w:r w:rsidRPr="00BC58F9">
              <w:rPr>
                <w:rFonts w:ascii="Times New Roman" w:hAnsi="Times New Roman"/>
                <w:lang w:val="ru-RU"/>
              </w:rPr>
              <w:t xml:space="preserve"> у</w:t>
            </w:r>
            <w:r w:rsidRPr="00BC58F9">
              <w:rPr>
                <w:rFonts w:ascii="Times New Roman" w:hAnsi="Times New Roman"/>
              </w:rPr>
              <w:t>Міністерстві у справах ветеранів України</w:t>
            </w:r>
            <w:r w:rsidRPr="00BC58F9">
              <w:rPr>
                <w:rFonts w:ascii="Times New Roman" w:hAnsi="Times New Roman"/>
                <w:i/>
                <w:iCs/>
              </w:rPr>
              <w:t>(для осіб, яким встановлено статус учасника бойових дій)</w:t>
            </w:r>
            <w:r w:rsidRPr="00BC58F9">
              <w:rPr>
                <w:rFonts w:ascii="Times New Roman" w:hAnsi="Times New Roman"/>
                <w:lang w:val="ru-RU"/>
              </w:rPr>
              <w:t>.</w:t>
            </w:r>
          </w:p>
        </w:tc>
      </w:tr>
      <w:tr w:rsidR="00BB2EAF" w:rsidTr="00BB2EAF">
        <w:trPr>
          <w:trHeight w:val="256"/>
        </w:trPr>
        <w:tc>
          <w:tcPr>
            <w:tcW w:w="699" w:type="dxa"/>
            <w:tcBorders>
              <w:bottom w:val="single" w:sz="4" w:space="0" w:color="auto"/>
            </w:tcBorders>
          </w:tcPr>
          <w:p w:rsidR="00BB2EAF" w:rsidRPr="00D24ED9" w:rsidRDefault="00BB2EAF" w:rsidP="00B647CB">
            <w:pPr>
              <w:spacing w:after="0" w:line="240" w:lineRule="auto"/>
              <w:rPr>
                <w:rFonts w:ascii="Times New Roman" w:eastAsia="Calibri" w:hAnsi="Times New Roman"/>
                <w:b/>
              </w:rPr>
            </w:pPr>
          </w:p>
        </w:tc>
        <w:tc>
          <w:tcPr>
            <w:tcW w:w="3807" w:type="dxa"/>
            <w:tcBorders>
              <w:bottom w:val="single" w:sz="4" w:space="0" w:color="auto"/>
            </w:tcBorders>
          </w:tcPr>
          <w:p w:rsidR="00BB2EAF" w:rsidRPr="00D24ED9" w:rsidRDefault="00BB2EAF" w:rsidP="00B647CB">
            <w:pPr>
              <w:spacing w:after="0" w:line="240" w:lineRule="auto"/>
              <w:rPr>
                <w:rFonts w:ascii="Times New Roman" w:eastAsia="Calibri" w:hAnsi="Times New Roman"/>
                <w:b/>
              </w:rPr>
            </w:pPr>
          </w:p>
        </w:tc>
        <w:tc>
          <w:tcPr>
            <w:tcW w:w="5449" w:type="dxa"/>
            <w:tcBorders>
              <w:bottom w:val="single" w:sz="4" w:space="0" w:color="auto"/>
            </w:tcBorders>
          </w:tcPr>
          <w:p w:rsidR="00BB2EAF" w:rsidRPr="00D24ED9" w:rsidRDefault="00BB2EAF" w:rsidP="00B647CB">
            <w:pPr>
              <w:spacing w:after="0" w:line="240" w:lineRule="auto"/>
              <w:rPr>
                <w:rFonts w:ascii="Times New Roman" w:eastAsia="Calibri" w:hAnsi="Times New Roman"/>
                <w:b/>
              </w:rPr>
            </w:pPr>
          </w:p>
        </w:tc>
      </w:tr>
    </w:tbl>
    <w:p w:rsidR="00BB272D" w:rsidRDefault="00BB272D" w:rsidP="00BB272D"/>
    <w:p w:rsidR="00BB272D" w:rsidRDefault="00BB272D" w:rsidP="00BB272D">
      <w:pPr>
        <w:snapToGrid w:val="0"/>
        <w:rPr>
          <w:rFonts w:eastAsia="Calibri"/>
          <w:color w:val="000000"/>
          <w:spacing w:val="5"/>
        </w:rPr>
      </w:pPr>
      <w:r>
        <w:rPr>
          <w:rFonts w:eastAsia="Calibri"/>
          <w:color w:val="000000"/>
          <w:spacing w:val="5"/>
        </w:rPr>
        <w:t xml:space="preserve">                      </w:t>
      </w:r>
    </w:p>
    <w:p w:rsidR="00BC58F9" w:rsidRDefault="00BC58F9" w:rsidP="00BB272D">
      <w:pPr>
        <w:snapToGrid w:val="0"/>
        <w:rPr>
          <w:rFonts w:eastAsia="Calibri"/>
          <w:color w:val="000000"/>
          <w:spacing w:val="5"/>
        </w:rPr>
      </w:pPr>
    </w:p>
    <w:p w:rsidR="00BC58F9" w:rsidRDefault="00BC58F9" w:rsidP="00BB272D">
      <w:pPr>
        <w:snapToGrid w:val="0"/>
        <w:rPr>
          <w:rFonts w:eastAsia="Calibri"/>
          <w:color w:val="000000"/>
          <w:spacing w:val="5"/>
        </w:rPr>
      </w:pPr>
    </w:p>
    <w:p w:rsidR="00BC58F9" w:rsidRDefault="00BC58F9" w:rsidP="00BB272D">
      <w:pPr>
        <w:snapToGrid w:val="0"/>
        <w:rPr>
          <w:rFonts w:eastAsia="Calibri"/>
          <w:color w:val="000000"/>
          <w:spacing w:val="5"/>
        </w:rPr>
      </w:pPr>
    </w:p>
    <w:p w:rsidR="00BC58F9" w:rsidRDefault="00BC58F9" w:rsidP="00BB272D">
      <w:pPr>
        <w:snapToGrid w:val="0"/>
        <w:rPr>
          <w:rFonts w:eastAsia="Calibri"/>
          <w:color w:val="000000"/>
          <w:spacing w:val="5"/>
        </w:rPr>
      </w:pPr>
    </w:p>
    <w:p w:rsidR="00BC58F9" w:rsidRDefault="00BC58F9" w:rsidP="00BB272D">
      <w:pPr>
        <w:snapToGrid w:val="0"/>
        <w:rPr>
          <w:rFonts w:eastAsia="Calibri"/>
          <w:color w:val="000000"/>
          <w:spacing w:val="5"/>
        </w:rPr>
      </w:pPr>
    </w:p>
    <w:p w:rsidR="00CF1330" w:rsidRPr="00CF1330" w:rsidRDefault="00CF1330" w:rsidP="00CF1330">
      <w:pPr>
        <w:shd w:val="clear" w:color="auto" w:fill="FFFFFF"/>
        <w:spacing w:after="0" w:line="240" w:lineRule="auto"/>
        <w:rPr>
          <w:rFonts w:ascii="Arial" w:hAnsi="Arial" w:cs="Arial"/>
          <w:color w:val="000000"/>
          <w:sz w:val="24"/>
          <w:szCs w:val="24"/>
        </w:rPr>
      </w:pPr>
    </w:p>
    <w:p w:rsidR="00BB272D" w:rsidRDefault="00BB272D" w:rsidP="00BB272D"/>
    <w:p w:rsidR="000114B2" w:rsidRDefault="000114B2" w:rsidP="00BB272D"/>
    <w:p w:rsidR="000114B2" w:rsidRDefault="000114B2" w:rsidP="00BB272D"/>
    <w:p w:rsidR="000114B2" w:rsidRDefault="000114B2" w:rsidP="00BB272D"/>
    <w:p w:rsidR="000114B2" w:rsidRDefault="000114B2" w:rsidP="00BB272D"/>
    <w:p w:rsidR="000114B2" w:rsidRDefault="000114B2" w:rsidP="00BB272D"/>
    <w:p w:rsidR="000114B2" w:rsidRDefault="000114B2" w:rsidP="00BB272D"/>
    <w:tbl>
      <w:tblPr>
        <w:tblW w:w="0" w:type="auto"/>
        <w:tblLook w:val="04A0"/>
      </w:tblPr>
      <w:tblGrid>
        <w:gridCol w:w="757"/>
        <w:gridCol w:w="2049"/>
        <w:gridCol w:w="6785"/>
      </w:tblGrid>
      <w:tr w:rsidR="006C1AA9" w:rsidTr="00B647CB">
        <w:tc>
          <w:tcPr>
            <w:tcW w:w="757" w:type="dxa"/>
          </w:tcPr>
          <w:p w:rsidR="006C1AA9" w:rsidRDefault="006C1AA9" w:rsidP="00B647CB">
            <w:pPr>
              <w:spacing w:after="0" w:line="240" w:lineRule="auto"/>
              <w:rPr>
                <w:rFonts w:ascii="Times New Roman" w:eastAsia="Calibri" w:hAnsi="Times New Roman"/>
                <w:sz w:val="24"/>
                <w:szCs w:val="24"/>
              </w:rPr>
            </w:pPr>
          </w:p>
        </w:tc>
        <w:tc>
          <w:tcPr>
            <w:tcW w:w="2049" w:type="dxa"/>
            <w:hideMark/>
          </w:tcPr>
          <w:p w:rsidR="006C1AA9" w:rsidRDefault="006C1AA9" w:rsidP="00B647CB">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6C1AA9" w:rsidRDefault="006C1AA9" w:rsidP="00B647CB">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6C1AA9" w:rsidRPr="000334DD" w:rsidRDefault="006C1AA9" w:rsidP="00B647CB">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6C1AA9" w:rsidRPr="000334DD" w:rsidRDefault="006C1AA9" w:rsidP="00B647CB">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6C1AA9" w:rsidRPr="000334DD" w:rsidRDefault="006C1AA9" w:rsidP="00B647CB">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7" w:history="1">
              <w:r w:rsidR="00377029" w:rsidRPr="008936E7">
                <w:rPr>
                  <w:rStyle w:val="a5"/>
                  <w:rFonts w:ascii="Times New Roman" w:eastAsia="Calibri" w:hAnsi="Times New Roman"/>
                  <w:sz w:val="18"/>
                  <w:szCs w:val="18"/>
                  <w:lang w:val="en-US"/>
                </w:rPr>
                <w:t>gorodok.cnap@gmail.com</w:t>
              </w:r>
            </w:hyperlink>
          </w:p>
        </w:tc>
      </w:tr>
    </w:tbl>
    <w:p w:rsidR="006C1AA9" w:rsidRDefault="006C1AA9" w:rsidP="006C1AA9">
      <w:pPr>
        <w:spacing w:after="0"/>
        <w:rPr>
          <w:vanish/>
        </w:rPr>
      </w:pPr>
    </w:p>
    <w:tbl>
      <w:tblPr>
        <w:tblW w:w="10189" w:type="dxa"/>
        <w:tblLook w:val="00A0"/>
      </w:tblPr>
      <w:tblGrid>
        <w:gridCol w:w="7264"/>
        <w:gridCol w:w="2925"/>
      </w:tblGrid>
      <w:tr w:rsidR="006C1AA9" w:rsidTr="00B647CB">
        <w:tc>
          <w:tcPr>
            <w:tcW w:w="7264" w:type="dxa"/>
          </w:tcPr>
          <w:p w:rsidR="006C1AA9" w:rsidRDefault="006C1AA9" w:rsidP="00B647CB">
            <w:pPr>
              <w:spacing w:after="0" w:line="240" w:lineRule="auto"/>
              <w:rPr>
                <w:rFonts w:ascii="Times New Roman" w:hAnsi="Times New Roman"/>
              </w:rPr>
            </w:pPr>
          </w:p>
        </w:tc>
        <w:tc>
          <w:tcPr>
            <w:tcW w:w="2925" w:type="dxa"/>
            <w:hideMark/>
          </w:tcPr>
          <w:p w:rsidR="006C1AA9" w:rsidRDefault="006C1AA9" w:rsidP="00B647CB">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6C1AA9" w:rsidRDefault="006C1AA9" w:rsidP="00B647CB">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6C1AA9" w:rsidRDefault="006C1AA9" w:rsidP="006C1AA9">
      <w:pPr>
        <w:rPr>
          <w:rFonts w:ascii="Times New Roman" w:hAnsi="Times New Roman"/>
          <w:sz w:val="16"/>
          <w:szCs w:val="16"/>
        </w:rPr>
      </w:pPr>
    </w:p>
    <w:p w:rsidR="006C1AA9" w:rsidRDefault="00C237B8" w:rsidP="006C1AA9">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Pr="004C6F29">
        <w:rPr>
          <w:rFonts w:ascii="Times New Roman" w:hAnsi="Times New Roman"/>
          <w:b/>
          <w:color w:val="FF0000"/>
          <w:sz w:val="28"/>
          <w:szCs w:val="28"/>
        </w:rPr>
        <w:t>84</w:t>
      </w:r>
    </w:p>
    <w:p w:rsidR="006C1AA9" w:rsidRPr="00C237B8" w:rsidRDefault="00012328" w:rsidP="006C1AA9">
      <w:pPr>
        <w:pBdr>
          <w:top w:val="nil"/>
          <w:left w:val="nil"/>
          <w:bottom w:val="nil"/>
          <w:right w:val="nil"/>
          <w:between w:val="nil"/>
        </w:pBdr>
        <w:jc w:val="both"/>
        <w:rPr>
          <w:rFonts w:ascii="Times New Roman" w:hAnsi="Times New Roman"/>
          <w:b/>
          <w:color w:val="000000"/>
          <w:sz w:val="24"/>
          <w:szCs w:val="24"/>
        </w:rPr>
      </w:pPr>
      <w:r w:rsidRPr="00C237B8">
        <w:rPr>
          <w:rFonts w:ascii="Times New Roman" w:hAnsi="Times New Roman"/>
          <w:b/>
          <w:bCs/>
          <w:sz w:val="28"/>
          <w:szCs w:val="28"/>
        </w:rPr>
        <w:t>Встановлення статусу члена сім’ї загиблого (померлого) ветерана війни та члена сім’ї загиблого (померлого) Захисника чи Захисниці України,видача посвідчення/довідки, продовження строку дії посвідчення (вклеювання бланка-</w:t>
      </w:r>
      <w:r w:rsidR="00C237B8" w:rsidRPr="00C237B8">
        <w:rPr>
          <w:rFonts w:ascii="Times New Roman" w:hAnsi="Times New Roman"/>
          <w:b/>
          <w:bCs/>
          <w:sz w:val="28"/>
          <w:szCs w:val="28"/>
        </w:rPr>
        <w:t>вкладки)</w:t>
      </w:r>
    </w:p>
    <w:p w:rsidR="006C1AA9" w:rsidRDefault="006C1AA9" w:rsidP="006C1AA9">
      <w:pPr>
        <w:pBdr>
          <w:top w:val="nil"/>
          <w:left w:val="nil"/>
          <w:bottom w:val="nil"/>
          <w:right w:val="nil"/>
          <w:between w:val="nil"/>
        </w:pBdr>
        <w:jc w:val="center"/>
        <w:rPr>
          <w:rFonts w:ascii="Times New Roman" w:hAnsi="Times New Roman"/>
          <w:b/>
          <w:color w:val="000000"/>
          <w:sz w:val="20"/>
          <w:szCs w:val="20"/>
        </w:rPr>
      </w:pPr>
    </w:p>
    <w:p w:rsidR="006C1AA9" w:rsidRPr="00B277E1" w:rsidRDefault="006C1AA9" w:rsidP="006C1AA9">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6C1AA9" w:rsidTr="00B647CB">
        <w:trPr>
          <w:trHeight w:val="487"/>
        </w:trPr>
        <w:tc>
          <w:tcPr>
            <w:tcW w:w="699" w:type="dxa"/>
            <w:vMerge w:val="restart"/>
          </w:tcPr>
          <w:p w:rsidR="006C1AA9" w:rsidRDefault="006C1AA9" w:rsidP="00B647CB">
            <w:r>
              <w:t>1</w:t>
            </w:r>
          </w:p>
          <w:p w:rsidR="006C1AA9" w:rsidRPr="001E18E6" w:rsidRDefault="006C1AA9" w:rsidP="00B647CB"/>
          <w:p w:rsidR="006C1AA9" w:rsidRPr="001E18E6" w:rsidRDefault="006C1AA9" w:rsidP="00B647CB"/>
          <w:p w:rsidR="006C1AA9" w:rsidRPr="001E18E6" w:rsidRDefault="006C1AA9" w:rsidP="00B647CB"/>
          <w:p w:rsidR="006C1AA9" w:rsidRPr="001E18E6" w:rsidRDefault="006C1AA9" w:rsidP="00B647CB"/>
          <w:p w:rsidR="006C1AA9" w:rsidRPr="001E18E6" w:rsidRDefault="006C1AA9" w:rsidP="00B647CB"/>
          <w:p w:rsidR="006C1AA9" w:rsidRPr="001E18E6" w:rsidRDefault="006C1AA9" w:rsidP="00B647CB"/>
        </w:tc>
        <w:tc>
          <w:tcPr>
            <w:tcW w:w="3807" w:type="dxa"/>
            <w:vMerge w:val="restart"/>
          </w:tcPr>
          <w:p w:rsidR="006C1AA9" w:rsidRPr="00F90E41" w:rsidRDefault="006C1AA9" w:rsidP="00B647CB">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6C1AA9" w:rsidRPr="00D24ED9" w:rsidRDefault="006C1AA9" w:rsidP="00B647CB">
            <w:pPr>
              <w:rPr>
                <w:rFonts w:ascii="Times New Roman" w:hAnsi="Times New Roman"/>
              </w:rPr>
            </w:pPr>
          </w:p>
        </w:tc>
        <w:tc>
          <w:tcPr>
            <w:tcW w:w="5449" w:type="dxa"/>
          </w:tcPr>
          <w:p w:rsidR="006C1AA9" w:rsidRPr="00D24ED9" w:rsidRDefault="006C1AA9"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6C1AA9" w:rsidRDefault="006C1AA9" w:rsidP="00B647CB">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6C1AA9" w:rsidRPr="00D24ED9" w:rsidRDefault="006C1AA9" w:rsidP="00B647CB">
            <w:pPr>
              <w:spacing w:after="0" w:line="240" w:lineRule="auto"/>
              <w:rPr>
                <w:rFonts w:ascii="Times New Roman" w:hAnsi="Times New Roman"/>
              </w:rPr>
            </w:pPr>
            <w:r w:rsidRPr="00D24ED9">
              <w:rPr>
                <w:rFonts w:ascii="Times New Roman" w:eastAsia="Calibri" w:hAnsi="Times New Roman"/>
              </w:rPr>
              <w:t>майдан Гайдамаків 6</w:t>
            </w:r>
          </w:p>
        </w:tc>
      </w:tr>
      <w:tr w:rsidR="006C1AA9" w:rsidTr="00B647CB">
        <w:trPr>
          <w:trHeight w:val="1916"/>
        </w:trPr>
        <w:tc>
          <w:tcPr>
            <w:tcW w:w="699" w:type="dxa"/>
            <w:vMerge/>
          </w:tcPr>
          <w:p w:rsidR="006C1AA9" w:rsidRDefault="006C1AA9" w:rsidP="00B647CB"/>
        </w:tc>
        <w:tc>
          <w:tcPr>
            <w:tcW w:w="3807" w:type="dxa"/>
            <w:vMerge/>
          </w:tcPr>
          <w:p w:rsidR="006C1AA9" w:rsidRPr="00D24ED9" w:rsidRDefault="006C1AA9" w:rsidP="00B647CB">
            <w:pPr>
              <w:rPr>
                <w:rFonts w:ascii="Times New Roman" w:hAnsi="Times New Roman"/>
              </w:rPr>
            </w:pPr>
          </w:p>
        </w:tc>
        <w:tc>
          <w:tcPr>
            <w:tcW w:w="5449" w:type="dxa"/>
          </w:tcPr>
          <w:p w:rsidR="006C1AA9" w:rsidRPr="00D24ED9" w:rsidRDefault="006C1AA9"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6C1AA9" w:rsidRPr="00D24ED9" w:rsidRDefault="006C1AA9" w:rsidP="00B647CB">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6C1AA9" w:rsidRPr="00D24ED9" w:rsidRDefault="006C1AA9" w:rsidP="00B647CB">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6C1AA9" w:rsidRPr="00D24ED9" w:rsidRDefault="006C1AA9" w:rsidP="00B647CB">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6C1AA9" w:rsidRPr="00D24ED9" w:rsidRDefault="006C1AA9" w:rsidP="00B647CB">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6C1AA9" w:rsidRPr="00D24ED9" w:rsidRDefault="006C1AA9" w:rsidP="00B647CB">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6C1AA9" w:rsidRPr="00D24ED9" w:rsidRDefault="006C1AA9" w:rsidP="00B647CB">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6C1AA9" w:rsidTr="00B647CB">
        <w:trPr>
          <w:trHeight w:val="453"/>
        </w:trPr>
        <w:tc>
          <w:tcPr>
            <w:tcW w:w="699" w:type="dxa"/>
            <w:vMerge/>
          </w:tcPr>
          <w:p w:rsidR="006C1AA9" w:rsidRDefault="006C1AA9" w:rsidP="00B647CB"/>
        </w:tc>
        <w:tc>
          <w:tcPr>
            <w:tcW w:w="3807" w:type="dxa"/>
            <w:vMerge/>
          </w:tcPr>
          <w:p w:rsidR="006C1AA9" w:rsidRPr="00D24ED9" w:rsidRDefault="006C1AA9" w:rsidP="00B647CB">
            <w:pPr>
              <w:rPr>
                <w:rFonts w:ascii="Times New Roman" w:hAnsi="Times New Roman"/>
              </w:rPr>
            </w:pPr>
          </w:p>
        </w:tc>
        <w:tc>
          <w:tcPr>
            <w:tcW w:w="5449" w:type="dxa"/>
          </w:tcPr>
          <w:p w:rsidR="006C1AA9" w:rsidRPr="00D24ED9" w:rsidRDefault="006C1AA9"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6C1AA9" w:rsidRPr="00D24ED9" w:rsidRDefault="006C1AA9" w:rsidP="00B647CB">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6C1AA9" w:rsidRPr="00D24ED9" w:rsidRDefault="006C1AA9" w:rsidP="00B647CB">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6C1AA9" w:rsidRPr="00D24ED9" w:rsidRDefault="006C1AA9" w:rsidP="00B647CB">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6C1AA9" w:rsidTr="00B647CB">
        <w:trPr>
          <w:trHeight w:val="453"/>
        </w:trPr>
        <w:tc>
          <w:tcPr>
            <w:tcW w:w="699" w:type="dxa"/>
          </w:tcPr>
          <w:p w:rsidR="006C1AA9" w:rsidRDefault="006C1AA9" w:rsidP="00B647CB">
            <w:r>
              <w:t>2</w:t>
            </w:r>
          </w:p>
        </w:tc>
        <w:tc>
          <w:tcPr>
            <w:tcW w:w="3807" w:type="dxa"/>
          </w:tcPr>
          <w:p w:rsidR="006C1AA9" w:rsidRPr="00D142B4" w:rsidRDefault="00D142B4" w:rsidP="00B647CB">
            <w:pPr>
              <w:rPr>
                <w:rFonts w:ascii="Times New Roman" w:hAnsi="Times New Roman"/>
              </w:rPr>
            </w:pPr>
            <w:r w:rsidRPr="00D142B4">
              <w:rPr>
                <w:rFonts w:ascii="Times New Roman" w:hAnsi="Times New Roman"/>
              </w:rPr>
              <w:t>Закони України</w:t>
            </w:r>
          </w:p>
        </w:tc>
        <w:tc>
          <w:tcPr>
            <w:tcW w:w="5449" w:type="dxa"/>
          </w:tcPr>
          <w:p w:rsidR="006C1AA9" w:rsidRPr="00D142B4" w:rsidRDefault="00D142B4" w:rsidP="00B647CB">
            <w:pPr>
              <w:jc w:val="both"/>
              <w:rPr>
                <w:rFonts w:ascii="Times New Roman" w:eastAsia="Calibri" w:hAnsi="Times New Roman"/>
                <w:color w:val="FF0000"/>
              </w:rPr>
            </w:pPr>
            <w:r w:rsidRPr="00D142B4">
              <w:rPr>
                <w:rFonts w:ascii="Times New Roman" w:hAnsi="Times New Roman"/>
              </w:rPr>
              <w:t xml:space="preserve">Закон України </w:t>
            </w:r>
            <w:proofErr w:type="spellStart"/>
            <w:r w:rsidRPr="00D142B4">
              <w:rPr>
                <w:rFonts w:ascii="Times New Roman" w:hAnsi="Times New Roman"/>
              </w:rPr>
              <w:t>“Про</w:t>
            </w:r>
            <w:proofErr w:type="spellEnd"/>
            <w:r w:rsidRPr="00D142B4">
              <w:rPr>
                <w:rFonts w:ascii="Times New Roman" w:hAnsi="Times New Roman"/>
              </w:rPr>
              <w:t xml:space="preserve"> статус ветеранів війни, гарантії їх соціального захисту</w:t>
            </w:r>
          </w:p>
        </w:tc>
      </w:tr>
      <w:tr w:rsidR="006C1AA9" w:rsidTr="00B647CB">
        <w:trPr>
          <w:trHeight w:val="453"/>
        </w:trPr>
        <w:tc>
          <w:tcPr>
            <w:tcW w:w="699" w:type="dxa"/>
          </w:tcPr>
          <w:p w:rsidR="006C1AA9" w:rsidRPr="00BE3908" w:rsidRDefault="006C1AA9" w:rsidP="00B647CB">
            <w:pPr>
              <w:rPr>
                <w:color w:val="000000" w:themeColor="text1"/>
              </w:rPr>
            </w:pPr>
            <w:r w:rsidRPr="00BE3908">
              <w:rPr>
                <w:color w:val="000000" w:themeColor="text1"/>
              </w:rPr>
              <w:t>3</w:t>
            </w:r>
          </w:p>
        </w:tc>
        <w:tc>
          <w:tcPr>
            <w:tcW w:w="3807" w:type="dxa"/>
          </w:tcPr>
          <w:p w:rsidR="006C1AA9" w:rsidRPr="00D142B4" w:rsidRDefault="00D142B4" w:rsidP="00B647CB">
            <w:pPr>
              <w:snapToGrid w:val="0"/>
              <w:spacing w:after="0" w:line="240" w:lineRule="auto"/>
              <w:rPr>
                <w:rFonts w:ascii="Times New Roman" w:eastAsia="Calibri" w:hAnsi="Times New Roman"/>
                <w:color w:val="000000" w:themeColor="text1"/>
                <w:spacing w:val="5"/>
              </w:rPr>
            </w:pPr>
            <w:r w:rsidRPr="00D142B4">
              <w:rPr>
                <w:rFonts w:ascii="Times New Roman" w:hAnsi="Times New Roman"/>
              </w:rPr>
              <w:t>Акти Кабінету Міністрів України</w:t>
            </w:r>
          </w:p>
        </w:tc>
        <w:tc>
          <w:tcPr>
            <w:tcW w:w="5449" w:type="dxa"/>
          </w:tcPr>
          <w:p w:rsidR="00D142B4" w:rsidRPr="00D142B4" w:rsidRDefault="00D142B4" w:rsidP="00D142B4">
            <w:pPr>
              <w:ind w:right="7"/>
              <w:jc w:val="both"/>
              <w:rPr>
                <w:rFonts w:ascii="Times New Roman" w:hAnsi="Times New Roman"/>
              </w:rPr>
            </w:pPr>
            <w:r w:rsidRPr="00D142B4">
              <w:rPr>
                <w:rFonts w:ascii="Times New Roman" w:hAnsi="Times New Roman"/>
              </w:rPr>
              <w:t xml:space="preserve">Постанова Кабінету Міністрів України від 12.05.1994 № 302 </w:t>
            </w:r>
            <w:proofErr w:type="spellStart"/>
            <w:r w:rsidRPr="00D142B4">
              <w:rPr>
                <w:rFonts w:ascii="Times New Roman" w:hAnsi="Times New Roman"/>
              </w:rPr>
              <w:t>“Про</w:t>
            </w:r>
            <w:proofErr w:type="spellEnd"/>
            <w:r w:rsidRPr="00D142B4">
              <w:rPr>
                <w:rFonts w:ascii="Times New Roman" w:hAnsi="Times New Roman"/>
              </w:rPr>
              <w:t xml:space="preserve"> порядок видачі посвідчень і нагрудних знаків ветеранів </w:t>
            </w:r>
            <w:proofErr w:type="spellStart"/>
            <w:r w:rsidRPr="00D142B4">
              <w:rPr>
                <w:rFonts w:ascii="Times New Roman" w:hAnsi="Times New Roman"/>
              </w:rPr>
              <w:t>війни”</w:t>
            </w:r>
            <w:proofErr w:type="spellEnd"/>
            <w:r w:rsidRPr="00D142B4">
              <w:rPr>
                <w:rFonts w:ascii="Times New Roman" w:hAnsi="Times New Roman"/>
              </w:rPr>
              <w:t>;</w:t>
            </w:r>
          </w:p>
          <w:p w:rsidR="006C1AA9" w:rsidRPr="001B4163" w:rsidRDefault="00D142B4" w:rsidP="00D142B4">
            <w:pPr>
              <w:ind w:right="7"/>
              <w:jc w:val="both"/>
              <w:rPr>
                <w:rFonts w:ascii="Times New Roman" w:eastAsia="Calibri" w:hAnsi="Times New Roman"/>
                <w:color w:val="000000" w:themeColor="text1"/>
              </w:rPr>
            </w:pPr>
            <w:r w:rsidRPr="00D142B4">
              <w:rPr>
                <w:rFonts w:ascii="Times New Roman" w:hAnsi="Times New Roman"/>
              </w:rPr>
              <w:t xml:space="preserve">Постанова Кабінету Міністрів України від 23.09.2015 № 740 </w:t>
            </w:r>
            <w:proofErr w:type="spellStart"/>
            <w:r w:rsidRPr="00D142B4">
              <w:rPr>
                <w:rFonts w:ascii="Times New Roman" w:hAnsi="Times New Roman"/>
              </w:rPr>
              <w:t>“Про</w:t>
            </w:r>
            <w:proofErr w:type="spellEnd"/>
            <w:r w:rsidRPr="00D142B4">
              <w:rPr>
                <w:rFonts w:ascii="Times New Roman" w:hAnsi="Times New Roman"/>
              </w:rPr>
              <w:t xml:space="preserve"> затвердження Порядку надання статусу члена сім’ї загиблого (померлого) Захисника чи Захисниці </w:t>
            </w:r>
            <w:proofErr w:type="spellStart"/>
            <w:r w:rsidRPr="00D142B4">
              <w:rPr>
                <w:rFonts w:ascii="Times New Roman" w:hAnsi="Times New Roman"/>
              </w:rPr>
              <w:t>України”</w:t>
            </w:r>
            <w:proofErr w:type="spellEnd"/>
          </w:p>
        </w:tc>
      </w:tr>
      <w:tr w:rsidR="006C1AA9" w:rsidTr="00B647CB">
        <w:trPr>
          <w:trHeight w:val="453"/>
        </w:trPr>
        <w:tc>
          <w:tcPr>
            <w:tcW w:w="699" w:type="dxa"/>
          </w:tcPr>
          <w:p w:rsidR="006C1AA9" w:rsidRDefault="006C1AA9" w:rsidP="00B647CB">
            <w:r>
              <w:lastRenderedPageBreak/>
              <w:t>4</w:t>
            </w:r>
          </w:p>
        </w:tc>
        <w:tc>
          <w:tcPr>
            <w:tcW w:w="3807" w:type="dxa"/>
          </w:tcPr>
          <w:p w:rsidR="006C1AA9" w:rsidRPr="00D142B4" w:rsidRDefault="00D142B4" w:rsidP="00B647CB">
            <w:pPr>
              <w:snapToGrid w:val="0"/>
              <w:spacing w:after="0" w:line="240" w:lineRule="auto"/>
              <w:rPr>
                <w:rFonts w:ascii="Times New Roman" w:eastAsia="Calibri" w:hAnsi="Times New Roman"/>
                <w:color w:val="000000"/>
                <w:spacing w:val="5"/>
              </w:rPr>
            </w:pPr>
            <w:r w:rsidRPr="00D142B4">
              <w:rPr>
                <w:rFonts w:ascii="Times New Roman" w:hAnsi="Times New Roman"/>
              </w:rPr>
              <w:t>Підстава для отримання адміністративної послуги</w:t>
            </w:r>
          </w:p>
        </w:tc>
        <w:tc>
          <w:tcPr>
            <w:tcW w:w="5449" w:type="dxa"/>
          </w:tcPr>
          <w:p w:rsidR="006C1AA9" w:rsidRPr="00D142B4" w:rsidRDefault="00D142B4" w:rsidP="00B647CB">
            <w:pPr>
              <w:spacing w:after="0" w:line="240" w:lineRule="auto"/>
              <w:rPr>
                <w:rFonts w:ascii="Times New Roman" w:eastAsia="Calibri" w:hAnsi="Times New Roman"/>
                <w:sz w:val="24"/>
                <w:szCs w:val="24"/>
              </w:rPr>
            </w:pPr>
            <w:r w:rsidRPr="00D142B4">
              <w:rPr>
                <w:rFonts w:ascii="Times New Roman" w:hAnsi="Times New Roman"/>
                <w:sz w:val="24"/>
                <w:szCs w:val="24"/>
              </w:rPr>
              <w:t>Заява членів сім’ї (батьки; один із подружжя, який не одружився вдруге, незалежно від того, виплачується йому пенсія чи ні; діти, які не мають (і не мали) своїх сімей; діти, які мають свої сім’ї, але стали особами з інвалідністю до досягнення повноліття; діти, обоє з батьків яких загинули або пропали безвісти; утриманці загиблого (померлого), яким у зв’язку з цим виплачується пенсія)</w:t>
            </w:r>
          </w:p>
        </w:tc>
      </w:tr>
      <w:tr w:rsidR="006C1AA9" w:rsidTr="00B647CB">
        <w:trPr>
          <w:trHeight w:val="453"/>
        </w:trPr>
        <w:tc>
          <w:tcPr>
            <w:tcW w:w="699" w:type="dxa"/>
          </w:tcPr>
          <w:p w:rsidR="006C1AA9" w:rsidRDefault="006C1AA9" w:rsidP="00B647CB">
            <w:r>
              <w:t>5</w:t>
            </w:r>
          </w:p>
        </w:tc>
        <w:tc>
          <w:tcPr>
            <w:tcW w:w="3807" w:type="dxa"/>
          </w:tcPr>
          <w:p w:rsidR="006C1AA9" w:rsidRPr="00D142B4" w:rsidRDefault="00D142B4" w:rsidP="00B647CB">
            <w:pPr>
              <w:snapToGrid w:val="0"/>
              <w:spacing w:after="0" w:line="240" w:lineRule="auto"/>
              <w:rPr>
                <w:rFonts w:ascii="Times New Roman" w:eastAsia="Calibri" w:hAnsi="Times New Roman"/>
                <w:color w:val="000000"/>
                <w:spacing w:val="5"/>
              </w:rPr>
            </w:pPr>
            <w:r w:rsidRPr="00D142B4">
              <w:rPr>
                <w:rFonts w:ascii="Times New Roman" w:hAnsi="Times New Roman"/>
              </w:rPr>
              <w:t>Перелік документів, необхідних для отримання адміністративної послуги</w:t>
            </w:r>
          </w:p>
        </w:tc>
        <w:tc>
          <w:tcPr>
            <w:tcW w:w="5449" w:type="dxa"/>
          </w:tcPr>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Заява про видачу посвідчення/довідки (довільної форми) до структурного підрозділу з питань соціального захисту населення районної, районної у м. Києві держадміністрації, виконавчого органу міської, районної у місті (у разі її утворення) ради за місцем реєстрації громадянина;</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фотокартка (кольорова, матова) розміром 3 × 4 см;</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 Для осіб віком до 14 років надається копія свідоцтва про народження;</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 xml:space="preserve">копія свідоцтва про смерть члена сім’ї </w:t>
            </w:r>
            <w:r w:rsidRPr="00D142B4">
              <w:rPr>
                <w:rFonts w:ascii="Times New Roman" w:hAnsi="Times New Roman"/>
                <w:color w:val="000000"/>
                <w:highlight w:val="white"/>
              </w:rPr>
              <w:t>або повідомлення про його загибель</w:t>
            </w:r>
            <w:r w:rsidRPr="00D142B4">
              <w:rPr>
                <w:rFonts w:ascii="Times New Roman" w:hAnsi="Times New Roman"/>
                <w:color w:val="000000"/>
              </w:rPr>
              <w:t>;</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довідка військово-лікарської комісії про встановлення причинного зв’язку смерті ветерана;</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копія свідоцтва про одруження (для дружин /чоловіків);</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копія свідоцтва про народження (для батьків, дітей);</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довідка про призначення пенсії у разі втрати годувальника (для осіб, які перебували на утриманні ветерана);</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довідка медичного закладу про інвалідність до досягнення повноліття (для дітей, яким встановлено інвалідність до 18 років);</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копія посвідчення померлого (загиблого) ветерана війни (за наявності);</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копія довідки МСЕК про встановлення інвалідності (для дружин (чоловіків) осіб з інвалідністю внаслідок Другої світової війни, учасників війни і бойових дій, партизанів і підпільників, які не одружилися вдруге;</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документи про нагородження орденами і медалями колишнього Союзу РСР за самовіддану працю і бездоганну військову службу та встановлення ветерану за життя інвалідності (для дружин (чоловіків), які не одружилися вдруге;</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t>документи про участь померлого ветерана у Другій світовій війни та війни з Японією у складі діючої армії та нагородження померлого ветерана за бойові дії державними нагородами та орденами і медалями колишнього Союзу РСР (крім ювілейних) (для дружин (чоловіків), які не одружилися вдруге;</w:t>
            </w:r>
          </w:p>
          <w:p w:rsidR="00D142B4" w:rsidRPr="00D142B4" w:rsidRDefault="00D142B4" w:rsidP="00D142B4">
            <w:pPr>
              <w:keepNext/>
              <w:numPr>
                <w:ilvl w:val="0"/>
                <w:numId w:val="6"/>
              </w:numPr>
              <w:pBdr>
                <w:top w:val="nil"/>
                <w:left w:val="nil"/>
                <w:bottom w:val="nil"/>
                <w:right w:val="nil"/>
                <w:between w:val="nil"/>
              </w:pBdr>
              <w:spacing w:after="0" w:line="240" w:lineRule="auto"/>
              <w:ind w:left="0" w:firstLine="283"/>
              <w:jc w:val="both"/>
            </w:pPr>
            <w:r w:rsidRPr="00D142B4">
              <w:rPr>
                <w:rFonts w:ascii="Times New Roman" w:hAnsi="Times New Roman"/>
                <w:color w:val="000000"/>
              </w:rPr>
              <w:lastRenderedPageBreak/>
              <w:t xml:space="preserve">документи про навчання за денною або дуальною формою здобуття освіти у закладах професійної (професійно-технічної), фахової </w:t>
            </w:r>
            <w:proofErr w:type="spellStart"/>
            <w:r w:rsidRPr="00D142B4">
              <w:rPr>
                <w:rFonts w:ascii="Times New Roman" w:hAnsi="Times New Roman"/>
                <w:color w:val="000000"/>
              </w:rPr>
              <w:t>передвищої</w:t>
            </w:r>
            <w:proofErr w:type="spellEnd"/>
            <w:r w:rsidRPr="00D142B4">
              <w:rPr>
                <w:rFonts w:ascii="Times New Roman" w:hAnsi="Times New Roman"/>
                <w:color w:val="000000"/>
              </w:rPr>
              <w:t xml:space="preserve"> та вищої освіти, до закінчення цих закладів освіти, але не довше ніж до досягнення ними 23 років (для дітей померлих учасників бойових дій).</w:t>
            </w:r>
          </w:p>
          <w:p w:rsidR="00F732BE" w:rsidRDefault="00F732BE" w:rsidP="00D142B4">
            <w:pPr>
              <w:keepNext/>
              <w:pBdr>
                <w:top w:val="nil"/>
                <w:left w:val="nil"/>
                <w:bottom w:val="nil"/>
                <w:right w:val="nil"/>
                <w:between w:val="nil"/>
              </w:pBdr>
              <w:ind w:firstLine="285"/>
              <w:jc w:val="both"/>
              <w:rPr>
                <w:rFonts w:ascii="Times New Roman" w:hAnsi="Times New Roman"/>
                <w:color w:val="000000"/>
              </w:rPr>
            </w:pPr>
          </w:p>
          <w:p w:rsidR="00D142B4" w:rsidRPr="00D142B4" w:rsidRDefault="00D142B4" w:rsidP="00F732BE">
            <w:pPr>
              <w:keepNext/>
              <w:pBdr>
                <w:top w:val="nil"/>
                <w:left w:val="nil"/>
                <w:bottom w:val="nil"/>
                <w:right w:val="nil"/>
                <w:between w:val="nil"/>
              </w:pBdr>
              <w:ind w:firstLine="285"/>
              <w:jc w:val="both"/>
              <w:rPr>
                <w:rFonts w:ascii="Times New Roman" w:hAnsi="Times New Roman"/>
                <w:color w:val="000000"/>
              </w:rPr>
            </w:pPr>
            <w:r w:rsidRPr="00D142B4">
              <w:rPr>
                <w:rFonts w:ascii="Times New Roman" w:hAnsi="Times New Roman"/>
                <w:color w:val="000000"/>
              </w:rPr>
              <w:t>Члени сімей осіб, які загинули (померли) під час участі в антитерористичної операції/операції Об’єднаних сил та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додатково подають документи:</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b/>
                <w:color w:val="000000"/>
              </w:rPr>
              <w:t>для членів сімей волонтерів, які загинули під час участі в АТО/ООС/заходах</w:t>
            </w:r>
            <w:r w:rsidRPr="00D142B4">
              <w:rPr>
                <w:rFonts w:ascii="Times New Roman" w:hAnsi="Times New Roman"/>
                <w:color w:val="000000"/>
              </w:rPr>
              <w:t>:</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свідоцтво про смерть (копія) або повідомлення про загибель особи;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копія договору про провадження волонтерської діяльності (за наявності) або копія договору про надання волонтерської допомоги (за наявності);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свідчення командира (начальника) військової частини (органу, підрозділу), керівника добровольчого формування, які захищали незалежність, суверенітет і територіальну цілісність України та брали безпосередню участь в АТО/ООС/заходах,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завірені печаткою військової частини;</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довідка (витяг з наказу) керівника Антитерористичного центру при СБУ, Генерального штабу Збройних Сил про добровільне забезпечення або добровільне залучення до забезпечення проведення АТО/ООС, яка загинула (пропала безвісти) або померла;</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висновок судово-медичної експертизи;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рішення суду про встановлення факту добровільного забезпечення або добровільного залучення до забезпечення проведення АТО/ООС особи, яка загинула (пропала безвісти) або померла, - за відсутності зазначених документів (крім свідоцтва про смерть (копії) або повідомлення про загибель особи та висновку судово-медичної експертизи);</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b/>
                <w:color w:val="000000"/>
              </w:rPr>
              <w:lastRenderedPageBreak/>
              <w:t>для членів сімей добровольців</w:t>
            </w:r>
            <w:r w:rsidRPr="00D142B4">
              <w:rPr>
                <w:rFonts w:ascii="Times New Roman" w:hAnsi="Times New Roman"/>
                <w:b/>
                <w:color w:val="000000"/>
                <w:lang w:val="ru-RU"/>
              </w:rPr>
              <w:t xml:space="preserve"> АТО</w:t>
            </w:r>
            <w:r w:rsidRPr="00D142B4">
              <w:rPr>
                <w:rFonts w:ascii="Times New Roman" w:hAnsi="Times New Roman"/>
                <w:b/>
                <w:color w:val="000000"/>
              </w:rPr>
              <w:t>, які увійшли</w:t>
            </w:r>
            <w:r w:rsidRPr="00D142B4">
              <w:rPr>
                <w:rFonts w:ascii="Times New Roman" w:hAnsi="Times New Roman"/>
                <w:color w:val="000000"/>
              </w:rPr>
              <w:t xml:space="preserve"> до ЗСУ, НГУ, НП, інших військових формувань:</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свідоцтво про смерть (копія) або повідомлення про загибель особи;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довідка керівника АТЦ при СБУ, Генерального штабу Збройних Сил про виконання добровольчим формуванням, до складу якого входила особа, що померла (загинула), завдань АТО у взаємодії із Збройними Силами, МВС, Національною гвардією чи іншими утвореними відповідно до законів України військовими формуваннями та правоохоронними органами під час перебування безпосередньо в районах АТО у період її проведення;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документи про безпосереднє виконання завдань АТО в районах її проведення (витяги з наказів, розпоряджень, книг нарядів, матеріалів спеціальних/службових розслідувань за фактами отримання поранень), а також інші видані державними органами офіційні документи, що містять достатні докази про безпосередню участь особи, яка померла (загинула), у виконанні завдань АТО, або письмові свідчення не менш як двох свідків з числа осіб, які разом з такою особою брали участь в АТО та отримали статус учасника бойових дій або особи з інвалідністю внаслідок війни;</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висновок судово-медичної експертизи;</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b/>
                <w:color w:val="000000"/>
              </w:rPr>
              <w:t>для членів сімей добровольців</w:t>
            </w:r>
            <w:r w:rsidRPr="00D142B4">
              <w:rPr>
                <w:rFonts w:ascii="Times New Roman" w:hAnsi="Times New Roman"/>
                <w:b/>
                <w:color w:val="000000"/>
                <w:lang w:val="ru-RU"/>
              </w:rPr>
              <w:t xml:space="preserve"> АТО</w:t>
            </w:r>
            <w:r w:rsidRPr="00D142B4">
              <w:rPr>
                <w:rFonts w:ascii="Times New Roman" w:hAnsi="Times New Roman"/>
                <w:b/>
                <w:color w:val="000000"/>
              </w:rPr>
              <w:t>, які не увійшли</w:t>
            </w:r>
            <w:r w:rsidRPr="00D142B4">
              <w:rPr>
                <w:rFonts w:ascii="Times New Roman" w:hAnsi="Times New Roman"/>
                <w:color w:val="000000"/>
              </w:rPr>
              <w:t xml:space="preserve"> до складу до ЗСУ, НГУ, НП, інших військових формувань:</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свідоцтво про смерть (копія) або повідомлення про загибель особи;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клопотання про надання статусу члена сім’ї загиблого (померлого) Захисника чи Захисниці України, керівника добровольчого формування, до складу якого входила особа, яка загинула (пропала безвісти) чи померла.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До клопотання додаються документи або письмові свідчення не менш як двох свідків з числа осіб, які разом з такою особою брали участь в АТО та отримали статус учасника бойових дій, або особи з інвалідністю внаслідок війни, або учасника війни, що підтверджують участь особи, яка загинула (пропала безвісти), померла, в АТО;</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довідка керівника АТЦ при СБУ, Генерального штабу Збройних Сил про виконання добровольчими </w:t>
            </w:r>
            <w:r w:rsidRPr="00D142B4">
              <w:rPr>
                <w:rFonts w:ascii="Times New Roman" w:hAnsi="Times New Roman"/>
                <w:color w:val="000000"/>
              </w:rPr>
              <w:lastRenderedPageBreak/>
              <w:t xml:space="preserve">формуваннями завдань АТО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висновок судово-медичної експертизи;</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b/>
                <w:color w:val="000000"/>
              </w:rPr>
              <w:t>для членів сімей військовослужбовців</w:t>
            </w:r>
            <w:r w:rsidRPr="00D142B4">
              <w:rPr>
                <w:rFonts w:ascii="Times New Roman" w:hAnsi="Times New Roman"/>
                <w:color w:val="000000"/>
              </w:rPr>
              <w:t xml:space="preserve">, </w:t>
            </w:r>
            <w:r w:rsidRPr="00D142B4">
              <w:rPr>
                <w:rFonts w:ascii="Times New Roman" w:hAnsi="Times New Roman"/>
                <w:b/>
                <w:color w:val="000000"/>
              </w:rPr>
              <w:t>поліцейських, осіб рядового і начальницького складу</w:t>
            </w:r>
            <w:r w:rsidRPr="00D142B4">
              <w:rPr>
                <w:rFonts w:ascii="Times New Roman" w:hAnsi="Times New Roman"/>
                <w:color w:val="000000"/>
              </w:rPr>
              <w:t xml:space="preserve"> (крім членів добровольчих формувань територіальних громад (ДФТГ)):</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свідоцтво про смерть (копія) або повідомлення про загибель особи;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документи про безпосередню участь особи, яка брала безпосередню участь в АТО/ООС/заходах,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і загинула (пропала безвісти), померла внаслідок поранення, контузії, каліцтва або захворювання, одержаних під час безпосередньої участі в АТО/ООС/заходах,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видана </w:t>
            </w:r>
            <w:proofErr w:type="spellStart"/>
            <w:r w:rsidRPr="00D142B4">
              <w:rPr>
                <w:rFonts w:ascii="Times New Roman" w:hAnsi="Times New Roman"/>
                <w:color w:val="000000"/>
              </w:rPr>
              <w:t>Мінветеранів</w:t>
            </w:r>
            <w:proofErr w:type="spellEnd"/>
            <w:r w:rsidRPr="00D142B4">
              <w:rPr>
                <w:rFonts w:ascii="Times New Roman" w:hAnsi="Times New Roman"/>
                <w:color w:val="000000"/>
              </w:rPr>
              <w:t>;</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постанова штатної військово-лікарської комісії відповідного військового формування;</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b/>
                <w:color w:val="000000"/>
              </w:rPr>
            </w:pPr>
            <w:r w:rsidRPr="00D142B4">
              <w:rPr>
                <w:rFonts w:ascii="Times New Roman" w:hAnsi="Times New Roman"/>
                <w:b/>
                <w:color w:val="000000"/>
              </w:rPr>
              <w:t>для членів сімей ДФТГ:</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свідоцтво про смерть (копія);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контракт добровольця територіальної оборони (копія);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видана командиром військової частини Сил територіальної оборони Збройних Сил за клопотанням командира ДФТГ;</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висновок судово-медичної експертизи;</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b/>
                <w:color w:val="000000"/>
              </w:rPr>
            </w:pPr>
            <w:r w:rsidRPr="00D142B4">
              <w:rPr>
                <w:rFonts w:ascii="Times New Roman" w:hAnsi="Times New Roman"/>
                <w:b/>
                <w:color w:val="000000"/>
              </w:rPr>
              <w:t>для членів сімей добровольців</w:t>
            </w:r>
            <w:r w:rsidRPr="00D142B4">
              <w:rPr>
                <w:rFonts w:ascii="Times New Roman" w:hAnsi="Times New Roman"/>
                <w:b/>
                <w:color w:val="000000"/>
                <w:lang w:val="ru-RU"/>
              </w:rPr>
              <w:t xml:space="preserve"> (</w:t>
            </w:r>
            <w:proofErr w:type="spellStart"/>
            <w:r w:rsidRPr="00D142B4">
              <w:rPr>
                <w:rFonts w:ascii="Times New Roman" w:hAnsi="Times New Roman"/>
                <w:b/>
                <w:color w:val="000000"/>
                <w:lang w:val="ru-RU"/>
              </w:rPr>
              <w:t>з</w:t>
            </w:r>
            <w:proofErr w:type="spellEnd"/>
            <w:r w:rsidRPr="00D142B4">
              <w:rPr>
                <w:rFonts w:ascii="Times New Roman" w:hAnsi="Times New Roman"/>
                <w:b/>
                <w:color w:val="000000"/>
                <w:lang w:val="ru-RU"/>
              </w:rPr>
              <w:t xml:space="preserve"> 24.02.2022-25.03.2022)</w:t>
            </w:r>
            <w:r w:rsidRPr="00D142B4">
              <w:rPr>
                <w:rFonts w:ascii="Times New Roman" w:hAnsi="Times New Roman"/>
                <w:b/>
                <w:color w:val="000000"/>
              </w:rPr>
              <w:t>:</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свідоцтво про смерть (копія); </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 xml:space="preserve">довідка </w:t>
            </w:r>
            <w:r w:rsidRPr="00D142B4">
              <w:rPr>
                <w:rFonts w:ascii="Times New Roman" w:hAnsi="Times New Roman"/>
                <w:color w:val="333333"/>
                <w:highlight w:val="white"/>
              </w:rPr>
              <w:t xml:space="preserve">про безпосередню участь особи у заходах, </w:t>
            </w:r>
            <w:r w:rsidRPr="00D142B4">
              <w:rPr>
                <w:rFonts w:ascii="Times New Roman" w:hAnsi="Times New Roman"/>
                <w:color w:val="333333"/>
                <w:highlight w:val="white"/>
              </w:rPr>
              <w:lastRenderedPageBreak/>
              <w:t xml:space="preserve">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proofErr w:type="spellStart"/>
            <w:r w:rsidRPr="00D142B4">
              <w:rPr>
                <w:rFonts w:ascii="Times New Roman" w:hAnsi="Times New Roman"/>
                <w:color w:val="333333"/>
                <w:highlight w:val="white"/>
              </w:rPr>
              <w:t>України”</w:t>
            </w:r>
            <w:proofErr w:type="spellEnd"/>
            <w:r w:rsidRPr="00D142B4">
              <w:rPr>
                <w:rFonts w:ascii="Times New Roman" w:hAnsi="Times New Roman"/>
                <w:color w:val="000000"/>
              </w:rPr>
              <w:t xml:space="preserve">, видана </w:t>
            </w:r>
            <w:proofErr w:type="spellStart"/>
            <w:r w:rsidRPr="00D142B4">
              <w:rPr>
                <w:rFonts w:ascii="Times New Roman" w:hAnsi="Times New Roman"/>
                <w:color w:val="000000"/>
              </w:rPr>
              <w:t>Мінветеранів</w:t>
            </w:r>
            <w:proofErr w:type="spellEnd"/>
            <w:r w:rsidRPr="00D142B4">
              <w:rPr>
                <w:rFonts w:ascii="Times New Roman" w:hAnsi="Times New Roman"/>
                <w:color w:val="000000"/>
              </w:rPr>
              <w:t>.</w:t>
            </w:r>
          </w:p>
          <w:p w:rsidR="00D142B4" w:rsidRPr="00D142B4" w:rsidRDefault="00D142B4" w:rsidP="00D142B4">
            <w:pPr>
              <w:keepNext/>
              <w:pBdr>
                <w:top w:val="nil"/>
                <w:left w:val="nil"/>
                <w:bottom w:val="nil"/>
                <w:right w:val="nil"/>
                <w:between w:val="nil"/>
              </w:pBdr>
              <w:ind w:left="1" w:firstLine="282"/>
              <w:jc w:val="both"/>
              <w:rPr>
                <w:rFonts w:ascii="Times New Roman" w:hAnsi="Times New Roman"/>
                <w:color w:val="000000"/>
              </w:rPr>
            </w:pPr>
            <w:r w:rsidRPr="00D142B4">
              <w:rPr>
                <w:rFonts w:ascii="Times New Roman" w:hAnsi="Times New Roman"/>
                <w:color w:val="000000"/>
              </w:rPr>
              <w:t>У разі продовження дії відповідного посвідчення:</w:t>
            </w:r>
          </w:p>
          <w:p w:rsidR="006C1AA9" w:rsidRPr="000D72F8" w:rsidRDefault="00D142B4" w:rsidP="00D142B4">
            <w:pPr>
              <w:shd w:val="clear" w:color="auto" w:fill="FFFFFF"/>
              <w:spacing w:after="0" w:line="240" w:lineRule="auto"/>
              <w:rPr>
                <w:rFonts w:ascii="Times New Roman" w:eastAsia="Calibri" w:hAnsi="Times New Roman"/>
                <w:b/>
              </w:rPr>
            </w:pPr>
            <w:r w:rsidRPr="00D142B4">
              <w:rPr>
                <w:rFonts w:ascii="Times New Roman" w:hAnsi="Times New Roman"/>
              </w:rPr>
              <w:t>Заява про продовження дії посвідчення (довільної форми) (для дружини/дитини).</w:t>
            </w:r>
          </w:p>
        </w:tc>
      </w:tr>
      <w:tr w:rsidR="006C1AA9" w:rsidTr="00B647CB">
        <w:trPr>
          <w:trHeight w:val="453"/>
        </w:trPr>
        <w:tc>
          <w:tcPr>
            <w:tcW w:w="699" w:type="dxa"/>
          </w:tcPr>
          <w:p w:rsidR="006C1AA9" w:rsidRPr="000114B2" w:rsidRDefault="006C1AA9" w:rsidP="00B647CB">
            <w:r w:rsidRPr="000114B2">
              <w:lastRenderedPageBreak/>
              <w:t>6</w:t>
            </w:r>
          </w:p>
        </w:tc>
        <w:tc>
          <w:tcPr>
            <w:tcW w:w="3807" w:type="dxa"/>
          </w:tcPr>
          <w:p w:rsidR="006C1AA9" w:rsidRPr="00F22883" w:rsidRDefault="00F22883" w:rsidP="00B647CB">
            <w:pPr>
              <w:snapToGrid w:val="0"/>
              <w:spacing w:after="0" w:line="240" w:lineRule="auto"/>
              <w:rPr>
                <w:rFonts w:ascii="Times New Roman" w:eastAsia="Calibri" w:hAnsi="Times New Roman"/>
                <w:color w:val="FF0000"/>
                <w:spacing w:val="5"/>
              </w:rPr>
            </w:pPr>
            <w:r w:rsidRPr="00F22883">
              <w:rPr>
                <w:rFonts w:ascii="Times New Roman" w:hAnsi="Times New Roman"/>
              </w:rPr>
              <w:t>Спосіб подання документів, необхідних для отримання адміністративної послуги</w:t>
            </w:r>
          </w:p>
        </w:tc>
        <w:tc>
          <w:tcPr>
            <w:tcW w:w="5449" w:type="dxa"/>
          </w:tcPr>
          <w:p w:rsidR="00F22883" w:rsidRDefault="00F22883" w:rsidP="00F22883">
            <w:pPr>
              <w:jc w:val="both"/>
              <w:rPr>
                <w:rFonts w:ascii="Times New Roman" w:hAnsi="Times New Roman"/>
              </w:rPr>
            </w:pPr>
            <w:r w:rsidRPr="00F22883">
              <w:rPr>
                <w:rFonts w:ascii="Times New Roman" w:hAnsi="Times New Roman"/>
              </w:rPr>
              <w:t>Особи</w:t>
            </w:r>
            <w:sdt>
              <w:sdtPr>
                <w:tag w:val="goog_rdk_0"/>
                <w:id w:val="607787219"/>
              </w:sdtPr>
              <w:sdtContent/>
            </w:sdt>
            <w:r w:rsidRPr="00F22883">
              <w:rPr>
                <w:rFonts w:ascii="Times New Roman" w:hAnsi="Times New Roman"/>
              </w:rPr>
              <w:t>сто або уповноваженою особою:</w:t>
            </w:r>
          </w:p>
          <w:p w:rsidR="00F22883" w:rsidRPr="00F22883" w:rsidRDefault="00F22883" w:rsidP="00F22883">
            <w:pPr>
              <w:jc w:val="both"/>
              <w:rPr>
                <w:rFonts w:ascii="Times New Roman" w:hAnsi="Times New Roman"/>
              </w:rPr>
            </w:pPr>
            <w:r w:rsidRPr="00F22883">
              <w:rPr>
                <w:rFonts w:ascii="Times New Roman" w:hAnsi="Times New Roman"/>
              </w:rPr>
              <w:t>до центру надання адміністративних послуг;</w:t>
            </w:r>
          </w:p>
          <w:p w:rsidR="006C1AA9" w:rsidRPr="000D72F8" w:rsidRDefault="00F22883" w:rsidP="00F22883">
            <w:pPr>
              <w:spacing w:after="0" w:line="240" w:lineRule="auto"/>
              <w:rPr>
                <w:rFonts w:ascii="Times New Roman" w:eastAsia="Calibri" w:hAnsi="Times New Roman"/>
                <w:b/>
              </w:rPr>
            </w:pPr>
            <w:r w:rsidRPr="00F22883">
              <w:rPr>
                <w:rFonts w:ascii="Times New Roman" w:hAnsi="Times New Roman"/>
              </w:rPr>
              <w:t>до структурного підрозділу з питань соціального захисту населення районних, районних у м. Києві держадміністрацій, виконавчих органів міських, районних у місті (у разі їх утворення) рад</w:t>
            </w:r>
          </w:p>
        </w:tc>
      </w:tr>
      <w:tr w:rsidR="006C1AA9" w:rsidTr="005550C4">
        <w:trPr>
          <w:trHeight w:val="707"/>
        </w:trPr>
        <w:tc>
          <w:tcPr>
            <w:tcW w:w="699" w:type="dxa"/>
          </w:tcPr>
          <w:p w:rsidR="006C1AA9" w:rsidRPr="00767837" w:rsidRDefault="006C1AA9" w:rsidP="005550C4">
            <w:r>
              <w:t>7</w:t>
            </w:r>
          </w:p>
        </w:tc>
        <w:tc>
          <w:tcPr>
            <w:tcW w:w="3807" w:type="dxa"/>
          </w:tcPr>
          <w:p w:rsidR="005550C4" w:rsidRDefault="005550C4" w:rsidP="00B647CB">
            <w:pPr>
              <w:snapToGrid w:val="0"/>
              <w:spacing w:after="0" w:line="240" w:lineRule="auto"/>
              <w:rPr>
                <w:rFonts w:ascii="Times New Roman" w:eastAsia="Calibri" w:hAnsi="Times New Roman"/>
                <w:color w:val="000000"/>
                <w:spacing w:val="5"/>
              </w:rPr>
            </w:pPr>
            <w:r w:rsidRPr="005550C4">
              <w:rPr>
                <w:rFonts w:ascii="Times New Roman" w:hAnsi="Times New Roman"/>
              </w:rPr>
              <w:t>Платність (безоплатність) надання адміністративної послуги</w:t>
            </w:r>
          </w:p>
          <w:p w:rsidR="006C1AA9" w:rsidRPr="005550C4" w:rsidRDefault="006C1AA9" w:rsidP="005550C4">
            <w:pPr>
              <w:rPr>
                <w:rFonts w:ascii="Times New Roman" w:eastAsia="Calibri" w:hAnsi="Times New Roman"/>
              </w:rPr>
            </w:pPr>
          </w:p>
        </w:tc>
        <w:tc>
          <w:tcPr>
            <w:tcW w:w="5449" w:type="dxa"/>
          </w:tcPr>
          <w:p w:rsidR="005550C4" w:rsidRDefault="005550C4" w:rsidP="00B647CB">
            <w:pPr>
              <w:rPr>
                <w:rFonts w:ascii="Times New Roman" w:eastAsia="Calibri" w:hAnsi="Times New Roman"/>
              </w:rPr>
            </w:pPr>
            <w:r w:rsidRPr="005550C4">
              <w:rPr>
                <w:rFonts w:ascii="Times New Roman" w:hAnsi="Times New Roman"/>
              </w:rPr>
              <w:t>Безоплатно</w:t>
            </w:r>
          </w:p>
          <w:p w:rsidR="006C1AA9" w:rsidRPr="005550C4" w:rsidRDefault="006C1AA9" w:rsidP="005550C4">
            <w:pPr>
              <w:rPr>
                <w:rFonts w:ascii="Times New Roman" w:eastAsia="Calibri" w:hAnsi="Times New Roman"/>
              </w:rPr>
            </w:pPr>
          </w:p>
        </w:tc>
      </w:tr>
      <w:tr w:rsidR="005550C4" w:rsidTr="00B647CB">
        <w:trPr>
          <w:trHeight w:val="253"/>
        </w:trPr>
        <w:tc>
          <w:tcPr>
            <w:tcW w:w="699" w:type="dxa"/>
          </w:tcPr>
          <w:p w:rsidR="005550C4" w:rsidRDefault="005550C4" w:rsidP="00B647CB">
            <w:r>
              <w:t xml:space="preserve">  8</w:t>
            </w:r>
          </w:p>
        </w:tc>
        <w:tc>
          <w:tcPr>
            <w:tcW w:w="3807" w:type="dxa"/>
          </w:tcPr>
          <w:p w:rsidR="005550C4" w:rsidRPr="005550C4" w:rsidRDefault="005550C4" w:rsidP="00B647CB">
            <w:pPr>
              <w:rPr>
                <w:rFonts w:ascii="Times New Roman" w:hAnsi="Times New Roman"/>
              </w:rPr>
            </w:pPr>
            <w:r w:rsidRPr="005550C4">
              <w:rPr>
                <w:rFonts w:ascii="Times New Roman" w:hAnsi="Times New Roman"/>
              </w:rPr>
              <w:t>Строк надання адміністративної послуги</w:t>
            </w:r>
          </w:p>
        </w:tc>
        <w:tc>
          <w:tcPr>
            <w:tcW w:w="5449" w:type="dxa"/>
          </w:tcPr>
          <w:p w:rsidR="005550C4" w:rsidRPr="005550C4" w:rsidRDefault="005550C4" w:rsidP="00B647CB">
            <w:pPr>
              <w:shd w:val="clear" w:color="auto" w:fill="FFFFFF"/>
              <w:spacing w:after="150"/>
              <w:jc w:val="both"/>
              <w:rPr>
                <w:rFonts w:ascii="Times New Roman" w:hAnsi="Times New Roman"/>
                <w:strike/>
              </w:rPr>
            </w:pPr>
            <w:r w:rsidRPr="005550C4">
              <w:rPr>
                <w:rFonts w:ascii="Times New Roman" w:hAnsi="Times New Roman"/>
              </w:rPr>
              <w:t>30 календарних днів</w:t>
            </w:r>
          </w:p>
        </w:tc>
      </w:tr>
      <w:tr w:rsidR="005550C4" w:rsidTr="00B647CB">
        <w:trPr>
          <w:trHeight w:val="221"/>
        </w:trPr>
        <w:tc>
          <w:tcPr>
            <w:tcW w:w="699" w:type="dxa"/>
          </w:tcPr>
          <w:p w:rsidR="005550C4" w:rsidRDefault="00377029" w:rsidP="00B647CB">
            <w:r>
              <w:t xml:space="preserve"> </w:t>
            </w:r>
            <w:r w:rsidR="005550C4">
              <w:t>9</w:t>
            </w:r>
          </w:p>
        </w:tc>
        <w:tc>
          <w:tcPr>
            <w:tcW w:w="3807" w:type="dxa"/>
          </w:tcPr>
          <w:p w:rsidR="005550C4" w:rsidRPr="006B1178" w:rsidRDefault="006B1178" w:rsidP="00B647CB">
            <w:pPr>
              <w:snapToGrid w:val="0"/>
              <w:spacing w:after="0" w:line="240" w:lineRule="auto"/>
              <w:rPr>
                <w:rFonts w:ascii="Times New Roman" w:hAnsi="Times New Roman"/>
              </w:rPr>
            </w:pPr>
            <w:r w:rsidRPr="006B1178">
              <w:rPr>
                <w:rFonts w:ascii="Times New Roman" w:hAnsi="Times New Roman"/>
              </w:rPr>
              <w:t>Перелік підстав для відмови у наданні адміністративної послуги</w:t>
            </w:r>
          </w:p>
        </w:tc>
        <w:tc>
          <w:tcPr>
            <w:tcW w:w="5449" w:type="dxa"/>
          </w:tcPr>
          <w:p w:rsidR="005550C4" w:rsidRPr="006B1178" w:rsidRDefault="006B1178" w:rsidP="00B647CB">
            <w:r w:rsidRPr="006B1178">
              <w:rPr>
                <w:rFonts w:ascii="Times New Roman" w:hAnsi="Times New Roman"/>
              </w:rPr>
              <w:t>Подання неповного пакету документів, необхідних для надання (отримання) адміністративної послуги</w:t>
            </w:r>
          </w:p>
        </w:tc>
      </w:tr>
      <w:tr w:rsidR="005550C4" w:rsidTr="00B647CB">
        <w:trPr>
          <w:trHeight w:val="192"/>
        </w:trPr>
        <w:tc>
          <w:tcPr>
            <w:tcW w:w="699" w:type="dxa"/>
          </w:tcPr>
          <w:p w:rsidR="005550C4" w:rsidRDefault="005550C4" w:rsidP="00B647CB">
            <w:r>
              <w:t>10</w:t>
            </w:r>
          </w:p>
        </w:tc>
        <w:tc>
          <w:tcPr>
            <w:tcW w:w="3807" w:type="dxa"/>
          </w:tcPr>
          <w:p w:rsidR="005550C4" w:rsidRPr="00200931" w:rsidRDefault="00200931" w:rsidP="00B647CB">
            <w:pPr>
              <w:snapToGrid w:val="0"/>
              <w:spacing w:after="0" w:line="240" w:lineRule="auto"/>
              <w:rPr>
                <w:rFonts w:ascii="Times New Roman" w:hAnsi="Times New Roman"/>
              </w:rPr>
            </w:pPr>
            <w:r w:rsidRPr="00200931">
              <w:rPr>
                <w:rFonts w:ascii="Times New Roman" w:hAnsi="Times New Roman"/>
              </w:rPr>
              <w:t>Результат надання адміністративної послуги</w:t>
            </w:r>
          </w:p>
        </w:tc>
        <w:tc>
          <w:tcPr>
            <w:tcW w:w="5449" w:type="dxa"/>
          </w:tcPr>
          <w:p w:rsidR="005550C4" w:rsidRPr="00200931" w:rsidRDefault="00200931" w:rsidP="00B647CB">
            <w:r w:rsidRPr="00200931">
              <w:rPr>
                <w:rFonts w:ascii="Times New Roman" w:hAnsi="Times New Roman"/>
              </w:rPr>
              <w:t>Видача відповідного посвідчення (довідки, бланка-вкладки про продовження строку дії посвідчення)/відмова у видачі відповідного посвідчення (довідки, бланка-вкладки про продовження строку дії посвідчення)</w:t>
            </w:r>
          </w:p>
        </w:tc>
      </w:tr>
      <w:tr w:rsidR="005550C4" w:rsidTr="00B647CB">
        <w:trPr>
          <w:trHeight w:val="296"/>
        </w:trPr>
        <w:tc>
          <w:tcPr>
            <w:tcW w:w="699" w:type="dxa"/>
          </w:tcPr>
          <w:p w:rsidR="005550C4" w:rsidRDefault="005550C4" w:rsidP="00B647CB">
            <w:r>
              <w:t>11</w:t>
            </w:r>
          </w:p>
        </w:tc>
        <w:tc>
          <w:tcPr>
            <w:tcW w:w="3807" w:type="dxa"/>
          </w:tcPr>
          <w:p w:rsidR="005550C4" w:rsidRPr="00AA6685" w:rsidRDefault="00200931" w:rsidP="00B647CB">
            <w:pPr>
              <w:snapToGrid w:val="0"/>
              <w:spacing w:after="0" w:line="240" w:lineRule="auto"/>
              <w:rPr>
                <w:rFonts w:ascii="Times New Roman" w:hAnsi="Times New Roman"/>
              </w:rPr>
            </w:pPr>
            <w:r w:rsidRPr="00200931">
              <w:rPr>
                <w:rFonts w:ascii="Times New Roman" w:hAnsi="Times New Roman"/>
              </w:rPr>
              <w:t>Способи отримання відповіді (результату</w:t>
            </w:r>
            <w:r>
              <w:rPr>
                <w:rFonts w:ascii="Times New Roman" w:hAnsi="Times New Roman"/>
                <w:sz w:val="28"/>
                <w:szCs w:val="28"/>
              </w:rPr>
              <w:t>)</w:t>
            </w:r>
          </w:p>
        </w:tc>
        <w:tc>
          <w:tcPr>
            <w:tcW w:w="5449" w:type="dxa"/>
          </w:tcPr>
          <w:p w:rsidR="00200931" w:rsidRPr="00200931" w:rsidRDefault="00200931" w:rsidP="00200931">
            <w:pPr>
              <w:numPr>
                <w:ilvl w:val="0"/>
                <w:numId w:val="7"/>
              </w:numPr>
              <w:pBdr>
                <w:top w:val="nil"/>
                <w:left w:val="nil"/>
                <w:bottom w:val="nil"/>
                <w:right w:val="nil"/>
                <w:between w:val="nil"/>
              </w:pBdr>
              <w:spacing w:after="0" w:line="240" w:lineRule="auto"/>
              <w:ind w:left="-13" w:firstLine="284"/>
              <w:jc w:val="both"/>
            </w:pPr>
            <w:r w:rsidRPr="00200931">
              <w:rPr>
                <w:rFonts w:ascii="Times New Roman" w:hAnsi="Times New Roman"/>
                <w:color w:val="000000"/>
              </w:rPr>
              <w:t>Посвідчення/довідка/бланк-вкладка про продовження строку дії 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5550C4" w:rsidRPr="00AA6685" w:rsidRDefault="00492BE3" w:rsidP="00200931">
            <w:sdt>
              <w:sdtPr>
                <w:tag w:val="goog_rdk_1"/>
                <w:id w:val="574786605"/>
              </w:sdtPr>
              <w:sdtContent/>
            </w:sdt>
            <w:r w:rsidR="00200931" w:rsidRPr="00200931">
              <w:rPr>
                <w:rFonts w:ascii="Times New Roman" w:hAnsi="Times New Roman"/>
                <w:color w:val="000000"/>
              </w:rPr>
              <w:t>Посвідчення/довідка/бланк-вкладка про продовження строку дії посвідчення вручаються особисто або за їх дорученням, оформленим в установленому законом порядку, уповноваженим особам безпосередньо в структурному підрозділі з питань соціального захисту населення районних, районних у м. Києві держадміністрацій, виконавчих органів міських, районних у місті (у разі їх утворення) рад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tc>
      </w:tr>
    </w:tbl>
    <w:p w:rsidR="00A43A12" w:rsidRDefault="00A43A12" w:rsidP="00A43A12"/>
    <w:tbl>
      <w:tblPr>
        <w:tblW w:w="0" w:type="auto"/>
        <w:tblLook w:val="04A0"/>
      </w:tblPr>
      <w:tblGrid>
        <w:gridCol w:w="757"/>
        <w:gridCol w:w="2049"/>
        <w:gridCol w:w="6785"/>
      </w:tblGrid>
      <w:tr w:rsidR="003B616B" w:rsidTr="00B647CB">
        <w:tc>
          <w:tcPr>
            <w:tcW w:w="757" w:type="dxa"/>
          </w:tcPr>
          <w:p w:rsidR="003B616B" w:rsidRDefault="003B616B" w:rsidP="00B647CB">
            <w:pPr>
              <w:spacing w:after="0" w:line="240" w:lineRule="auto"/>
              <w:rPr>
                <w:rFonts w:ascii="Times New Roman" w:eastAsia="Calibri" w:hAnsi="Times New Roman"/>
                <w:sz w:val="24"/>
                <w:szCs w:val="24"/>
              </w:rPr>
            </w:pPr>
          </w:p>
        </w:tc>
        <w:tc>
          <w:tcPr>
            <w:tcW w:w="2049" w:type="dxa"/>
            <w:hideMark/>
          </w:tcPr>
          <w:p w:rsidR="003B616B" w:rsidRDefault="003B616B" w:rsidP="00B647CB">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3B616B" w:rsidRDefault="003B616B" w:rsidP="00B647CB">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3"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3B616B" w:rsidRPr="000334DD" w:rsidRDefault="003B616B" w:rsidP="00B647CB">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3B616B" w:rsidRPr="000334DD" w:rsidRDefault="003B616B" w:rsidP="00B647CB">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3B616B" w:rsidRPr="000334DD" w:rsidRDefault="003B616B" w:rsidP="00B647CB">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http://horodok-rada.gov.ua/ЦНАП , e-mail: gorodok.cnap@gmail.com</w:t>
            </w:r>
          </w:p>
        </w:tc>
      </w:tr>
    </w:tbl>
    <w:p w:rsidR="003B616B" w:rsidRDefault="003B616B" w:rsidP="003B616B">
      <w:pPr>
        <w:spacing w:after="0"/>
        <w:rPr>
          <w:vanish/>
        </w:rPr>
      </w:pPr>
    </w:p>
    <w:tbl>
      <w:tblPr>
        <w:tblW w:w="10189" w:type="dxa"/>
        <w:tblLook w:val="00A0"/>
      </w:tblPr>
      <w:tblGrid>
        <w:gridCol w:w="7264"/>
        <w:gridCol w:w="2925"/>
      </w:tblGrid>
      <w:tr w:rsidR="003B616B" w:rsidTr="00B647CB">
        <w:tc>
          <w:tcPr>
            <w:tcW w:w="7264" w:type="dxa"/>
          </w:tcPr>
          <w:p w:rsidR="003B616B" w:rsidRDefault="003B616B" w:rsidP="00B647CB">
            <w:pPr>
              <w:spacing w:after="0" w:line="240" w:lineRule="auto"/>
              <w:rPr>
                <w:rFonts w:ascii="Times New Roman" w:hAnsi="Times New Roman"/>
              </w:rPr>
            </w:pPr>
          </w:p>
        </w:tc>
        <w:tc>
          <w:tcPr>
            <w:tcW w:w="2925" w:type="dxa"/>
            <w:hideMark/>
          </w:tcPr>
          <w:p w:rsidR="003B616B" w:rsidRDefault="003B616B" w:rsidP="00B647CB">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3B616B" w:rsidRDefault="003B616B" w:rsidP="00B647CB">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3B616B" w:rsidRDefault="003B616B" w:rsidP="003B616B">
      <w:pPr>
        <w:rPr>
          <w:rFonts w:ascii="Times New Roman" w:hAnsi="Times New Roman"/>
          <w:sz w:val="16"/>
          <w:szCs w:val="16"/>
        </w:rPr>
      </w:pPr>
    </w:p>
    <w:p w:rsidR="003B616B" w:rsidRPr="008E3048" w:rsidRDefault="00293401" w:rsidP="003B616B">
      <w:pPr>
        <w:spacing w:line="240" w:lineRule="auto"/>
        <w:jc w:val="center"/>
        <w:rPr>
          <w:rFonts w:ascii="Times New Roman" w:hAnsi="Times New Roman"/>
          <w:b/>
          <w:color w:val="FF0000"/>
          <w:sz w:val="28"/>
          <w:szCs w:val="28"/>
        </w:rPr>
      </w:pPr>
      <w:r w:rsidRPr="008E3048">
        <w:rPr>
          <w:rFonts w:ascii="Times New Roman" w:hAnsi="Times New Roman"/>
          <w:b/>
          <w:color w:val="000000" w:themeColor="text1"/>
          <w:sz w:val="28"/>
          <w:szCs w:val="28"/>
        </w:rPr>
        <w:t>ІНФОРМАЦІЙНА КАРТКА №</w:t>
      </w:r>
      <w:r w:rsidRPr="008E3048">
        <w:rPr>
          <w:rFonts w:ascii="Times New Roman" w:hAnsi="Times New Roman"/>
          <w:b/>
          <w:color w:val="FF0000"/>
          <w:sz w:val="28"/>
          <w:szCs w:val="28"/>
        </w:rPr>
        <w:t>90</w:t>
      </w:r>
    </w:p>
    <w:p w:rsidR="003B616B" w:rsidRDefault="000831FB" w:rsidP="000831FB">
      <w:pPr>
        <w:jc w:val="center"/>
        <w:rPr>
          <w:rFonts w:ascii="Times New Roman" w:hAnsi="Times New Roman"/>
          <w:b/>
          <w:color w:val="000000"/>
          <w:sz w:val="20"/>
          <w:szCs w:val="20"/>
        </w:rPr>
      </w:pPr>
      <w:r w:rsidRPr="000831FB">
        <w:rPr>
          <w:rFonts w:ascii="Times New Roman" w:hAnsi="Times New Roman"/>
          <w:b/>
          <w:shd w:val="clear" w:color="auto" w:fill="FFFFFF"/>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w:t>
      </w:r>
      <w:r w:rsidRPr="000831FB">
        <w:rPr>
          <w:rFonts w:ascii="Times New Roman" w:hAnsi="Times New Roman"/>
          <w:b/>
        </w:rPr>
        <w:t>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p w:rsidR="003B616B" w:rsidRPr="00B277E1" w:rsidRDefault="003B616B" w:rsidP="003B616B">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3B616B" w:rsidTr="00B647CB">
        <w:trPr>
          <w:trHeight w:val="487"/>
        </w:trPr>
        <w:tc>
          <w:tcPr>
            <w:tcW w:w="699" w:type="dxa"/>
            <w:vMerge w:val="restart"/>
          </w:tcPr>
          <w:p w:rsidR="003B616B" w:rsidRDefault="003B616B" w:rsidP="00B647CB">
            <w:r>
              <w:t>1</w:t>
            </w:r>
          </w:p>
          <w:p w:rsidR="003B616B" w:rsidRPr="001E18E6" w:rsidRDefault="003B616B" w:rsidP="00B647CB"/>
          <w:p w:rsidR="003B616B" w:rsidRPr="001E18E6" w:rsidRDefault="003B616B" w:rsidP="00B647CB"/>
          <w:p w:rsidR="003B616B" w:rsidRPr="001E18E6" w:rsidRDefault="003B616B" w:rsidP="00B647CB"/>
          <w:p w:rsidR="003B616B" w:rsidRPr="001E18E6" w:rsidRDefault="003B616B" w:rsidP="00B647CB"/>
          <w:p w:rsidR="003B616B" w:rsidRPr="001E18E6" w:rsidRDefault="003B616B" w:rsidP="00B647CB"/>
          <w:p w:rsidR="003B616B" w:rsidRPr="001E18E6" w:rsidRDefault="003B616B" w:rsidP="00B647CB"/>
        </w:tc>
        <w:tc>
          <w:tcPr>
            <w:tcW w:w="3807" w:type="dxa"/>
            <w:vMerge w:val="restart"/>
          </w:tcPr>
          <w:p w:rsidR="003B616B" w:rsidRPr="00F90E41" w:rsidRDefault="003B616B" w:rsidP="00B647CB">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3B616B" w:rsidRPr="00D24ED9" w:rsidRDefault="003B616B" w:rsidP="00B647CB">
            <w:pPr>
              <w:rPr>
                <w:rFonts w:ascii="Times New Roman" w:hAnsi="Times New Roman"/>
              </w:rPr>
            </w:pPr>
          </w:p>
        </w:tc>
        <w:tc>
          <w:tcPr>
            <w:tcW w:w="5449" w:type="dxa"/>
          </w:tcPr>
          <w:p w:rsidR="003B616B" w:rsidRPr="00D24ED9" w:rsidRDefault="003B616B"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3B616B" w:rsidRDefault="003B616B" w:rsidP="00B647CB">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3B616B" w:rsidRPr="00D24ED9" w:rsidRDefault="003B616B" w:rsidP="00B647CB">
            <w:pPr>
              <w:spacing w:after="0" w:line="240" w:lineRule="auto"/>
              <w:rPr>
                <w:rFonts w:ascii="Times New Roman" w:hAnsi="Times New Roman"/>
              </w:rPr>
            </w:pPr>
            <w:r w:rsidRPr="00D24ED9">
              <w:rPr>
                <w:rFonts w:ascii="Times New Roman" w:eastAsia="Calibri" w:hAnsi="Times New Roman"/>
              </w:rPr>
              <w:t>майдан Гайдамаків 6</w:t>
            </w:r>
          </w:p>
        </w:tc>
      </w:tr>
      <w:tr w:rsidR="003B616B" w:rsidTr="00B647CB">
        <w:trPr>
          <w:trHeight w:val="1916"/>
        </w:trPr>
        <w:tc>
          <w:tcPr>
            <w:tcW w:w="699" w:type="dxa"/>
            <w:vMerge/>
          </w:tcPr>
          <w:p w:rsidR="003B616B" w:rsidRDefault="003B616B" w:rsidP="00B647CB"/>
        </w:tc>
        <w:tc>
          <w:tcPr>
            <w:tcW w:w="3807" w:type="dxa"/>
            <w:vMerge/>
          </w:tcPr>
          <w:p w:rsidR="003B616B" w:rsidRPr="00D24ED9" w:rsidRDefault="003B616B" w:rsidP="00B647CB">
            <w:pPr>
              <w:rPr>
                <w:rFonts w:ascii="Times New Roman" w:hAnsi="Times New Roman"/>
              </w:rPr>
            </w:pPr>
          </w:p>
        </w:tc>
        <w:tc>
          <w:tcPr>
            <w:tcW w:w="5449" w:type="dxa"/>
          </w:tcPr>
          <w:p w:rsidR="003B616B" w:rsidRPr="00D24ED9" w:rsidRDefault="003B616B"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3B616B" w:rsidRPr="00D24ED9" w:rsidRDefault="003B616B" w:rsidP="00B647CB">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3B616B" w:rsidRPr="00D24ED9" w:rsidRDefault="003B616B" w:rsidP="00B647CB">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3B616B" w:rsidRPr="00D24ED9" w:rsidRDefault="003B616B" w:rsidP="00B647CB">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3B616B" w:rsidRPr="00D24ED9" w:rsidRDefault="003B616B" w:rsidP="00B647CB">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3B616B" w:rsidRPr="00D24ED9" w:rsidRDefault="003B616B" w:rsidP="00B647CB">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3B616B" w:rsidRPr="00D24ED9" w:rsidRDefault="003B616B" w:rsidP="00B647CB">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3B616B" w:rsidTr="00B647CB">
        <w:trPr>
          <w:trHeight w:val="453"/>
        </w:trPr>
        <w:tc>
          <w:tcPr>
            <w:tcW w:w="699" w:type="dxa"/>
            <w:vMerge/>
          </w:tcPr>
          <w:p w:rsidR="003B616B" w:rsidRDefault="003B616B" w:rsidP="00B647CB"/>
        </w:tc>
        <w:tc>
          <w:tcPr>
            <w:tcW w:w="3807" w:type="dxa"/>
            <w:vMerge/>
          </w:tcPr>
          <w:p w:rsidR="003B616B" w:rsidRPr="00D24ED9" w:rsidRDefault="003B616B" w:rsidP="00B647CB">
            <w:pPr>
              <w:rPr>
                <w:rFonts w:ascii="Times New Roman" w:hAnsi="Times New Roman"/>
              </w:rPr>
            </w:pPr>
          </w:p>
        </w:tc>
        <w:tc>
          <w:tcPr>
            <w:tcW w:w="5449" w:type="dxa"/>
          </w:tcPr>
          <w:p w:rsidR="003B616B" w:rsidRPr="00D24ED9" w:rsidRDefault="003B616B"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3B616B" w:rsidRPr="00D24ED9" w:rsidRDefault="003B616B" w:rsidP="00B647CB">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3B616B" w:rsidRPr="00D24ED9" w:rsidRDefault="003B616B" w:rsidP="00B647CB">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3B616B" w:rsidRPr="00D24ED9" w:rsidRDefault="003B616B" w:rsidP="00B647CB">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221839" w:rsidTr="00B647CB">
        <w:trPr>
          <w:trHeight w:val="453"/>
        </w:trPr>
        <w:tc>
          <w:tcPr>
            <w:tcW w:w="699" w:type="dxa"/>
          </w:tcPr>
          <w:p w:rsidR="00221839" w:rsidRDefault="00221839" w:rsidP="00B647CB">
            <w:r>
              <w:t>2</w:t>
            </w:r>
          </w:p>
        </w:tc>
        <w:tc>
          <w:tcPr>
            <w:tcW w:w="3807" w:type="dxa"/>
          </w:tcPr>
          <w:p w:rsidR="00221839" w:rsidRPr="00D142B4" w:rsidRDefault="00221839" w:rsidP="00B647CB">
            <w:pPr>
              <w:rPr>
                <w:rFonts w:ascii="Times New Roman" w:hAnsi="Times New Roman"/>
              </w:rPr>
            </w:pPr>
            <w:r w:rsidRPr="00D142B4">
              <w:rPr>
                <w:rFonts w:ascii="Times New Roman" w:hAnsi="Times New Roman"/>
              </w:rPr>
              <w:t>Закони України</w:t>
            </w:r>
          </w:p>
        </w:tc>
        <w:tc>
          <w:tcPr>
            <w:tcW w:w="5449" w:type="dxa"/>
          </w:tcPr>
          <w:p w:rsidR="00221839" w:rsidRPr="00221839" w:rsidRDefault="00221839" w:rsidP="00B647CB">
            <w:pPr>
              <w:pBdr>
                <w:top w:val="nil"/>
                <w:left w:val="nil"/>
                <w:bottom w:val="nil"/>
                <w:right w:val="nil"/>
                <w:between w:val="nil"/>
              </w:pBdr>
              <w:tabs>
                <w:tab w:val="left" w:pos="217"/>
              </w:tabs>
              <w:ind w:right="7"/>
              <w:jc w:val="both"/>
              <w:rPr>
                <w:rFonts w:ascii="Times New Roman" w:hAnsi="Times New Roman"/>
                <w:color w:val="000000"/>
              </w:rPr>
            </w:pPr>
            <w:r w:rsidRPr="00221839">
              <w:rPr>
                <w:rFonts w:ascii="Times New Roman" w:hAnsi="Times New Roman"/>
              </w:rPr>
              <w:t xml:space="preserve">Закон України </w:t>
            </w:r>
            <w:proofErr w:type="spellStart"/>
            <w:r w:rsidRPr="00221839">
              <w:rPr>
                <w:rFonts w:ascii="Times New Roman" w:hAnsi="Times New Roman"/>
              </w:rPr>
              <w:t>“Про</w:t>
            </w:r>
            <w:proofErr w:type="spellEnd"/>
            <w:r w:rsidRPr="00221839">
              <w:rPr>
                <w:rFonts w:ascii="Times New Roman" w:hAnsi="Times New Roman"/>
              </w:rPr>
              <w:t xml:space="preserve"> волонтерську </w:t>
            </w:r>
            <w:proofErr w:type="spellStart"/>
            <w:r w:rsidRPr="00221839">
              <w:rPr>
                <w:rFonts w:ascii="Times New Roman" w:hAnsi="Times New Roman"/>
              </w:rPr>
              <w:t>діяльність”</w:t>
            </w:r>
            <w:proofErr w:type="spellEnd"/>
          </w:p>
        </w:tc>
      </w:tr>
      <w:tr w:rsidR="005D2ADC" w:rsidTr="00B647CB">
        <w:trPr>
          <w:trHeight w:val="453"/>
        </w:trPr>
        <w:tc>
          <w:tcPr>
            <w:tcW w:w="699" w:type="dxa"/>
          </w:tcPr>
          <w:p w:rsidR="005D2ADC" w:rsidRPr="00BE3908" w:rsidRDefault="005D2ADC" w:rsidP="00B647CB">
            <w:pPr>
              <w:rPr>
                <w:color w:val="000000" w:themeColor="text1"/>
              </w:rPr>
            </w:pPr>
            <w:r>
              <w:rPr>
                <w:color w:val="000000" w:themeColor="text1"/>
              </w:rPr>
              <w:t>3</w:t>
            </w:r>
          </w:p>
        </w:tc>
        <w:tc>
          <w:tcPr>
            <w:tcW w:w="3807" w:type="dxa"/>
          </w:tcPr>
          <w:p w:rsidR="005D2ADC" w:rsidRDefault="005D2ADC" w:rsidP="005D2ADC">
            <w:pPr>
              <w:snapToGrid w:val="0"/>
              <w:spacing w:after="0" w:line="240" w:lineRule="auto"/>
              <w:rPr>
                <w:rFonts w:ascii="Times New Roman" w:eastAsia="Calibri" w:hAnsi="Times New Roman"/>
                <w:color w:val="000000" w:themeColor="text1"/>
                <w:spacing w:val="5"/>
              </w:rPr>
            </w:pPr>
            <w:r w:rsidRPr="00D142B4">
              <w:rPr>
                <w:rFonts w:ascii="Times New Roman" w:hAnsi="Times New Roman"/>
              </w:rPr>
              <w:t>Акти Кабінету Міністрів України</w:t>
            </w:r>
          </w:p>
          <w:p w:rsidR="005D2ADC" w:rsidRPr="00D142B4" w:rsidRDefault="005D2ADC" w:rsidP="00B647CB">
            <w:pPr>
              <w:snapToGrid w:val="0"/>
              <w:spacing w:after="0" w:line="240" w:lineRule="auto"/>
              <w:rPr>
                <w:rFonts w:ascii="Times New Roman" w:eastAsia="Calibri" w:hAnsi="Times New Roman"/>
                <w:color w:val="000000" w:themeColor="text1"/>
                <w:spacing w:val="5"/>
              </w:rPr>
            </w:pPr>
          </w:p>
        </w:tc>
        <w:tc>
          <w:tcPr>
            <w:tcW w:w="5449" w:type="dxa"/>
          </w:tcPr>
          <w:p w:rsidR="005D2ADC" w:rsidRPr="005D2ADC" w:rsidRDefault="005D2ADC" w:rsidP="00B647CB">
            <w:pPr>
              <w:ind w:right="7"/>
              <w:jc w:val="both"/>
              <w:rPr>
                <w:rFonts w:ascii="Times New Roman" w:eastAsia="Calibri" w:hAnsi="Times New Roman"/>
                <w:color w:val="000000" w:themeColor="text1"/>
              </w:rPr>
            </w:pPr>
            <w:r w:rsidRPr="005D2ADC">
              <w:rPr>
                <w:rFonts w:ascii="Times New Roman" w:hAnsi="Times New Roman"/>
              </w:rPr>
              <w:t xml:space="preserve">Постанова Кабінету Міністрів України від 19 серпня 2015 р. № 604 </w:t>
            </w:r>
            <w:proofErr w:type="spellStart"/>
            <w:r w:rsidRPr="005D2ADC">
              <w:rPr>
                <w:rFonts w:ascii="Times New Roman" w:hAnsi="Times New Roman"/>
              </w:rPr>
              <w:t>“Деякі</w:t>
            </w:r>
            <w:proofErr w:type="spellEnd"/>
            <w:r w:rsidRPr="005D2ADC">
              <w:rPr>
                <w:rFonts w:ascii="Times New Roman" w:hAnsi="Times New Roman"/>
              </w:rPr>
              <w:t xml:space="preserve">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w:t>
            </w:r>
            <w:r w:rsidRPr="005D2ADC">
              <w:rPr>
                <w:rFonts w:ascii="Times New Roman" w:hAnsi="Times New Roman"/>
              </w:rPr>
              <w:lastRenderedPageBreak/>
              <w:t xml:space="preserve">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w:t>
            </w:r>
            <w:proofErr w:type="spellStart"/>
            <w:r w:rsidRPr="005D2ADC">
              <w:rPr>
                <w:rFonts w:ascii="Times New Roman" w:hAnsi="Times New Roman"/>
              </w:rPr>
              <w:t>конфліктів”</w:t>
            </w:r>
            <w:proofErr w:type="spellEnd"/>
          </w:p>
        </w:tc>
      </w:tr>
      <w:tr w:rsidR="005D2ADC" w:rsidTr="00B647CB">
        <w:trPr>
          <w:trHeight w:val="453"/>
        </w:trPr>
        <w:tc>
          <w:tcPr>
            <w:tcW w:w="699" w:type="dxa"/>
          </w:tcPr>
          <w:p w:rsidR="005D2ADC" w:rsidRPr="00BE3908" w:rsidRDefault="000831FB" w:rsidP="00B647CB">
            <w:pPr>
              <w:rPr>
                <w:color w:val="000000" w:themeColor="text1"/>
              </w:rPr>
            </w:pPr>
            <w:r>
              <w:rPr>
                <w:color w:val="000000" w:themeColor="text1"/>
              </w:rPr>
              <w:lastRenderedPageBreak/>
              <w:t>4</w:t>
            </w:r>
          </w:p>
        </w:tc>
        <w:tc>
          <w:tcPr>
            <w:tcW w:w="3807" w:type="dxa"/>
          </w:tcPr>
          <w:p w:rsidR="005D2ADC" w:rsidRPr="005D2ADC" w:rsidRDefault="005D2ADC" w:rsidP="005D2ADC">
            <w:pPr>
              <w:rPr>
                <w:rFonts w:ascii="Times New Roman" w:eastAsia="Calibri" w:hAnsi="Times New Roman"/>
              </w:rPr>
            </w:pPr>
            <w:r w:rsidRPr="005D2ADC">
              <w:rPr>
                <w:rFonts w:ascii="Times New Roman" w:hAnsi="Times New Roman"/>
              </w:rPr>
              <w:t>Акти центральних органів виконавчої влади</w:t>
            </w:r>
          </w:p>
        </w:tc>
        <w:tc>
          <w:tcPr>
            <w:tcW w:w="5449" w:type="dxa"/>
          </w:tcPr>
          <w:p w:rsidR="005D2ADC" w:rsidRPr="00221839" w:rsidRDefault="005D2ADC" w:rsidP="00B647CB">
            <w:pPr>
              <w:ind w:right="7"/>
              <w:jc w:val="both"/>
              <w:rPr>
                <w:rFonts w:ascii="Times New Roman" w:eastAsia="Calibri" w:hAnsi="Times New Roman"/>
                <w:color w:val="000000" w:themeColor="text1"/>
              </w:rPr>
            </w:pPr>
            <w:r w:rsidRPr="00221839">
              <w:rPr>
                <w:rFonts w:ascii="Times New Roman" w:hAnsi="Times New Roman"/>
              </w:rPr>
              <w:t xml:space="preserve">Наказ Міністерства у справах ветеранів </w:t>
            </w:r>
            <w:proofErr w:type="spellStart"/>
            <w:r w:rsidRPr="00221839">
              <w:rPr>
                <w:rFonts w:ascii="Times New Roman" w:hAnsi="Times New Roman"/>
              </w:rPr>
              <w:t>Українивід</w:t>
            </w:r>
            <w:proofErr w:type="spellEnd"/>
            <w:r w:rsidRPr="00221839">
              <w:rPr>
                <w:rFonts w:ascii="Times New Roman" w:hAnsi="Times New Roman"/>
              </w:rPr>
              <w:t xml:space="preserve"> 26.02.2021 № 43 </w:t>
            </w:r>
            <w:proofErr w:type="spellStart"/>
            <w:r w:rsidRPr="00221839">
              <w:rPr>
                <w:rFonts w:ascii="Times New Roman" w:hAnsi="Times New Roman"/>
              </w:rPr>
              <w:t>“Про</w:t>
            </w:r>
            <w:proofErr w:type="spellEnd"/>
            <w:r w:rsidRPr="00221839">
              <w:rPr>
                <w:rFonts w:ascii="Times New Roman" w:hAnsi="Times New Roman"/>
              </w:rPr>
              <w:t xml:space="preserve">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w:t>
            </w:r>
            <w:proofErr w:type="spellStart"/>
            <w:r w:rsidRPr="00221839">
              <w:rPr>
                <w:rFonts w:ascii="Times New Roman" w:hAnsi="Times New Roman"/>
              </w:rPr>
              <w:t>“Про</w:t>
            </w:r>
            <w:proofErr w:type="spellEnd"/>
            <w:r w:rsidRPr="00221839">
              <w:rPr>
                <w:rFonts w:ascii="Times New Roman" w:hAnsi="Times New Roman"/>
              </w:rPr>
              <w:t xml:space="preserve"> статус ветеранів війни, гарантії їх соціального </w:t>
            </w:r>
            <w:proofErr w:type="spellStart"/>
            <w:r w:rsidRPr="00221839">
              <w:rPr>
                <w:rFonts w:ascii="Times New Roman" w:hAnsi="Times New Roman"/>
              </w:rPr>
              <w:t>захисту”</w:t>
            </w:r>
            <w:proofErr w:type="spellEnd"/>
            <w:r w:rsidRPr="00221839">
              <w:rPr>
                <w:rFonts w:ascii="Times New Roman" w:hAnsi="Times New Roman"/>
              </w:rPr>
              <w:t>, зареєстрований у Міністерстві юстиції України 16.04.2021 за № 521/36143</w:t>
            </w:r>
          </w:p>
        </w:tc>
      </w:tr>
      <w:tr w:rsidR="005D2ADC" w:rsidTr="00B647CB">
        <w:trPr>
          <w:trHeight w:val="453"/>
        </w:trPr>
        <w:tc>
          <w:tcPr>
            <w:tcW w:w="699" w:type="dxa"/>
          </w:tcPr>
          <w:p w:rsidR="005D2ADC" w:rsidRPr="00BE3908" w:rsidRDefault="000831FB" w:rsidP="00B647CB">
            <w:pPr>
              <w:rPr>
                <w:color w:val="000000" w:themeColor="text1"/>
              </w:rPr>
            </w:pPr>
            <w:r>
              <w:rPr>
                <w:color w:val="000000" w:themeColor="text1"/>
              </w:rPr>
              <w:t>5</w:t>
            </w:r>
          </w:p>
        </w:tc>
        <w:tc>
          <w:tcPr>
            <w:tcW w:w="3807" w:type="dxa"/>
          </w:tcPr>
          <w:p w:rsidR="005D2ADC" w:rsidRPr="00221839" w:rsidRDefault="005D2ADC" w:rsidP="00B647CB">
            <w:pPr>
              <w:snapToGrid w:val="0"/>
              <w:spacing w:after="0" w:line="240" w:lineRule="auto"/>
              <w:rPr>
                <w:rFonts w:ascii="Times New Roman" w:eastAsia="Calibri" w:hAnsi="Times New Roman"/>
                <w:color w:val="000000"/>
                <w:spacing w:val="5"/>
              </w:rPr>
            </w:pPr>
            <w:r w:rsidRPr="00221839">
              <w:rPr>
                <w:rFonts w:ascii="Times New Roman" w:hAnsi="Times New Roman"/>
              </w:rPr>
              <w:t>Підстава для отримання адміністративної послуги</w:t>
            </w:r>
          </w:p>
        </w:tc>
        <w:tc>
          <w:tcPr>
            <w:tcW w:w="5449" w:type="dxa"/>
          </w:tcPr>
          <w:p w:rsidR="005D2ADC" w:rsidRPr="00EF16ED" w:rsidRDefault="00EF16ED" w:rsidP="00B647CB">
            <w:pPr>
              <w:spacing w:after="0" w:line="240" w:lineRule="auto"/>
              <w:rPr>
                <w:rFonts w:ascii="Times New Roman" w:eastAsia="Calibri" w:hAnsi="Times New Roman"/>
              </w:rPr>
            </w:pPr>
            <w:r w:rsidRPr="00EF16ED">
              <w:rPr>
                <w:rFonts w:ascii="Times New Roman" w:hAnsi="Times New Roman"/>
              </w:rPr>
              <w:t>Звернення особи про виплату одноразової грошової допомоги у зв’язку з установленням інвалідності</w:t>
            </w:r>
          </w:p>
        </w:tc>
      </w:tr>
      <w:tr w:rsidR="005D2ADC" w:rsidTr="00B647CB">
        <w:trPr>
          <w:trHeight w:val="453"/>
        </w:trPr>
        <w:tc>
          <w:tcPr>
            <w:tcW w:w="699" w:type="dxa"/>
          </w:tcPr>
          <w:p w:rsidR="005D2ADC" w:rsidRPr="00BE3908" w:rsidRDefault="000831FB" w:rsidP="00B647CB">
            <w:pPr>
              <w:rPr>
                <w:color w:val="000000" w:themeColor="text1"/>
              </w:rPr>
            </w:pPr>
            <w:r>
              <w:rPr>
                <w:color w:val="000000" w:themeColor="text1"/>
              </w:rPr>
              <w:t>6</w:t>
            </w:r>
          </w:p>
        </w:tc>
        <w:tc>
          <w:tcPr>
            <w:tcW w:w="3807" w:type="dxa"/>
          </w:tcPr>
          <w:p w:rsidR="005D2ADC" w:rsidRPr="00221839" w:rsidRDefault="005D2ADC" w:rsidP="00B647CB">
            <w:pPr>
              <w:rPr>
                <w:rFonts w:ascii="Times New Roman" w:hAnsi="Times New Roman"/>
              </w:rPr>
            </w:pPr>
            <w:r w:rsidRPr="00221839">
              <w:rPr>
                <w:rFonts w:ascii="Times New Roman" w:hAnsi="Times New Roman"/>
              </w:rPr>
              <w:t>Перелік документів, необхідних для отримання адміністративної послуги</w:t>
            </w:r>
          </w:p>
        </w:tc>
        <w:tc>
          <w:tcPr>
            <w:tcW w:w="5449" w:type="dxa"/>
          </w:tcPr>
          <w:p w:rsidR="001130B5" w:rsidRPr="001130B5" w:rsidRDefault="001130B5" w:rsidP="001130B5">
            <w:pPr>
              <w:tabs>
                <w:tab w:val="left" w:pos="1780"/>
              </w:tabs>
              <w:ind w:firstLine="282"/>
              <w:jc w:val="both"/>
              <w:rPr>
                <w:rFonts w:ascii="Times New Roman" w:hAnsi="Times New Roman"/>
              </w:rPr>
            </w:pPr>
            <w:r w:rsidRPr="001130B5">
              <w:rPr>
                <w:rFonts w:ascii="Times New Roman" w:hAnsi="Times New Roman"/>
              </w:rPr>
              <w:t>1. Заява про виплату одноразової грошової допомоги у зв’язку з установленням інвалідності;</w:t>
            </w:r>
          </w:p>
          <w:p w:rsidR="001130B5" w:rsidRPr="001130B5" w:rsidRDefault="001130B5" w:rsidP="001130B5">
            <w:pPr>
              <w:tabs>
                <w:tab w:val="left" w:pos="1780"/>
              </w:tabs>
              <w:ind w:firstLine="282"/>
              <w:jc w:val="both"/>
              <w:rPr>
                <w:rFonts w:ascii="Times New Roman" w:hAnsi="Times New Roman"/>
              </w:rPr>
            </w:pPr>
            <w:r w:rsidRPr="001130B5">
              <w:rPr>
                <w:rFonts w:ascii="Times New Roman" w:hAnsi="Times New Roman"/>
              </w:rPr>
              <w:t>2. Копія сторінок паспорта волонтера з даними про прізвище, ім'я та по батькові, дату його видачі і місце реєстрації;</w:t>
            </w:r>
          </w:p>
          <w:p w:rsidR="001130B5" w:rsidRPr="001130B5" w:rsidRDefault="001130B5" w:rsidP="001130B5">
            <w:pPr>
              <w:tabs>
                <w:tab w:val="left" w:pos="1780"/>
              </w:tabs>
              <w:ind w:firstLine="282"/>
              <w:jc w:val="both"/>
              <w:rPr>
                <w:rFonts w:ascii="Times New Roman" w:hAnsi="Times New Roman"/>
              </w:rPr>
            </w:pPr>
            <w:r w:rsidRPr="001130B5">
              <w:rPr>
                <w:rFonts w:ascii="Times New Roman" w:hAnsi="Times New Roman"/>
              </w:rPr>
              <w:t>3. Копія документа, що підтверджує реєстрацію у Державному реєстрі фізичних осіб - платників податків (копію паспорта -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органові доходів і зборів і мають відмітку в паспорті) кожної з осіб, які мають право на отримання грошової допомоги, а якщо серед них є діти, - одного з батьків або опікунів чи піклувальників;</w:t>
            </w:r>
          </w:p>
          <w:p w:rsidR="001130B5" w:rsidRPr="001130B5" w:rsidRDefault="001130B5" w:rsidP="001130B5">
            <w:pPr>
              <w:tabs>
                <w:tab w:val="left" w:pos="1780"/>
              </w:tabs>
              <w:ind w:firstLine="282"/>
              <w:jc w:val="both"/>
              <w:rPr>
                <w:rFonts w:ascii="Times New Roman" w:hAnsi="Times New Roman"/>
              </w:rPr>
            </w:pPr>
            <w:r w:rsidRPr="001130B5">
              <w:rPr>
                <w:rFonts w:ascii="Times New Roman" w:hAnsi="Times New Roman"/>
              </w:rPr>
              <w:t>4. Копія довідки медико-соціальної експертної комісії про встановлення групи інвалідності;</w:t>
            </w:r>
          </w:p>
          <w:p w:rsidR="001130B5" w:rsidRPr="001130B5" w:rsidRDefault="001130B5" w:rsidP="001130B5">
            <w:pPr>
              <w:tabs>
                <w:tab w:val="left" w:pos="1780"/>
              </w:tabs>
              <w:ind w:firstLine="282"/>
              <w:jc w:val="both"/>
              <w:rPr>
                <w:rFonts w:ascii="Times New Roman" w:hAnsi="Times New Roman"/>
              </w:rPr>
            </w:pPr>
            <w:r w:rsidRPr="001130B5">
              <w:rPr>
                <w:rFonts w:ascii="Times New Roman" w:hAnsi="Times New Roman"/>
              </w:rPr>
              <w:t>5. Довідка про характер отриманих поранень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w:t>
            </w:r>
          </w:p>
          <w:p w:rsidR="001130B5" w:rsidRPr="001130B5" w:rsidRDefault="001130B5" w:rsidP="001130B5">
            <w:pPr>
              <w:autoSpaceDE w:val="0"/>
              <w:autoSpaceDN w:val="0"/>
              <w:adjustRightInd w:val="0"/>
              <w:ind w:firstLine="423"/>
              <w:jc w:val="both"/>
              <w:rPr>
                <w:rFonts w:ascii="Times New Roman" w:hAnsi="Times New Roman"/>
              </w:rPr>
            </w:pPr>
            <w:r w:rsidRPr="001130B5">
              <w:rPr>
                <w:rFonts w:ascii="Times New Roman" w:hAnsi="Times New Roman"/>
              </w:rPr>
              <w:t xml:space="preserve">6. Свідчення керівника одного з підрозділів Збройних Сил, інших військових формувань, </w:t>
            </w:r>
            <w:r w:rsidRPr="001130B5">
              <w:rPr>
                <w:rFonts w:ascii="Times New Roman" w:hAnsi="Times New Roman"/>
              </w:rPr>
              <w:lastRenderedPageBreak/>
              <w:t>правоохоронних органів, який перебуває безпосередньо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збройних конфліктів, про надання волонтером волонтерської допомоги.</w:t>
            </w:r>
          </w:p>
          <w:p w:rsidR="005D2ADC" w:rsidRPr="001130B5" w:rsidRDefault="001130B5" w:rsidP="001130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rPr>
            </w:pPr>
            <w:r w:rsidRPr="001130B5">
              <w:rPr>
                <w:rFonts w:ascii="Times New Roman" w:hAnsi="Times New Roman"/>
              </w:rPr>
              <w:t>Також можуть додаватись інші документи, які підтверджують факт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w:t>
            </w:r>
          </w:p>
        </w:tc>
      </w:tr>
      <w:tr w:rsidR="005D2ADC" w:rsidTr="00B647CB">
        <w:trPr>
          <w:trHeight w:val="707"/>
        </w:trPr>
        <w:tc>
          <w:tcPr>
            <w:tcW w:w="699" w:type="dxa"/>
          </w:tcPr>
          <w:p w:rsidR="005D2ADC" w:rsidRDefault="000831FB" w:rsidP="00B647CB">
            <w:r>
              <w:lastRenderedPageBreak/>
              <w:t>7</w:t>
            </w:r>
          </w:p>
        </w:tc>
        <w:tc>
          <w:tcPr>
            <w:tcW w:w="3807" w:type="dxa"/>
          </w:tcPr>
          <w:p w:rsidR="005D2ADC" w:rsidRPr="00221839" w:rsidRDefault="005D2ADC" w:rsidP="00B647CB">
            <w:pPr>
              <w:snapToGrid w:val="0"/>
              <w:spacing w:after="0" w:line="240" w:lineRule="auto"/>
              <w:rPr>
                <w:rFonts w:ascii="Times New Roman" w:eastAsia="Calibri" w:hAnsi="Times New Roman"/>
                <w:color w:val="FF0000"/>
                <w:spacing w:val="5"/>
              </w:rPr>
            </w:pPr>
            <w:r w:rsidRPr="00221839">
              <w:rPr>
                <w:rFonts w:ascii="Times New Roman" w:hAnsi="Times New Roman"/>
              </w:rPr>
              <w:t>Спосіб подання документів, необхідних для отримання адміністративної послуги</w:t>
            </w:r>
          </w:p>
        </w:tc>
        <w:tc>
          <w:tcPr>
            <w:tcW w:w="5449" w:type="dxa"/>
          </w:tcPr>
          <w:p w:rsidR="005D2ADC" w:rsidRPr="0036639C" w:rsidRDefault="0036639C" w:rsidP="00B647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rPr>
            </w:pPr>
            <w:r w:rsidRPr="0036639C">
              <w:rPr>
                <w:rFonts w:ascii="Times New Roman" w:hAnsi="Times New Roman"/>
              </w:rPr>
              <w:t xml:space="preserve">Особисто або уповноваженою через центри надання адміністративних послуг, або поштою на адресу </w:t>
            </w:r>
            <w:proofErr w:type="spellStart"/>
            <w:r w:rsidRPr="0036639C">
              <w:rPr>
                <w:rFonts w:ascii="Times New Roman" w:hAnsi="Times New Roman"/>
              </w:rPr>
              <w:t>Мінветеранів</w:t>
            </w:r>
            <w:proofErr w:type="spellEnd"/>
            <w:r w:rsidRPr="0036639C">
              <w:rPr>
                <w:rFonts w:ascii="Times New Roman" w:hAnsi="Times New Roman"/>
              </w:rPr>
              <w:t>: провулок Музейний, буд. 12, м. Київ, 01001</w:t>
            </w:r>
          </w:p>
        </w:tc>
      </w:tr>
      <w:tr w:rsidR="005D2ADC" w:rsidTr="00B647CB">
        <w:trPr>
          <w:trHeight w:val="253"/>
        </w:trPr>
        <w:tc>
          <w:tcPr>
            <w:tcW w:w="699" w:type="dxa"/>
          </w:tcPr>
          <w:p w:rsidR="005D2ADC" w:rsidRDefault="000831FB" w:rsidP="00B647CB">
            <w:r>
              <w:t>8</w:t>
            </w:r>
          </w:p>
        </w:tc>
        <w:tc>
          <w:tcPr>
            <w:tcW w:w="3807" w:type="dxa"/>
          </w:tcPr>
          <w:p w:rsidR="005D2ADC" w:rsidRPr="00221839" w:rsidRDefault="005D2ADC" w:rsidP="00B647CB">
            <w:pPr>
              <w:rPr>
                <w:rFonts w:ascii="Times New Roman" w:hAnsi="Times New Roman"/>
              </w:rPr>
            </w:pPr>
            <w:r w:rsidRPr="00221839">
              <w:rPr>
                <w:rFonts w:ascii="Times New Roman" w:hAnsi="Times New Roman"/>
              </w:rPr>
              <w:t>Платність (безоплатність) надання адміністративної послуги</w:t>
            </w:r>
          </w:p>
        </w:tc>
        <w:tc>
          <w:tcPr>
            <w:tcW w:w="5449" w:type="dxa"/>
          </w:tcPr>
          <w:p w:rsidR="005D2ADC" w:rsidRPr="00221839" w:rsidRDefault="005D2ADC" w:rsidP="00B647CB">
            <w:pPr>
              <w:jc w:val="both"/>
              <w:rPr>
                <w:rFonts w:ascii="Times New Roman" w:hAnsi="Times New Roman"/>
              </w:rPr>
            </w:pPr>
            <w:r w:rsidRPr="00221839">
              <w:rPr>
                <w:rFonts w:ascii="Times New Roman" w:hAnsi="Times New Roman"/>
              </w:rPr>
              <w:t>Безоплатно</w:t>
            </w:r>
          </w:p>
        </w:tc>
      </w:tr>
      <w:tr w:rsidR="005D2ADC" w:rsidTr="00B647CB">
        <w:trPr>
          <w:trHeight w:val="221"/>
        </w:trPr>
        <w:tc>
          <w:tcPr>
            <w:tcW w:w="699" w:type="dxa"/>
          </w:tcPr>
          <w:p w:rsidR="005D2ADC" w:rsidRPr="00221839" w:rsidRDefault="000831FB" w:rsidP="00B647CB">
            <w:r>
              <w:t>9</w:t>
            </w:r>
          </w:p>
        </w:tc>
        <w:tc>
          <w:tcPr>
            <w:tcW w:w="3807" w:type="dxa"/>
          </w:tcPr>
          <w:p w:rsidR="005D2ADC" w:rsidRPr="00221839" w:rsidRDefault="005D2ADC" w:rsidP="00221839">
            <w:pPr>
              <w:rPr>
                <w:rFonts w:ascii="Times New Roman" w:hAnsi="Times New Roman"/>
              </w:rPr>
            </w:pPr>
            <w:r w:rsidRPr="00221839">
              <w:rPr>
                <w:rFonts w:ascii="Times New Roman" w:hAnsi="Times New Roman"/>
              </w:rPr>
              <w:t>Строк надання адміністративної послуги</w:t>
            </w:r>
          </w:p>
        </w:tc>
        <w:tc>
          <w:tcPr>
            <w:tcW w:w="5449" w:type="dxa"/>
          </w:tcPr>
          <w:p w:rsidR="005D2ADC" w:rsidRPr="00221839" w:rsidRDefault="005D2ADC" w:rsidP="00B647CB">
            <w:pPr>
              <w:shd w:val="clear" w:color="auto" w:fill="FFFFFF"/>
              <w:spacing w:before="240" w:after="240"/>
              <w:jc w:val="both"/>
              <w:rPr>
                <w:rFonts w:ascii="Times New Roman" w:hAnsi="Times New Roman"/>
              </w:rPr>
            </w:pPr>
            <w:r w:rsidRPr="00221839">
              <w:rPr>
                <w:rFonts w:ascii="Times New Roman" w:hAnsi="Times New Roman"/>
              </w:rPr>
              <w:t>30 календарних днів з дня надходження заяви (уточненої інформації)</w:t>
            </w:r>
          </w:p>
        </w:tc>
      </w:tr>
      <w:tr w:rsidR="005D2ADC" w:rsidTr="00B647CB">
        <w:trPr>
          <w:trHeight w:val="192"/>
        </w:trPr>
        <w:tc>
          <w:tcPr>
            <w:tcW w:w="699" w:type="dxa"/>
          </w:tcPr>
          <w:p w:rsidR="005D2ADC" w:rsidRPr="00221839" w:rsidRDefault="000831FB" w:rsidP="00B647CB">
            <w:r>
              <w:t>10</w:t>
            </w:r>
          </w:p>
        </w:tc>
        <w:tc>
          <w:tcPr>
            <w:tcW w:w="3807" w:type="dxa"/>
          </w:tcPr>
          <w:p w:rsidR="005D2ADC" w:rsidRPr="006B1178" w:rsidRDefault="005D2ADC" w:rsidP="00B647CB">
            <w:pPr>
              <w:snapToGrid w:val="0"/>
              <w:spacing w:after="0" w:line="240" w:lineRule="auto"/>
              <w:rPr>
                <w:rFonts w:ascii="Times New Roman" w:hAnsi="Times New Roman"/>
              </w:rPr>
            </w:pPr>
            <w:r w:rsidRPr="00221839">
              <w:rPr>
                <w:rFonts w:ascii="Times New Roman" w:hAnsi="Times New Roman"/>
              </w:rPr>
              <w:t>Перелік підстав для відмови у наданні адміністративної послуги</w:t>
            </w:r>
          </w:p>
        </w:tc>
        <w:tc>
          <w:tcPr>
            <w:tcW w:w="5449" w:type="dxa"/>
          </w:tcPr>
          <w:p w:rsidR="005D2ADC" w:rsidRPr="00221839" w:rsidRDefault="005D2ADC" w:rsidP="00221839">
            <w:pPr>
              <w:pStyle w:val="a6"/>
              <w:keepNext/>
              <w:ind w:left="0"/>
              <w:rPr>
                <w:sz w:val="22"/>
                <w:szCs w:val="22"/>
              </w:rPr>
            </w:pPr>
            <w:r w:rsidRPr="00221839">
              <w:rPr>
                <w:sz w:val="22"/>
                <w:szCs w:val="22"/>
              </w:rPr>
              <w:t xml:space="preserve">   1.) відсутність документів, які містять достатні докази того, що загибель (смерть) волонтера настали внаслідок обставин, зазначених у пункті 3 Порядку та умовах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 затверджених постановою Кабінету Міністрів України від 19 серпня 2015 р. № 604;</w:t>
            </w:r>
          </w:p>
          <w:p w:rsidR="005D2ADC" w:rsidRPr="00221839" w:rsidRDefault="005D2ADC" w:rsidP="00221839">
            <w:pPr>
              <w:pStyle w:val="a6"/>
              <w:keepNext/>
              <w:ind w:left="0" w:firstLine="567"/>
              <w:rPr>
                <w:sz w:val="22"/>
                <w:szCs w:val="22"/>
              </w:rPr>
            </w:pPr>
            <w:r w:rsidRPr="00221839">
              <w:rPr>
                <w:sz w:val="22"/>
                <w:szCs w:val="22"/>
              </w:rPr>
              <w:t>2) подання завідомо неправдивих відомостей;</w:t>
            </w:r>
          </w:p>
          <w:p w:rsidR="005D2ADC" w:rsidRPr="00221839" w:rsidRDefault="005D2ADC" w:rsidP="00221839">
            <w:pPr>
              <w:pStyle w:val="a6"/>
              <w:keepNext/>
              <w:ind w:left="0" w:firstLine="567"/>
              <w:rPr>
                <w:sz w:val="22"/>
                <w:szCs w:val="22"/>
              </w:rPr>
            </w:pPr>
            <w:r w:rsidRPr="00221839">
              <w:rPr>
                <w:sz w:val="22"/>
                <w:szCs w:val="22"/>
              </w:rPr>
              <w:lastRenderedPageBreak/>
              <w:t>3) виявлення факту підробок у поданих документах;</w:t>
            </w:r>
          </w:p>
          <w:p w:rsidR="005D2ADC" w:rsidRPr="00221839" w:rsidRDefault="005D2ADC" w:rsidP="00221839">
            <w:pPr>
              <w:pStyle w:val="a6"/>
              <w:keepNext/>
              <w:ind w:left="0" w:firstLine="567"/>
              <w:rPr>
                <w:sz w:val="22"/>
                <w:szCs w:val="22"/>
              </w:rPr>
            </w:pPr>
            <w:r w:rsidRPr="00221839">
              <w:rPr>
                <w:sz w:val="22"/>
                <w:szCs w:val="22"/>
              </w:rPr>
              <w:t>4) наявності обвинувального вироку суду, який набрав законної сили, за вчинення особою умисного тяжкого або особливо тяжкого злочину під час надання волонтерської допомоги;</w:t>
            </w:r>
          </w:p>
          <w:p w:rsidR="005D2ADC" w:rsidRPr="00F81677" w:rsidRDefault="005D2ADC" w:rsidP="00221839">
            <w:pPr>
              <w:pStyle w:val="a6"/>
              <w:keepNext/>
              <w:ind w:left="0" w:firstLine="567"/>
            </w:pPr>
            <w:r w:rsidRPr="00221839">
              <w:rPr>
                <w:sz w:val="22"/>
                <w:szCs w:val="22"/>
              </w:rPr>
              <w:t>5) якщо загибель (смерть) волонтера є наслідком учинення ним злочину, адміністративного правопорушення, дій у стані алкогольного, наркотичного чи токсичного сп’яніння, навмисного спричинення собі тілесного ушкодження, самогубства (крім установленого судом факту доведення особи до самогубства) або інших обставин, не пов’язаних із волонтерською діяльністю.</w:t>
            </w:r>
          </w:p>
        </w:tc>
      </w:tr>
      <w:tr w:rsidR="005D2ADC" w:rsidTr="00B647CB">
        <w:trPr>
          <w:trHeight w:val="296"/>
        </w:trPr>
        <w:tc>
          <w:tcPr>
            <w:tcW w:w="699" w:type="dxa"/>
          </w:tcPr>
          <w:p w:rsidR="005D2ADC" w:rsidRPr="00221839" w:rsidRDefault="005D2ADC" w:rsidP="00B647CB">
            <w:r>
              <w:lastRenderedPageBreak/>
              <w:t xml:space="preserve">  1</w:t>
            </w:r>
            <w:r w:rsidR="000831FB">
              <w:t>1</w:t>
            </w:r>
          </w:p>
        </w:tc>
        <w:tc>
          <w:tcPr>
            <w:tcW w:w="3807" w:type="dxa"/>
          </w:tcPr>
          <w:p w:rsidR="005D2ADC" w:rsidRPr="00791EBA" w:rsidRDefault="005D2ADC" w:rsidP="00B647CB">
            <w:pPr>
              <w:rPr>
                <w:rFonts w:ascii="Times New Roman" w:hAnsi="Times New Roman"/>
              </w:rPr>
            </w:pPr>
            <w:r w:rsidRPr="00791EBA">
              <w:rPr>
                <w:rFonts w:ascii="Times New Roman" w:hAnsi="Times New Roman"/>
              </w:rPr>
              <w:t>Результат надання адміністративної послуги</w:t>
            </w:r>
          </w:p>
        </w:tc>
        <w:tc>
          <w:tcPr>
            <w:tcW w:w="5449" w:type="dxa"/>
          </w:tcPr>
          <w:p w:rsidR="005D2ADC" w:rsidRPr="00791EBA" w:rsidRDefault="005D2ADC" w:rsidP="00B647CB">
            <w:pPr>
              <w:tabs>
                <w:tab w:val="left" w:pos="358"/>
                <w:tab w:val="left" w:pos="449"/>
              </w:tabs>
              <w:jc w:val="both"/>
              <w:rPr>
                <w:rFonts w:ascii="Times New Roman" w:hAnsi="Times New Roman"/>
              </w:rPr>
            </w:pPr>
            <w:r w:rsidRPr="00791EBA">
              <w:rPr>
                <w:rFonts w:ascii="Times New Roman" w:hAnsi="Times New Roman"/>
              </w:rPr>
              <w:t>Рішення про призначення (відмову у призначенні) одноразової грошової допомоги</w:t>
            </w:r>
          </w:p>
        </w:tc>
      </w:tr>
      <w:tr w:rsidR="0036639C" w:rsidTr="00B647CB">
        <w:trPr>
          <w:trHeight w:val="296"/>
        </w:trPr>
        <w:tc>
          <w:tcPr>
            <w:tcW w:w="699" w:type="dxa"/>
          </w:tcPr>
          <w:p w:rsidR="0036639C" w:rsidRDefault="0036639C" w:rsidP="00B647CB">
            <w:r>
              <w:t>12</w:t>
            </w:r>
          </w:p>
        </w:tc>
        <w:tc>
          <w:tcPr>
            <w:tcW w:w="3807" w:type="dxa"/>
          </w:tcPr>
          <w:p w:rsidR="0036639C" w:rsidRPr="00791EBA" w:rsidRDefault="0036639C" w:rsidP="00B647CB">
            <w:pPr>
              <w:rPr>
                <w:rFonts w:ascii="Times New Roman" w:hAnsi="Times New Roman"/>
              </w:rPr>
            </w:pPr>
            <w:r w:rsidRPr="00791EBA">
              <w:rPr>
                <w:rFonts w:ascii="Times New Roman" w:hAnsi="Times New Roman"/>
              </w:rPr>
              <w:t>Способи отримання відповіді (результату)</w:t>
            </w:r>
          </w:p>
        </w:tc>
        <w:tc>
          <w:tcPr>
            <w:tcW w:w="5449" w:type="dxa"/>
          </w:tcPr>
          <w:p w:rsidR="0036639C" w:rsidRPr="0036639C" w:rsidRDefault="0036639C" w:rsidP="00A144E0">
            <w:pPr>
              <w:shd w:val="clear" w:color="auto" w:fill="FFFFFF"/>
              <w:ind w:firstLine="412"/>
              <w:jc w:val="both"/>
              <w:rPr>
                <w:rFonts w:ascii="Times New Roman" w:hAnsi="Times New Roman"/>
              </w:rPr>
            </w:pPr>
            <w:r w:rsidRPr="0036639C">
              <w:rPr>
                <w:rFonts w:ascii="Times New Roman" w:hAnsi="Times New Roman"/>
              </w:rPr>
              <w:t xml:space="preserve">1. </w:t>
            </w:r>
            <w:proofErr w:type="spellStart"/>
            <w:r w:rsidRPr="0036639C">
              <w:rPr>
                <w:rFonts w:ascii="Times New Roman" w:hAnsi="Times New Roman"/>
              </w:rPr>
              <w:t>Рішенняпро</w:t>
            </w:r>
            <w:proofErr w:type="spellEnd"/>
            <w:r w:rsidRPr="0036639C">
              <w:rPr>
                <w:rFonts w:ascii="Times New Roman" w:hAnsi="Times New Roman"/>
              </w:rPr>
              <w:t xml:space="preserve"> призначення (відмову у призначенні) одноразової грошової </w:t>
            </w:r>
            <w:proofErr w:type="spellStart"/>
            <w:r w:rsidRPr="0036639C">
              <w:rPr>
                <w:rFonts w:ascii="Times New Roman" w:hAnsi="Times New Roman"/>
              </w:rPr>
              <w:t>допомогивидається</w:t>
            </w:r>
            <w:proofErr w:type="spellEnd"/>
            <w:r w:rsidRPr="0036639C">
              <w:rPr>
                <w:rFonts w:ascii="Times New Roman" w:hAnsi="Times New Roman"/>
              </w:rPr>
              <w:t xml:space="preserve"> у центрі надання адміністративних послуг, що забезпечує видачу результатів адміністративних послуг,особисто заявникам або за їх дорученням, оформленим в установленому законом порядку, уповноваженим особам.</w:t>
            </w:r>
          </w:p>
          <w:p w:rsidR="0036639C" w:rsidRPr="0036639C" w:rsidRDefault="0036639C" w:rsidP="00A144E0">
            <w:pPr>
              <w:shd w:val="clear" w:color="auto" w:fill="FFFFFF"/>
              <w:ind w:firstLine="412"/>
              <w:jc w:val="both"/>
              <w:rPr>
                <w:rFonts w:ascii="Times New Roman" w:hAnsi="Times New Roman"/>
              </w:rPr>
            </w:pPr>
            <w:r w:rsidRPr="0036639C">
              <w:rPr>
                <w:rFonts w:ascii="Times New Roman" w:hAnsi="Times New Roman"/>
              </w:rPr>
              <w:t xml:space="preserve">2. Рішення про призначення одноразової грошової </w:t>
            </w:r>
            <w:proofErr w:type="spellStart"/>
            <w:r w:rsidRPr="0036639C">
              <w:rPr>
                <w:rFonts w:ascii="Times New Roman" w:hAnsi="Times New Roman"/>
              </w:rPr>
              <w:t>допомогивидається</w:t>
            </w:r>
            <w:proofErr w:type="spellEnd"/>
            <w:r w:rsidRPr="0036639C">
              <w:rPr>
                <w:rFonts w:ascii="Times New Roman" w:hAnsi="Times New Roman"/>
              </w:rPr>
              <w:t xml:space="preserve"> особисто заявникам або за їх дорученням, оформленим в установленому законом порядку, уповноваженим особам безпосередньо у Міністерстві у справах ветеранів України або поштовим відправленням на вказану при поданні заяви адресу.</w:t>
            </w:r>
          </w:p>
        </w:tc>
      </w:tr>
      <w:tr w:rsidR="0036639C" w:rsidTr="00B647CB">
        <w:trPr>
          <w:trHeight w:val="296"/>
        </w:trPr>
        <w:tc>
          <w:tcPr>
            <w:tcW w:w="699" w:type="dxa"/>
          </w:tcPr>
          <w:p w:rsidR="0036639C" w:rsidRDefault="0036639C" w:rsidP="00B647CB">
            <w:r>
              <w:t>13</w:t>
            </w:r>
          </w:p>
        </w:tc>
        <w:tc>
          <w:tcPr>
            <w:tcW w:w="3807" w:type="dxa"/>
          </w:tcPr>
          <w:p w:rsidR="0036639C" w:rsidRPr="00791EBA" w:rsidRDefault="0036639C" w:rsidP="00B647CB">
            <w:pPr>
              <w:rPr>
                <w:rFonts w:ascii="Times New Roman" w:hAnsi="Times New Roman"/>
              </w:rPr>
            </w:pPr>
            <w:r w:rsidRPr="00791EBA">
              <w:rPr>
                <w:rFonts w:ascii="Times New Roman" w:hAnsi="Times New Roman"/>
              </w:rPr>
              <w:t>Примітка</w:t>
            </w:r>
          </w:p>
        </w:tc>
        <w:tc>
          <w:tcPr>
            <w:tcW w:w="5449" w:type="dxa"/>
          </w:tcPr>
          <w:p w:rsidR="0036639C" w:rsidRPr="0036639C" w:rsidRDefault="0036639C" w:rsidP="00A144E0">
            <w:pPr>
              <w:shd w:val="clear" w:color="auto" w:fill="FFFFFF"/>
              <w:ind w:firstLine="412"/>
              <w:jc w:val="both"/>
              <w:rPr>
                <w:rFonts w:ascii="Times New Roman" w:hAnsi="Times New Roman"/>
              </w:rPr>
            </w:pPr>
            <w:r w:rsidRPr="0036639C">
              <w:rPr>
                <w:rFonts w:ascii="Times New Roman" w:hAnsi="Times New Roman"/>
              </w:rPr>
              <w:t>У разі коли одержувачі одноразової грошової допомоги одночасно мають право на отримання одноразової грошової допомоги, передбаченої Законом</w:t>
            </w:r>
            <w:r w:rsidRPr="0036639C">
              <w:rPr>
                <w:rFonts w:ascii="Times New Roman" w:hAnsi="Times New Roman"/>
                <w:spacing w:val="-2"/>
              </w:rPr>
              <w:t xml:space="preserve"> України </w:t>
            </w:r>
            <w:proofErr w:type="spellStart"/>
            <w:r w:rsidRPr="0036639C">
              <w:rPr>
                <w:rFonts w:ascii="Times New Roman" w:hAnsi="Times New Roman"/>
              </w:rPr>
              <w:t>“Про</w:t>
            </w:r>
            <w:proofErr w:type="spellEnd"/>
            <w:r w:rsidRPr="0036639C">
              <w:rPr>
                <w:rFonts w:ascii="Times New Roman" w:hAnsi="Times New Roman"/>
              </w:rPr>
              <w:t xml:space="preserve"> волонтерську </w:t>
            </w:r>
            <w:proofErr w:type="spellStart"/>
            <w:r w:rsidRPr="0036639C">
              <w:rPr>
                <w:rFonts w:ascii="Times New Roman" w:hAnsi="Times New Roman"/>
              </w:rPr>
              <w:t>діяльність”</w:t>
            </w:r>
            <w:proofErr w:type="spellEnd"/>
            <w:r w:rsidRPr="0036639C">
              <w:rPr>
                <w:rFonts w:ascii="Times New Roman" w:hAnsi="Times New Roman"/>
              </w:rPr>
              <w:t>, та одноразової грошової допомоги відповідно до інших законів, виплата грошових сум здійснюється за однією з підстав за вибором одержувача одноразової грошової допомоги.</w:t>
            </w:r>
          </w:p>
        </w:tc>
      </w:tr>
    </w:tbl>
    <w:p w:rsidR="005D2ADC" w:rsidRDefault="005D2ADC" w:rsidP="003B616B"/>
    <w:p w:rsidR="006E5DE5" w:rsidRDefault="006E5DE5" w:rsidP="003B616B">
      <w:pPr>
        <w:ind w:left="7080"/>
        <w:rPr>
          <w:rFonts w:ascii="Times New Roman" w:eastAsia="Calibri" w:hAnsi="Times New Roman"/>
          <w:b/>
        </w:rPr>
      </w:pPr>
    </w:p>
    <w:p w:rsidR="006E5DE5" w:rsidRDefault="006E5DE5" w:rsidP="003B616B">
      <w:pPr>
        <w:ind w:left="7080"/>
        <w:rPr>
          <w:rFonts w:ascii="Times New Roman" w:eastAsia="Calibri" w:hAnsi="Times New Roman"/>
          <w:b/>
        </w:rPr>
      </w:pPr>
    </w:p>
    <w:p w:rsidR="004C0EAA" w:rsidRDefault="004C0EAA" w:rsidP="003B616B">
      <w:pPr>
        <w:ind w:left="7080"/>
        <w:rPr>
          <w:rFonts w:ascii="Times New Roman" w:eastAsia="Calibri" w:hAnsi="Times New Roman"/>
          <w:b/>
        </w:rPr>
      </w:pPr>
    </w:p>
    <w:p w:rsidR="004C0EAA" w:rsidRDefault="004C0EAA" w:rsidP="003B616B">
      <w:pPr>
        <w:ind w:left="7080"/>
        <w:rPr>
          <w:rFonts w:ascii="Times New Roman" w:eastAsia="Calibri" w:hAnsi="Times New Roman"/>
          <w:b/>
        </w:rPr>
      </w:pPr>
    </w:p>
    <w:p w:rsidR="004C0EAA" w:rsidRDefault="004C0EAA" w:rsidP="003B616B">
      <w:pPr>
        <w:ind w:left="7080"/>
        <w:rPr>
          <w:rFonts w:ascii="Times New Roman" w:eastAsia="Calibri" w:hAnsi="Times New Roman"/>
          <w:b/>
        </w:rPr>
      </w:pPr>
    </w:p>
    <w:p w:rsidR="004C0EAA" w:rsidRDefault="004C0EAA" w:rsidP="003B616B">
      <w:pPr>
        <w:ind w:left="7080"/>
        <w:rPr>
          <w:rFonts w:ascii="Times New Roman" w:eastAsia="Calibri" w:hAnsi="Times New Roman"/>
          <w:b/>
        </w:rPr>
      </w:pPr>
    </w:p>
    <w:p w:rsidR="004C0EAA" w:rsidRDefault="004C0EAA" w:rsidP="003B616B">
      <w:pPr>
        <w:ind w:left="7080"/>
        <w:rPr>
          <w:rFonts w:ascii="Times New Roman" w:eastAsia="Calibri" w:hAnsi="Times New Roman"/>
          <w:b/>
        </w:rPr>
      </w:pPr>
    </w:p>
    <w:tbl>
      <w:tblPr>
        <w:tblW w:w="0" w:type="auto"/>
        <w:tblLook w:val="04A0"/>
      </w:tblPr>
      <w:tblGrid>
        <w:gridCol w:w="757"/>
        <w:gridCol w:w="2049"/>
        <w:gridCol w:w="6785"/>
      </w:tblGrid>
      <w:tr w:rsidR="006D603E" w:rsidTr="00B647CB">
        <w:tc>
          <w:tcPr>
            <w:tcW w:w="757" w:type="dxa"/>
          </w:tcPr>
          <w:p w:rsidR="006D603E" w:rsidRDefault="006D603E" w:rsidP="00B647CB">
            <w:pPr>
              <w:spacing w:after="0" w:line="240" w:lineRule="auto"/>
              <w:rPr>
                <w:rFonts w:ascii="Times New Roman" w:eastAsia="Calibri" w:hAnsi="Times New Roman"/>
                <w:sz w:val="24"/>
                <w:szCs w:val="24"/>
              </w:rPr>
            </w:pPr>
          </w:p>
        </w:tc>
        <w:tc>
          <w:tcPr>
            <w:tcW w:w="2049" w:type="dxa"/>
            <w:hideMark/>
          </w:tcPr>
          <w:p w:rsidR="006D603E" w:rsidRDefault="006D603E" w:rsidP="00B647CB">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6D603E" w:rsidRDefault="006D603E" w:rsidP="00B647CB">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4"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6D603E" w:rsidRPr="000334DD" w:rsidRDefault="006D603E" w:rsidP="00B647CB">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6D603E" w:rsidRPr="000334DD" w:rsidRDefault="006D603E" w:rsidP="00B647CB">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6D603E" w:rsidRPr="000334DD" w:rsidRDefault="006D603E" w:rsidP="00B647CB">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http://horodok-rada.gov.ua/ЦНАП , e-mail: gorodok.cnap@gmail.com</w:t>
            </w:r>
          </w:p>
        </w:tc>
      </w:tr>
    </w:tbl>
    <w:p w:rsidR="006D603E" w:rsidRDefault="006D603E" w:rsidP="006D603E">
      <w:pPr>
        <w:spacing w:after="0"/>
        <w:rPr>
          <w:vanish/>
        </w:rPr>
      </w:pPr>
    </w:p>
    <w:tbl>
      <w:tblPr>
        <w:tblW w:w="10189" w:type="dxa"/>
        <w:tblLook w:val="00A0"/>
      </w:tblPr>
      <w:tblGrid>
        <w:gridCol w:w="7264"/>
        <w:gridCol w:w="2925"/>
      </w:tblGrid>
      <w:tr w:rsidR="006D603E" w:rsidTr="00B647CB">
        <w:tc>
          <w:tcPr>
            <w:tcW w:w="7264" w:type="dxa"/>
          </w:tcPr>
          <w:p w:rsidR="006D603E" w:rsidRDefault="006D603E" w:rsidP="00B647CB">
            <w:pPr>
              <w:spacing w:after="0" w:line="240" w:lineRule="auto"/>
              <w:rPr>
                <w:rFonts w:ascii="Times New Roman" w:hAnsi="Times New Roman"/>
              </w:rPr>
            </w:pPr>
          </w:p>
        </w:tc>
        <w:tc>
          <w:tcPr>
            <w:tcW w:w="2925" w:type="dxa"/>
            <w:hideMark/>
          </w:tcPr>
          <w:p w:rsidR="006D603E" w:rsidRDefault="006D603E" w:rsidP="00B647CB">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6D603E" w:rsidRDefault="006D603E" w:rsidP="00B647CB">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6D603E" w:rsidRDefault="006D603E" w:rsidP="006D603E">
      <w:pPr>
        <w:rPr>
          <w:rFonts w:ascii="Times New Roman" w:hAnsi="Times New Roman"/>
          <w:sz w:val="16"/>
          <w:szCs w:val="16"/>
        </w:rPr>
      </w:pPr>
    </w:p>
    <w:p w:rsidR="006D603E" w:rsidRDefault="006D603E" w:rsidP="006D603E">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AE59E2" w:rsidRPr="0046001E">
        <w:rPr>
          <w:rFonts w:ascii="Times New Roman" w:hAnsi="Times New Roman"/>
          <w:b/>
          <w:color w:val="FF0000"/>
          <w:sz w:val="28"/>
          <w:szCs w:val="28"/>
        </w:rPr>
        <w:t>98</w:t>
      </w:r>
    </w:p>
    <w:p w:rsidR="00B65FFB" w:rsidRDefault="00E27542" w:rsidP="00B65FFB">
      <w:pPr>
        <w:jc w:val="center"/>
        <w:rPr>
          <w:rFonts w:ascii="Times New Roman" w:hAnsi="Times New Roman"/>
          <w:b/>
          <w:sz w:val="24"/>
          <w:szCs w:val="24"/>
        </w:rPr>
      </w:pPr>
      <w:r w:rsidRPr="00E27542">
        <w:rPr>
          <w:rFonts w:ascii="Times New Roman" w:hAnsi="Times New Roman"/>
          <w:b/>
          <w:sz w:val="24"/>
          <w:szCs w:val="24"/>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6D603E" w:rsidRPr="00B277E1" w:rsidRDefault="006D603E" w:rsidP="00B65FFB">
      <w:pPr>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6D603E" w:rsidTr="00B647CB">
        <w:trPr>
          <w:trHeight w:val="487"/>
        </w:trPr>
        <w:tc>
          <w:tcPr>
            <w:tcW w:w="699" w:type="dxa"/>
            <w:vMerge w:val="restart"/>
          </w:tcPr>
          <w:p w:rsidR="006D603E" w:rsidRDefault="006D603E" w:rsidP="00B647CB">
            <w:r>
              <w:t>1</w:t>
            </w:r>
          </w:p>
          <w:p w:rsidR="006D603E" w:rsidRPr="001E18E6" w:rsidRDefault="006D603E" w:rsidP="00B647CB"/>
          <w:p w:rsidR="006D603E" w:rsidRPr="001E18E6" w:rsidRDefault="006D603E" w:rsidP="00B647CB"/>
          <w:p w:rsidR="006D603E" w:rsidRPr="001E18E6" w:rsidRDefault="006D603E" w:rsidP="00B647CB"/>
          <w:p w:rsidR="006D603E" w:rsidRPr="001E18E6" w:rsidRDefault="006D603E" w:rsidP="00B647CB"/>
          <w:p w:rsidR="006D603E" w:rsidRPr="001E18E6" w:rsidRDefault="006D603E" w:rsidP="00B647CB"/>
          <w:p w:rsidR="006D603E" w:rsidRPr="001E18E6" w:rsidRDefault="006D603E" w:rsidP="00B647CB"/>
        </w:tc>
        <w:tc>
          <w:tcPr>
            <w:tcW w:w="3807" w:type="dxa"/>
            <w:vMerge w:val="restart"/>
          </w:tcPr>
          <w:p w:rsidR="006D603E" w:rsidRPr="00F90E41" w:rsidRDefault="006D603E" w:rsidP="00B647CB">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6D603E" w:rsidRPr="00D24ED9" w:rsidRDefault="006D603E" w:rsidP="00B647CB">
            <w:pPr>
              <w:rPr>
                <w:rFonts w:ascii="Times New Roman" w:hAnsi="Times New Roman"/>
              </w:rPr>
            </w:pPr>
          </w:p>
        </w:tc>
        <w:tc>
          <w:tcPr>
            <w:tcW w:w="5449" w:type="dxa"/>
          </w:tcPr>
          <w:p w:rsidR="006D603E" w:rsidRPr="00D24ED9" w:rsidRDefault="006D603E"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6D603E" w:rsidRDefault="006D603E" w:rsidP="00B647CB">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6D603E" w:rsidRPr="00D24ED9" w:rsidRDefault="006D603E" w:rsidP="00B647CB">
            <w:pPr>
              <w:spacing w:after="0" w:line="240" w:lineRule="auto"/>
              <w:rPr>
                <w:rFonts w:ascii="Times New Roman" w:hAnsi="Times New Roman"/>
              </w:rPr>
            </w:pPr>
            <w:r w:rsidRPr="00D24ED9">
              <w:rPr>
                <w:rFonts w:ascii="Times New Roman" w:eastAsia="Calibri" w:hAnsi="Times New Roman"/>
              </w:rPr>
              <w:t>майдан Гайдамаків 6</w:t>
            </w:r>
          </w:p>
        </w:tc>
      </w:tr>
      <w:tr w:rsidR="006D603E" w:rsidTr="00B647CB">
        <w:trPr>
          <w:trHeight w:val="1916"/>
        </w:trPr>
        <w:tc>
          <w:tcPr>
            <w:tcW w:w="699" w:type="dxa"/>
            <w:vMerge/>
          </w:tcPr>
          <w:p w:rsidR="006D603E" w:rsidRDefault="006D603E" w:rsidP="00B647CB"/>
        </w:tc>
        <w:tc>
          <w:tcPr>
            <w:tcW w:w="3807" w:type="dxa"/>
            <w:vMerge/>
          </w:tcPr>
          <w:p w:rsidR="006D603E" w:rsidRPr="00D24ED9" w:rsidRDefault="006D603E" w:rsidP="00B647CB">
            <w:pPr>
              <w:rPr>
                <w:rFonts w:ascii="Times New Roman" w:hAnsi="Times New Roman"/>
              </w:rPr>
            </w:pPr>
          </w:p>
        </w:tc>
        <w:tc>
          <w:tcPr>
            <w:tcW w:w="5449" w:type="dxa"/>
          </w:tcPr>
          <w:p w:rsidR="006D603E" w:rsidRPr="00D24ED9" w:rsidRDefault="006D603E"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6D603E" w:rsidRPr="00D24ED9" w:rsidRDefault="006D603E" w:rsidP="00B647CB">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6D603E" w:rsidRPr="00D24ED9" w:rsidRDefault="006D603E" w:rsidP="00B647CB">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6D603E" w:rsidRPr="00D24ED9" w:rsidRDefault="006D603E" w:rsidP="00B647CB">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6D603E" w:rsidRPr="00D24ED9" w:rsidRDefault="006D603E" w:rsidP="00B647CB">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6D603E" w:rsidRPr="00D24ED9" w:rsidRDefault="006D603E" w:rsidP="00B647CB">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6D603E" w:rsidRPr="00D24ED9" w:rsidRDefault="006D603E" w:rsidP="00B647CB">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6D603E" w:rsidTr="00B647CB">
        <w:trPr>
          <w:trHeight w:val="453"/>
        </w:trPr>
        <w:tc>
          <w:tcPr>
            <w:tcW w:w="699" w:type="dxa"/>
            <w:vMerge/>
          </w:tcPr>
          <w:p w:rsidR="006D603E" w:rsidRDefault="006D603E" w:rsidP="00B647CB"/>
        </w:tc>
        <w:tc>
          <w:tcPr>
            <w:tcW w:w="3807" w:type="dxa"/>
            <w:vMerge/>
          </w:tcPr>
          <w:p w:rsidR="006D603E" w:rsidRPr="00D24ED9" w:rsidRDefault="006D603E" w:rsidP="00B647CB">
            <w:pPr>
              <w:rPr>
                <w:rFonts w:ascii="Times New Roman" w:hAnsi="Times New Roman"/>
              </w:rPr>
            </w:pPr>
          </w:p>
        </w:tc>
        <w:tc>
          <w:tcPr>
            <w:tcW w:w="5449" w:type="dxa"/>
          </w:tcPr>
          <w:p w:rsidR="006D603E" w:rsidRPr="00D24ED9" w:rsidRDefault="006D603E"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6D603E" w:rsidRPr="00D24ED9" w:rsidRDefault="006D603E" w:rsidP="00B647CB">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6D603E" w:rsidRPr="00D24ED9" w:rsidRDefault="006D603E" w:rsidP="00B647CB">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6D603E" w:rsidRPr="00D24ED9" w:rsidRDefault="006D603E" w:rsidP="00B647CB">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6D603E" w:rsidTr="00B647CB">
        <w:trPr>
          <w:trHeight w:val="453"/>
        </w:trPr>
        <w:tc>
          <w:tcPr>
            <w:tcW w:w="699" w:type="dxa"/>
          </w:tcPr>
          <w:p w:rsidR="006D603E" w:rsidRDefault="006D603E" w:rsidP="00B647CB">
            <w:r>
              <w:t>2</w:t>
            </w:r>
          </w:p>
        </w:tc>
        <w:tc>
          <w:tcPr>
            <w:tcW w:w="3807" w:type="dxa"/>
          </w:tcPr>
          <w:p w:rsidR="006D603E" w:rsidRPr="00D142B4" w:rsidRDefault="006D603E" w:rsidP="00B647CB">
            <w:pPr>
              <w:rPr>
                <w:rFonts w:ascii="Times New Roman" w:hAnsi="Times New Roman"/>
              </w:rPr>
            </w:pPr>
            <w:r w:rsidRPr="00D142B4">
              <w:rPr>
                <w:rFonts w:ascii="Times New Roman" w:hAnsi="Times New Roman"/>
              </w:rPr>
              <w:t>Закони України</w:t>
            </w:r>
          </w:p>
        </w:tc>
        <w:tc>
          <w:tcPr>
            <w:tcW w:w="5449" w:type="dxa"/>
          </w:tcPr>
          <w:p w:rsidR="006D603E" w:rsidRPr="00121A24" w:rsidRDefault="00121A24" w:rsidP="00B647CB">
            <w:pPr>
              <w:pBdr>
                <w:top w:val="nil"/>
                <w:left w:val="nil"/>
                <w:bottom w:val="nil"/>
                <w:right w:val="nil"/>
                <w:between w:val="nil"/>
              </w:pBdr>
              <w:tabs>
                <w:tab w:val="left" w:pos="217"/>
              </w:tabs>
              <w:ind w:right="7"/>
              <w:jc w:val="both"/>
              <w:rPr>
                <w:rFonts w:ascii="Times New Roman" w:hAnsi="Times New Roman"/>
                <w:color w:val="000000"/>
              </w:rPr>
            </w:pPr>
            <w:r w:rsidRPr="00121A24">
              <w:rPr>
                <w:rFonts w:ascii="Times New Roman" w:hAnsi="Times New Roman"/>
              </w:rPr>
              <w:t xml:space="preserve">Закон України </w:t>
            </w:r>
            <w:proofErr w:type="spellStart"/>
            <w:r w:rsidRPr="00121A24">
              <w:rPr>
                <w:rFonts w:ascii="Times New Roman" w:hAnsi="Times New Roman"/>
              </w:rPr>
              <w:t>“Про</w:t>
            </w:r>
            <w:proofErr w:type="spellEnd"/>
            <w:r w:rsidRPr="00121A24">
              <w:rPr>
                <w:rFonts w:ascii="Times New Roman" w:hAnsi="Times New Roman"/>
              </w:rPr>
              <w:t xml:space="preserve"> статус ветеранів війни, гарантії їх соціального </w:t>
            </w:r>
            <w:proofErr w:type="spellStart"/>
            <w:r w:rsidRPr="00121A24">
              <w:rPr>
                <w:rFonts w:ascii="Times New Roman" w:hAnsi="Times New Roman"/>
              </w:rPr>
              <w:t>захисту</w:t>
            </w:r>
            <w:r w:rsidRPr="00121A24">
              <w:rPr>
                <w:rFonts w:ascii="Times New Roman" w:hAnsi="Times New Roman"/>
                <w:highlight w:val="white"/>
              </w:rPr>
              <w:t>”</w:t>
            </w:r>
            <w:proofErr w:type="spellEnd"/>
          </w:p>
        </w:tc>
      </w:tr>
      <w:tr w:rsidR="006D603E" w:rsidTr="00DD13A1">
        <w:trPr>
          <w:trHeight w:val="1155"/>
        </w:trPr>
        <w:tc>
          <w:tcPr>
            <w:tcW w:w="699" w:type="dxa"/>
          </w:tcPr>
          <w:p w:rsidR="006D603E" w:rsidRPr="00BE3908" w:rsidRDefault="006D603E" w:rsidP="00B647CB">
            <w:pPr>
              <w:rPr>
                <w:color w:val="000000" w:themeColor="text1"/>
              </w:rPr>
            </w:pPr>
            <w:r>
              <w:rPr>
                <w:color w:val="000000" w:themeColor="text1"/>
              </w:rPr>
              <w:t>3</w:t>
            </w:r>
          </w:p>
        </w:tc>
        <w:tc>
          <w:tcPr>
            <w:tcW w:w="3807" w:type="dxa"/>
          </w:tcPr>
          <w:p w:rsidR="006D603E" w:rsidRDefault="006D603E" w:rsidP="00B647CB">
            <w:pPr>
              <w:snapToGrid w:val="0"/>
              <w:spacing w:after="0" w:line="240" w:lineRule="auto"/>
              <w:rPr>
                <w:rFonts w:ascii="Times New Roman" w:eastAsia="Calibri" w:hAnsi="Times New Roman"/>
                <w:color w:val="000000" w:themeColor="text1"/>
                <w:spacing w:val="5"/>
              </w:rPr>
            </w:pPr>
            <w:r w:rsidRPr="00D142B4">
              <w:rPr>
                <w:rFonts w:ascii="Times New Roman" w:hAnsi="Times New Roman"/>
              </w:rPr>
              <w:t>Акти Кабінету Міністрів України</w:t>
            </w:r>
          </w:p>
          <w:p w:rsidR="006D603E" w:rsidRPr="00D142B4" w:rsidRDefault="006D603E" w:rsidP="00B647CB">
            <w:pPr>
              <w:snapToGrid w:val="0"/>
              <w:spacing w:after="0" w:line="240" w:lineRule="auto"/>
              <w:rPr>
                <w:rFonts w:ascii="Times New Roman" w:eastAsia="Calibri" w:hAnsi="Times New Roman"/>
                <w:color w:val="000000" w:themeColor="text1"/>
                <w:spacing w:val="5"/>
              </w:rPr>
            </w:pPr>
          </w:p>
        </w:tc>
        <w:tc>
          <w:tcPr>
            <w:tcW w:w="5449" w:type="dxa"/>
          </w:tcPr>
          <w:p w:rsidR="006D603E" w:rsidRPr="00BC3003" w:rsidRDefault="00BC3003" w:rsidP="00826F7C">
            <w:pPr>
              <w:ind w:right="7"/>
              <w:rPr>
                <w:rFonts w:ascii="Times New Roman" w:eastAsia="Calibri" w:hAnsi="Times New Roman"/>
                <w:color w:val="000000" w:themeColor="text1"/>
              </w:rPr>
            </w:pPr>
            <w:r w:rsidRPr="00BC3003">
              <w:rPr>
                <w:rFonts w:ascii="Times New Roman" w:hAnsi="Times New Roman"/>
              </w:rPr>
              <w:t xml:space="preserve">Постанова Кабінету Міністрів України від 25.04.2018 № 306 </w:t>
            </w:r>
            <w:proofErr w:type="spellStart"/>
            <w:r w:rsidRPr="00BC3003">
              <w:rPr>
                <w:rFonts w:ascii="Times New Roman" w:hAnsi="Times New Roman"/>
              </w:rPr>
              <w:t>“Деякі</w:t>
            </w:r>
            <w:proofErr w:type="spellEnd"/>
            <w:r w:rsidRPr="00BC3003">
              <w:rPr>
                <w:rFonts w:ascii="Times New Roman" w:hAnsi="Times New Roman"/>
              </w:rPr>
              <w:t xml:space="preserve"> питання встановлення зв’язку інвалідності з пораненнями чи іншими ушкодженнями </w:t>
            </w:r>
            <w:proofErr w:type="spellStart"/>
            <w:r w:rsidRPr="00BC3003">
              <w:rPr>
                <w:rFonts w:ascii="Times New Roman" w:hAnsi="Times New Roman"/>
              </w:rPr>
              <w:t>здоров’я”</w:t>
            </w:r>
            <w:proofErr w:type="spellEnd"/>
          </w:p>
        </w:tc>
      </w:tr>
      <w:tr w:rsidR="006D603E" w:rsidTr="00B647CB">
        <w:trPr>
          <w:trHeight w:val="453"/>
        </w:trPr>
        <w:tc>
          <w:tcPr>
            <w:tcW w:w="699" w:type="dxa"/>
          </w:tcPr>
          <w:p w:rsidR="006D603E" w:rsidRPr="00BE3908" w:rsidRDefault="00BC3003" w:rsidP="00B647CB">
            <w:pPr>
              <w:rPr>
                <w:color w:val="000000" w:themeColor="text1"/>
              </w:rPr>
            </w:pPr>
            <w:r>
              <w:rPr>
                <w:color w:val="000000" w:themeColor="text1"/>
              </w:rPr>
              <w:t>4</w:t>
            </w:r>
          </w:p>
        </w:tc>
        <w:tc>
          <w:tcPr>
            <w:tcW w:w="3807" w:type="dxa"/>
          </w:tcPr>
          <w:p w:rsidR="006D603E" w:rsidRPr="00221839" w:rsidRDefault="006D603E" w:rsidP="00B647CB">
            <w:pPr>
              <w:snapToGrid w:val="0"/>
              <w:spacing w:after="0" w:line="240" w:lineRule="auto"/>
              <w:rPr>
                <w:rFonts w:ascii="Times New Roman" w:eastAsia="Calibri" w:hAnsi="Times New Roman"/>
                <w:color w:val="000000"/>
                <w:spacing w:val="5"/>
              </w:rPr>
            </w:pPr>
            <w:r w:rsidRPr="00221839">
              <w:rPr>
                <w:rFonts w:ascii="Times New Roman" w:hAnsi="Times New Roman"/>
              </w:rPr>
              <w:t>Підстава для отримання адміністративної послуги</w:t>
            </w:r>
          </w:p>
        </w:tc>
        <w:tc>
          <w:tcPr>
            <w:tcW w:w="5449" w:type="dxa"/>
          </w:tcPr>
          <w:p w:rsidR="006D603E" w:rsidRPr="00BC3003" w:rsidRDefault="00BC3003" w:rsidP="00B647CB">
            <w:pPr>
              <w:spacing w:after="0" w:line="240" w:lineRule="auto"/>
              <w:rPr>
                <w:rFonts w:ascii="Times New Roman" w:eastAsia="Calibri" w:hAnsi="Times New Roman"/>
              </w:rPr>
            </w:pPr>
            <w:r w:rsidRPr="00BC3003">
              <w:rPr>
                <w:rFonts w:ascii="Times New Roman" w:hAnsi="Times New Roman"/>
              </w:rPr>
              <w:t xml:space="preserve">Звернення особи щодо 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w:t>
            </w:r>
            <w:r w:rsidRPr="00BC3003">
              <w:rPr>
                <w:rFonts w:ascii="Times New Roman" w:hAnsi="Times New Roman"/>
              </w:rPr>
              <w:lastRenderedPageBreak/>
              <w:t>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6D603E" w:rsidTr="00B647CB">
        <w:trPr>
          <w:trHeight w:val="453"/>
        </w:trPr>
        <w:tc>
          <w:tcPr>
            <w:tcW w:w="699" w:type="dxa"/>
          </w:tcPr>
          <w:p w:rsidR="006D603E" w:rsidRPr="00BE3908" w:rsidRDefault="00BC3003" w:rsidP="00B647CB">
            <w:pPr>
              <w:rPr>
                <w:color w:val="000000" w:themeColor="text1"/>
              </w:rPr>
            </w:pPr>
            <w:r>
              <w:rPr>
                <w:color w:val="000000" w:themeColor="text1"/>
              </w:rPr>
              <w:lastRenderedPageBreak/>
              <w:t>5</w:t>
            </w:r>
          </w:p>
        </w:tc>
        <w:tc>
          <w:tcPr>
            <w:tcW w:w="3807" w:type="dxa"/>
          </w:tcPr>
          <w:p w:rsidR="006D603E" w:rsidRPr="00221839" w:rsidRDefault="006D603E" w:rsidP="00B647CB">
            <w:pPr>
              <w:rPr>
                <w:rFonts w:ascii="Times New Roman" w:hAnsi="Times New Roman"/>
              </w:rPr>
            </w:pPr>
            <w:r w:rsidRPr="00221839">
              <w:rPr>
                <w:rFonts w:ascii="Times New Roman" w:hAnsi="Times New Roman"/>
              </w:rPr>
              <w:t>Перелік документів, необхідних для отримання адміністративної послуги</w:t>
            </w:r>
          </w:p>
        </w:tc>
        <w:tc>
          <w:tcPr>
            <w:tcW w:w="5449" w:type="dxa"/>
          </w:tcPr>
          <w:p w:rsidR="00BC3003" w:rsidRPr="00826F7C" w:rsidRDefault="00BC3003" w:rsidP="00BC3003">
            <w:pPr>
              <w:tabs>
                <w:tab w:val="left" w:pos="0"/>
              </w:tabs>
              <w:ind w:right="7" w:firstLine="367"/>
              <w:jc w:val="both"/>
              <w:rPr>
                <w:rFonts w:ascii="Times New Roman" w:hAnsi="Times New Roman"/>
              </w:rPr>
            </w:pPr>
            <w:r w:rsidRPr="00826F7C">
              <w:rPr>
                <w:rFonts w:ascii="Times New Roman" w:hAnsi="Times New Roman"/>
              </w:rPr>
              <w:t>Заява (довільної форми) до Міністерства у справах ветеранів України або центру надання адміністративних послуг</w:t>
            </w:r>
          </w:p>
          <w:p w:rsidR="00BC3003" w:rsidRPr="00826F7C" w:rsidRDefault="00BC3003" w:rsidP="00BC3003">
            <w:pPr>
              <w:tabs>
                <w:tab w:val="left" w:pos="0"/>
              </w:tabs>
              <w:ind w:right="7"/>
              <w:jc w:val="both"/>
              <w:rPr>
                <w:rFonts w:ascii="Times New Roman" w:hAnsi="Times New Roman"/>
                <w:highlight w:val="white"/>
              </w:rPr>
            </w:pPr>
            <w:r w:rsidRPr="00826F7C">
              <w:rPr>
                <w:rFonts w:ascii="Times New Roman" w:hAnsi="Times New Roman"/>
                <w:highlight w:val="white"/>
              </w:rPr>
              <w:t xml:space="preserve">До заяви додаються такі документи: </w:t>
            </w:r>
          </w:p>
          <w:p w:rsidR="00BC3003" w:rsidRPr="00826F7C" w:rsidRDefault="00BC3003" w:rsidP="00BC3003">
            <w:pPr>
              <w:numPr>
                <w:ilvl w:val="0"/>
                <w:numId w:val="10"/>
              </w:numPr>
              <w:pBdr>
                <w:top w:val="nil"/>
                <w:left w:val="nil"/>
                <w:bottom w:val="nil"/>
                <w:right w:val="nil"/>
                <w:between w:val="nil"/>
              </w:pBdr>
              <w:tabs>
                <w:tab w:val="left" w:pos="0"/>
              </w:tabs>
              <w:spacing w:after="0" w:line="240" w:lineRule="auto"/>
              <w:ind w:left="0" w:right="7" w:firstLine="360"/>
              <w:jc w:val="both"/>
              <w:rPr>
                <w:rFonts w:ascii="Times New Roman" w:hAnsi="Times New Roman"/>
                <w:color w:val="000000"/>
                <w:highlight w:val="white"/>
              </w:rPr>
            </w:pPr>
            <w:r w:rsidRPr="00826F7C">
              <w:rPr>
                <w:rFonts w:ascii="Times New Roman" w:hAnsi="Times New Roman"/>
                <w:color w:val="000000"/>
                <w:highlight w:val="white"/>
              </w:rPr>
              <w:t xml:space="preserve"> копії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 Для осіб віком до 14 років надається копія свідоцтва про народження;</w:t>
            </w:r>
          </w:p>
          <w:p w:rsidR="00BC3003" w:rsidRPr="00826F7C" w:rsidRDefault="00BC3003" w:rsidP="00BC3003">
            <w:pPr>
              <w:numPr>
                <w:ilvl w:val="0"/>
                <w:numId w:val="10"/>
              </w:numPr>
              <w:pBdr>
                <w:top w:val="nil"/>
                <w:left w:val="nil"/>
                <w:bottom w:val="nil"/>
                <w:right w:val="nil"/>
                <w:between w:val="nil"/>
              </w:pBdr>
              <w:tabs>
                <w:tab w:val="left" w:pos="0"/>
              </w:tabs>
              <w:spacing w:after="0" w:line="240" w:lineRule="auto"/>
              <w:ind w:left="17" w:right="7" w:firstLine="425"/>
              <w:jc w:val="both"/>
              <w:rPr>
                <w:rFonts w:ascii="Times New Roman" w:hAnsi="Times New Roman"/>
                <w:color w:val="000000"/>
                <w:highlight w:val="white"/>
              </w:rPr>
            </w:pPr>
            <w:r w:rsidRPr="00826F7C">
              <w:rPr>
                <w:rFonts w:ascii="Times New Roman" w:hAnsi="Times New Roman"/>
                <w:color w:val="000000"/>
              </w:rPr>
              <w:t>копія документа, що засвідчує реєстрацію фізичної особи у Державному реєстрі фізичних осіб - платників податків, виданого органом доходів і зборів (для фізичної особи, яка через свої релігійні переконання відмовилася від прийняття реєстраційного номера облікової картки платника податків, офіційно повідомила про це відповідному контролюючому органу і має відповідну відмітку в паспорті громадянина України, - копію сторінки паспорта з такою відміткою);</w:t>
            </w:r>
          </w:p>
          <w:p w:rsidR="00BC3003" w:rsidRPr="00826F7C" w:rsidRDefault="00BC3003" w:rsidP="00BC3003">
            <w:pPr>
              <w:numPr>
                <w:ilvl w:val="0"/>
                <w:numId w:val="10"/>
              </w:numPr>
              <w:pBdr>
                <w:top w:val="nil"/>
                <w:left w:val="nil"/>
                <w:bottom w:val="nil"/>
                <w:right w:val="nil"/>
                <w:between w:val="nil"/>
              </w:pBdr>
              <w:tabs>
                <w:tab w:val="left" w:pos="0"/>
              </w:tabs>
              <w:spacing w:after="0" w:line="240" w:lineRule="auto"/>
              <w:ind w:left="17" w:right="7" w:firstLine="425"/>
              <w:jc w:val="both"/>
              <w:rPr>
                <w:rFonts w:ascii="Times New Roman" w:hAnsi="Times New Roman"/>
                <w:color w:val="000000"/>
                <w:highlight w:val="white"/>
              </w:rPr>
            </w:pPr>
            <w:r w:rsidRPr="00826F7C">
              <w:rPr>
                <w:rFonts w:ascii="Times New Roman" w:hAnsi="Times New Roman"/>
                <w:color w:val="000000"/>
              </w:rPr>
              <w:t>копії первинної медичної облікової документації, форми яких затверджені МОЗ;</w:t>
            </w:r>
          </w:p>
          <w:p w:rsidR="00BC3003" w:rsidRPr="00826F7C" w:rsidRDefault="00BC3003" w:rsidP="00BC3003">
            <w:pPr>
              <w:numPr>
                <w:ilvl w:val="0"/>
                <w:numId w:val="10"/>
              </w:numPr>
              <w:pBdr>
                <w:top w:val="nil"/>
                <w:left w:val="nil"/>
                <w:bottom w:val="nil"/>
                <w:right w:val="nil"/>
                <w:between w:val="nil"/>
              </w:pBdr>
              <w:tabs>
                <w:tab w:val="left" w:pos="0"/>
              </w:tabs>
              <w:spacing w:after="0" w:line="240" w:lineRule="auto"/>
              <w:ind w:left="17" w:right="7" w:firstLine="425"/>
              <w:jc w:val="both"/>
              <w:rPr>
                <w:rFonts w:ascii="Times New Roman" w:hAnsi="Times New Roman"/>
                <w:color w:val="000000"/>
                <w:highlight w:val="white"/>
              </w:rPr>
            </w:pPr>
            <w:r w:rsidRPr="00826F7C">
              <w:rPr>
                <w:rFonts w:ascii="Times New Roman" w:hAnsi="Times New Roman"/>
                <w:color w:val="000000"/>
              </w:rPr>
              <w:t>висновок медичного експерта, що засвідчує факт отримання поранень чи інших ушкоджень здоров’я від боєприпасів;</w:t>
            </w:r>
          </w:p>
          <w:p w:rsidR="00BC3003" w:rsidRPr="00826F7C" w:rsidRDefault="00BC3003" w:rsidP="00BC3003">
            <w:pPr>
              <w:numPr>
                <w:ilvl w:val="0"/>
                <w:numId w:val="10"/>
              </w:numPr>
              <w:pBdr>
                <w:top w:val="nil"/>
                <w:left w:val="nil"/>
                <w:bottom w:val="nil"/>
                <w:right w:val="nil"/>
                <w:between w:val="nil"/>
              </w:pBdr>
              <w:tabs>
                <w:tab w:val="left" w:pos="0"/>
              </w:tabs>
              <w:spacing w:after="0" w:line="240" w:lineRule="auto"/>
              <w:ind w:left="17" w:right="7" w:firstLine="425"/>
              <w:jc w:val="both"/>
              <w:rPr>
                <w:rFonts w:ascii="Times New Roman" w:hAnsi="Times New Roman"/>
                <w:color w:val="000000"/>
                <w:highlight w:val="white"/>
              </w:rPr>
            </w:pPr>
            <w:r w:rsidRPr="00826F7C">
              <w:rPr>
                <w:rFonts w:ascii="Times New Roman" w:hAnsi="Times New Roman"/>
                <w:color w:val="000000"/>
              </w:rPr>
              <w:t xml:space="preserve">копія довідки медико-соціальної експертної комісії про групу і причину інвалідності або копія висновку лікарсько-консультативної комісії лікувально-профілактичного закладу про встановлення особі віком до 18 років категорії </w:t>
            </w:r>
            <w:proofErr w:type="spellStart"/>
            <w:r w:rsidRPr="00826F7C">
              <w:rPr>
                <w:rFonts w:ascii="Times New Roman" w:hAnsi="Times New Roman"/>
                <w:color w:val="000000"/>
              </w:rPr>
              <w:t>“дитина</w:t>
            </w:r>
            <w:proofErr w:type="spellEnd"/>
            <w:r w:rsidRPr="00826F7C">
              <w:rPr>
                <w:rFonts w:ascii="Times New Roman" w:hAnsi="Times New Roman"/>
                <w:color w:val="000000"/>
              </w:rPr>
              <w:t xml:space="preserve"> з інвалідністю;</w:t>
            </w:r>
          </w:p>
          <w:p w:rsidR="00BC3003" w:rsidRPr="00826F7C" w:rsidRDefault="00BC3003" w:rsidP="00BC3003">
            <w:pPr>
              <w:numPr>
                <w:ilvl w:val="0"/>
                <w:numId w:val="10"/>
              </w:numPr>
              <w:pBdr>
                <w:top w:val="nil"/>
                <w:left w:val="nil"/>
                <w:bottom w:val="nil"/>
                <w:right w:val="nil"/>
                <w:between w:val="nil"/>
              </w:pBdr>
              <w:tabs>
                <w:tab w:val="left" w:pos="0"/>
              </w:tabs>
              <w:spacing w:after="0" w:line="240" w:lineRule="auto"/>
              <w:ind w:left="17" w:right="7" w:firstLine="425"/>
              <w:jc w:val="both"/>
              <w:rPr>
                <w:rFonts w:ascii="Times New Roman" w:hAnsi="Times New Roman"/>
                <w:color w:val="000000"/>
                <w:highlight w:val="white"/>
              </w:rPr>
            </w:pPr>
            <w:r w:rsidRPr="00826F7C">
              <w:rPr>
                <w:rFonts w:ascii="Times New Roman" w:hAnsi="Times New Roman"/>
                <w:color w:val="000000"/>
                <w:highlight w:val="white"/>
              </w:rPr>
              <w:t xml:space="preserve">довідка про відсутність (наявність) судимості. (У разі коли особа має судимість, вона надає інформацію, за якими саме статтями </w:t>
            </w:r>
            <w:hyperlink r:id="rId8">
              <w:r w:rsidRPr="00826F7C">
                <w:rPr>
                  <w:rFonts w:ascii="Times New Roman" w:hAnsi="Times New Roman"/>
                  <w:color w:val="000000"/>
                  <w:highlight w:val="white"/>
                </w:rPr>
                <w:t>Кримінального кодексу України</w:t>
              </w:r>
            </w:hyperlink>
            <w:r w:rsidRPr="00826F7C">
              <w:rPr>
                <w:rFonts w:ascii="Times New Roman" w:hAnsi="Times New Roman"/>
                <w:color w:val="000000"/>
                <w:highlight w:val="white"/>
              </w:rPr>
              <w:t xml:space="preserve"> її засуджено, та інформацію про зняття або погашення судимості);</w:t>
            </w:r>
          </w:p>
          <w:p w:rsidR="00BC3003" w:rsidRPr="00826F7C" w:rsidRDefault="00BC3003" w:rsidP="00BC3003">
            <w:pPr>
              <w:numPr>
                <w:ilvl w:val="0"/>
                <w:numId w:val="10"/>
              </w:numPr>
              <w:pBdr>
                <w:top w:val="nil"/>
                <w:left w:val="nil"/>
                <w:bottom w:val="nil"/>
                <w:right w:val="nil"/>
                <w:between w:val="nil"/>
              </w:pBdr>
              <w:tabs>
                <w:tab w:val="left" w:pos="0"/>
              </w:tabs>
              <w:spacing w:after="0" w:line="240" w:lineRule="auto"/>
              <w:ind w:left="17" w:right="7" w:firstLine="425"/>
              <w:jc w:val="both"/>
              <w:rPr>
                <w:rFonts w:ascii="Times New Roman" w:hAnsi="Times New Roman"/>
                <w:color w:val="000000"/>
                <w:highlight w:val="white"/>
              </w:rPr>
            </w:pPr>
            <w:r w:rsidRPr="00826F7C">
              <w:rPr>
                <w:rFonts w:ascii="Times New Roman" w:hAnsi="Times New Roman"/>
                <w:color w:val="000000"/>
                <w:highlight w:val="white"/>
              </w:rPr>
              <w:t>витяг з Єдиного реєстру досудових розслідувань, сформований не пізніше як за три місяці до звернення особи із заявою, про відкриття кримінального провадження стосовно факту одержання постраждалою особою ушкоджень здоров’я від боєприпасів та/або інші документи, які підтверджують залучення особи до кримінального провадження як потерпілої;</w:t>
            </w:r>
          </w:p>
          <w:p w:rsidR="006D603E" w:rsidRPr="00221839" w:rsidRDefault="00BC3003" w:rsidP="00BC30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rPr>
            </w:pPr>
            <w:r w:rsidRPr="00826F7C">
              <w:rPr>
                <w:rFonts w:ascii="Times New Roman" w:hAnsi="Times New Roman"/>
                <w:color w:val="000000"/>
                <w:highlight w:val="white"/>
              </w:rPr>
              <w:t xml:space="preserve">інші документи (за наявності), які можуть засвідчити одержання постраждалою особою ушкоджень здоров’я від боєприпасів на території проведення антитерористичної операції, здійснення заходів із забезпечення національної безпеки і </w:t>
            </w:r>
            <w:r w:rsidRPr="00826F7C">
              <w:rPr>
                <w:rFonts w:ascii="Times New Roman" w:hAnsi="Times New Roman"/>
                <w:color w:val="000000"/>
                <w:highlight w:val="white"/>
              </w:rPr>
              <w:lastRenderedPageBreak/>
              <w:t>оборони, відсічі і стримування збройної агресії Російської Федерації у Донецькій та Луганській областях, проведення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6D603E" w:rsidTr="00B647CB">
        <w:trPr>
          <w:trHeight w:val="707"/>
        </w:trPr>
        <w:tc>
          <w:tcPr>
            <w:tcW w:w="699" w:type="dxa"/>
          </w:tcPr>
          <w:p w:rsidR="006D603E" w:rsidRDefault="00BC3003" w:rsidP="00B647CB">
            <w:r>
              <w:lastRenderedPageBreak/>
              <w:t>6</w:t>
            </w:r>
          </w:p>
        </w:tc>
        <w:tc>
          <w:tcPr>
            <w:tcW w:w="3807" w:type="dxa"/>
          </w:tcPr>
          <w:p w:rsidR="006D603E" w:rsidRPr="00221839" w:rsidRDefault="006D603E" w:rsidP="00B647CB">
            <w:pPr>
              <w:snapToGrid w:val="0"/>
              <w:spacing w:after="0" w:line="240" w:lineRule="auto"/>
              <w:rPr>
                <w:rFonts w:ascii="Times New Roman" w:eastAsia="Calibri" w:hAnsi="Times New Roman"/>
                <w:color w:val="FF0000"/>
                <w:spacing w:val="5"/>
              </w:rPr>
            </w:pPr>
            <w:r w:rsidRPr="00221839">
              <w:rPr>
                <w:rFonts w:ascii="Times New Roman" w:hAnsi="Times New Roman"/>
              </w:rPr>
              <w:t>Спосіб подання документів, необхідних для отримання адміністративної послуги</w:t>
            </w:r>
          </w:p>
        </w:tc>
        <w:tc>
          <w:tcPr>
            <w:tcW w:w="5449" w:type="dxa"/>
          </w:tcPr>
          <w:p w:rsidR="006D603E" w:rsidRPr="000925E9" w:rsidRDefault="000925E9" w:rsidP="00B647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rPr>
            </w:pPr>
            <w:r w:rsidRPr="000925E9">
              <w:rPr>
                <w:rFonts w:ascii="Times New Roman" w:hAnsi="Times New Roman"/>
              </w:rPr>
              <w:t>Особисто</w:t>
            </w:r>
            <w:r w:rsidRPr="000925E9">
              <w:rPr>
                <w:rFonts w:ascii="Times New Roman" w:hAnsi="Times New Roman"/>
                <w:highlight w:val="white"/>
              </w:rPr>
              <w:t>(законним представником або представником за дорученням, оформленим в установленому законом порядку)</w:t>
            </w:r>
            <w:r w:rsidRPr="000925E9">
              <w:rPr>
                <w:rFonts w:ascii="Times New Roman" w:hAnsi="Times New Roman"/>
              </w:rPr>
              <w:t xml:space="preserve"> через центри надання адміністративних послуг, або поштою на адресу </w:t>
            </w:r>
            <w:proofErr w:type="spellStart"/>
            <w:r w:rsidRPr="000925E9">
              <w:rPr>
                <w:rFonts w:ascii="Times New Roman" w:hAnsi="Times New Roman"/>
              </w:rPr>
              <w:t>Мінветеранів</w:t>
            </w:r>
            <w:proofErr w:type="spellEnd"/>
            <w:r w:rsidRPr="000925E9">
              <w:rPr>
                <w:rFonts w:ascii="Times New Roman" w:hAnsi="Times New Roman"/>
              </w:rPr>
              <w:t>: провулок Музейний, буд. 12, м. Київ, 01001</w:t>
            </w:r>
          </w:p>
        </w:tc>
      </w:tr>
      <w:tr w:rsidR="006D603E" w:rsidTr="00DD13A1">
        <w:trPr>
          <w:trHeight w:val="693"/>
        </w:trPr>
        <w:tc>
          <w:tcPr>
            <w:tcW w:w="699" w:type="dxa"/>
          </w:tcPr>
          <w:p w:rsidR="006D603E" w:rsidRDefault="00BC3003" w:rsidP="00B647CB">
            <w:r>
              <w:t>7</w:t>
            </w:r>
          </w:p>
        </w:tc>
        <w:tc>
          <w:tcPr>
            <w:tcW w:w="3807" w:type="dxa"/>
          </w:tcPr>
          <w:p w:rsidR="006D603E" w:rsidRPr="00221839" w:rsidRDefault="006D603E" w:rsidP="00B647CB">
            <w:pPr>
              <w:rPr>
                <w:rFonts w:ascii="Times New Roman" w:hAnsi="Times New Roman"/>
              </w:rPr>
            </w:pPr>
            <w:r w:rsidRPr="00221839">
              <w:rPr>
                <w:rFonts w:ascii="Times New Roman" w:hAnsi="Times New Roman"/>
              </w:rPr>
              <w:t>Платність (безоплатність) надання адміністративної послуги</w:t>
            </w:r>
          </w:p>
        </w:tc>
        <w:tc>
          <w:tcPr>
            <w:tcW w:w="5449" w:type="dxa"/>
          </w:tcPr>
          <w:p w:rsidR="006D603E" w:rsidRPr="00221839" w:rsidRDefault="006D603E" w:rsidP="00B647CB">
            <w:pPr>
              <w:jc w:val="both"/>
              <w:rPr>
                <w:rFonts w:ascii="Times New Roman" w:hAnsi="Times New Roman"/>
              </w:rPr>
            </w:pPr>
            <w:r w:rsidRPr="00221839">
              <w:rPr>
                <w:rFonts w:ascii="Times New Roman" w:hAnsi="Times New Roman"/>
              </w:rPr>
              <w:t>Безоплатно</w:t>
            </w:r>
          </w:p>
        </w:tc>
      </w:tr>
      <w:tr w:rsidR="006D603E" w:rsidTr="00B647CB">
        <w:trPr>
          <w:trHeight w:val="221"/>
        </w:trPr>
        <w:tc>
          <w:tcPr>
            <w:tcW w:w="699" w:type="dxa"/>
          </w:tcPr>
          <w:p w:rsidR="006D603E" w:rsidRPr="00221839" w:rsidRDefault="00BC3003" w:rsidP="00B647CB">
            <w:r>
              <w:t>8</w:t>
            </w:r>
          </w:p>
        </w:tc>
        <w:tc>
          <w:tcPr>
            <w:tcW w:w="3807" w:type="dxa"/>
          </w:tcPr>
          <w:p w:rsidR="006D603E" w:rsidRPr="00221839" w:rsidRDefault="006D603E" w:rsidP="00B647CB">
            <w:pPr>
              <w:rPr>
                <w:rFonts w:ascii="Times New Roman" w:hAnsi="Times New Roman"/>
              </w:rPr>
            </w:pPr>
            <w:r w:rsidRPr="00221839">
              <w:rPr>
                <w:rFonts w:ascii="Times New Roman" w:hAnsi="Times New Roman"/>
              </w:rPr>
              <w:t>Строк надання адміністративної послуги</w:t>
            </w:r>
          </w:p>
        </w:tc>
        <w:tc>
          <w:tcPr>
            <w:tcW w:w="5449" w:type="dxa"/>
          </w:tcPr>
          <w:p w:rsidR="006D603E" w:rsidRPr="004A70E6" w:rsidRDefault="004A70E6" w:rsidP="00B647CB">
            <w:pPr>
              <w:shd w:val="clear" w:color="auto" w:fill="FFFFFF"/>
              <w:spacing w:before="240" w:after="240"/>
              <w:jc w:val="both"/>
              <w:rPr>
                <w:rFonts w:ascii="Times New Roman" w:hAnsi="Times New Roman"/>
              </w:rPr>
            </w:pPr>
            <w:r w:rsidRPr="004A70E6">
              <w:rPr>
                <w:rFonts w:ascii="Times New Roman" w:hAnsi="Times New Roman"/>
              </w:rPr>
              <w:t>30 календарних днів з дня надходження заяви (у разі надходження уточненої інформації - строк продовжується до п’ятнадцяти днів)</w:t>
            </w:r>
          </w:p>
        </w:tc>
      </w:tr>
      <w:tr w:rsidR="006D603E" w:rsidTr="00B647CB">
        <w:trPr>
          <w:trHeight w:val="192"/>
        </w:trPr>
        <w:tc>
          <w:tcPr>
            <w:tcW w:w="699" w:type="dxa"/>
          </w:tcPr>
          <w:p w:rsidR="006D603E" w:rsidRPr="00221839" w:rsidRDefault="00BC3003" w:rsidP="00B647CB">
            <w:r>
              <w:t>9</w:t>
            </w:r>
          </w:p>
        </w:tc>
        <w:tc>
          <w:tcPr>
            <w:tcW w:w="3807" w:type="dxa"/>
          </w:tcPr>
          <w:p w:rsidR="006D603E" w:rsidRPr="006B1178" w:rsidRDefault="006D603E" w:rsidP="00B647CB">
            <w:pPr>
              <w:snapToGrid w:val="0"/>
              <w:spacing w:after="0" w:line="240" w:lineRule="auto"/>
              <w:rPr>
                <w:rFonts w:ascii="Times New Roman" w:hAnsi="Times New Roman"/>
              </w:rPr>
            </w:pPr>
            <w:r w:rsidRPr="00221839">
              <w:rPr>
                <w:rFonts w:ascii="Times New Roman" w:hAnsi="Times New Roman"/>
              </w:rPr>
              <w:t>Перелік підстав для відмови у наданні адміністративної послуги</w:t>
            </w:r>
          </w:p>
        </w:tc>
        <w:tc>
          <w:tcPr>
            <w:tcW w:w="5449" w:type="dxa"/>
          </w:tcPr>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r w:rsidRPr="00BC3003">
              <w:rPr>
                <w:rFonts w:ascii="Times New Roman" w:hAnsi="Times New Roman"/>
                <w:color w:val="000000"/>
              </w:rPr>
              <w:t>1) поранення чи інші ушкодження здоров’я є наслідком:</w:t>
            </w:r>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2" w:name="bookmark=id.tyjcwt" w:colFirst="0" w:colLast="0"/>
            <w:bookmarkEnd w:id="2"/>
            <w:r w:rsidRPr="00BC3003">
              <w:rPr>
                <w:rFonts w:ascii="Times New Roman" w:hAnsi="Times New Roman"/>
                <w:color w:val="000000"/>
              </w:rPr>
              <w:t>вчинення постраждалою особою кримінального або адміністративного правопорушення;</w:t>
            </w:r>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3" w:name="bookmark=id.3dy6vkm" w:colFirst="0" w:colLast="0"/>
            <w:bookmarkStart w:id="4" w:name="bookmark=id.1t3h5sf" w:colFirst="0" w:colLast="0"/>
            <w:bookmarkEnd w:id="3"/>
            <w:bookmarkEnd w:id="4"/>
            <w:r w:rsidRPr="00BC3003">
              <w:rPr>
                <w:rFonts w:ascii="Times New Roman" w:hAnsi="Times New Roman"/>
                <w:color w:val="000000"/>
              </w:rPr>
              <w:t>вчинення постраждалою особою дій у стані алкогольного, наркотичного чи токсичного сп’яніння;</w:t>
            </w:r>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5" w:name="bookmark=id.4d34og8" w:colFirst="0" w:colLast="0"/>
            <w:bookmarkEnd w:id="5"/>
            <w:r w:rsidRPr="00BC3003">
              <w:rPr>
                <w:rFonts w:ascii="Times New Roman" w:hAnsi="Times New Roman"/>
                <w:color w:val="000000"/>
              </w:rPr>
              <w:t>навмисного спричинення собі тілесного ушкодження чи іншої шкоди своєму здоров’ю;</w:t>
            </w:r>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6" w:name="bookmark=id.2s8eyo1" w:colFirst="0" w:colLast="0"/>
            <w:bookmarkEnd w:id="6"/>
            <w:r w:rsidRPr="00BC3003">
              <w:rPr>
                <w:rFonts w:ascii="Times New Roman" w:hAnsi="Times New Roman"/>
                <w:color w:val="000000"/>
              </w:rPr>
              <w:t>учинення відносно постраждалої особи кримінального правопорушення з корисливих або інших особистих мотивів цивільними особами, не залученими до безпосередньої участі в антитерористичній операції, забезпеченні її проведення чи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проведення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7" w:name="bookmark=id.17dp8vu" w:colFirst="0" w:colLast="0"/>
            <w:bookmarkStart w:id="8" w:name="bookmark=id.3rdcrjn" w:colFirst="0" w:colLast="0"/>
            <w:bookmarkEnd w:id="7"/>
            <w:bookmarkEnd w:id="8"/>
            <w:r w:rsidRPr="00BC3003">
              <w:rPr>
                <w:rFonts w:ascii="Times New Roman" w:hAnsi="Times New Roman"/>
                <w:color w:val="000000"/>
              </w:rPr>
              <w:t xml:space="preserve">2) ушкодження здоров’я від боєприпасів отримане не в період і не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проведення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r w:rsidRPr="00BC3003">
              <w:rPr>
                <w:rFonts w:ascii="Times New Roman" w:hAnsi="Times New Roman"/>
                <w:color w:val="000000"/>
              </w:rPr>
              <w:lastRenderedPageBreak/>
              <w:t>України;</w:t>
            </w:r>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9" w:name="bookmark=id.26in1rg" w:colFirst="0" w:colLast="0"/>
            <w:bookmarkEnd w:id="9"/>
            <w:r w:rsidRPr="00BC3003">
              <w:rPr>
                <w:rFonts w:ascii="Times New Roman" w:hAnsi="Times New Roman"/>
                <w:color w:val="000000"/>
              </w:rPr>
              <w:t>3) щодо особи наявний обвинувальний вирок суду, який набрав законної сили, за вчинення злочину проти основ національної безпеки України або злочину проти громадської безпеки, миру, безпеки людства, міжнародного правопорядку та судимість за яким не знята і не погашена;</w:t>
            </w:r>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10" w:name="bookmark=id.35nkun2" w:colFirst="0" w:colLast="0"/>
            <w:bookmarkStart w:id="11" w:name="bookmark=id.lnxbz9" w:colFirst="0" w:colLast="0"/>
            <w:bookmarkEnd w:id="10"/>
            <w:bookmarkEnd w:id="11"/>
            <w:r w:rsidRPr="00BC3003">
              <w:rPr>
                <w:rFonts w:ascii="Times New Roman" w:hAnsi="Times New Roman"/>
                <w:color w:val="000000"/>
              </w:rPr>
              <w:t>4) виявлено факт підроблення документів або подання недостовірної інформації про ушкодження здоров’я від боєприпасів;</w:t>
            </w:r>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12" w:name="bookmark=id.1ksv4uv" w:colFirst="0" w:colLast="0"/>
            <w:bookmarkEnd w:id="12"/>
            <w:r w:rsidRPr="00BC3003">
              <w:rPr>
                <w:rFonts w:ascii="Times New Roman" w:hAnsi="Times New Roman"/>
                <w:color w:val="000000"/>
              </w:rPr>
              <w:t>5) відсутні документи, що містять підтвердження факту одержання постраждалою особою ушкоджень здоров’я від боєприпасів внаслідок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проведення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bookmarkStart w:id="13" w:name="bookmark=id.44sinio" w:colFirst="0" w:colLast="0"/>
            <w:bookmarkEnd w:id="13"/>
          </w:p>
          <w:p w:rsidR="004A70E6" w:rsidRPr="00BC3003" w:rsidRDefault="004A70E6" w:rsidP="004A70E6">
            <w:pPr>
              <w:pBdr>
                <w:top w:val="nil"/>
                <w:left w:val="nil"/>
                <w:bottom w:val="nil"/>
                <w:right w:val="nil"/>
                <w:between w:val="nil"/>
              </w:pBdr>
              <w:shd w:val="clear" w:color="auto" w:fill="FFFFFF"/>
              <w:ind w:firstLine="448"/>
              <w:jc w:val="both"/>
              <w:rPr>
                <w:rFonts w:ascii="Times New Roman" w:hAnsi="Times New Roman"/>
                <w:color w:val="000000"/>
              </w:rPr>
            </w:pPr>
            <w:bookmarkStart w:id="14" w:name="bookmark=id.2jxsxqh" w:colFirst="0" w:colLast="0"/>
            <w:bookmarkEnd w:id="14"/>
            <w:r w:rsidRPr="00BC3003">
              <w:rPr>
                <w:rFonts w:ascii="Times New Roman" w:hAnsi="Times New Roman"/>
                <w:color w:val="000000"/>
              </w:rPr>
              <w:t>6) прийнято уповноваженим органом (особою) рішення про відсутність складу правопорушення в кримінальному провадженні за фактом одержання постраждалою особою ушкодження здоров’я від боєприпасів;</w:t>
            </w:r>
          </w:p>
          <w:p w:rsidR="006D603E" w:rsidRPr="00F81677" w:rsidRDefault="00FB28EC" w:rsidP="00FB28EC">
            <w:pPr>
              <w:pStyle w:val="a6"/>
              <w:keepNext/>
              <w:ind w:left="0"/>
            </w:pPr>
            <w:bookmarkStart w:id="15" w:name="bookmark=id.z337ya" w:colFirst="0" w:colLast="0"/>
            <w:bookmarkStart w:id="16" w:name="bookmark=id.3j2qqm3" w:colFirst="0" w:colLast="0"/>
            <w:bookmarkEnd w:id="15"/>
            <w:bookmarkEnd w:id="16"/>
            <w:r>
              <w:rPr>
                <w:color w:val="000000"/>
              </w:rPr>
              <w:t xml:space="preserve">       </w:t>
            </w:r>
            <w:r w:rsidR="004A70E6">
              <w:rPr>
                <w:color w:val="000000"/>
              </w:rPr>
              <w:t xml:space="preserve"> </w:t>
            </w:r>
            <w:r w:rsidR="004A70E6" w:rsidRPr="00FB28EC">
              <w:rPr>
                <w:color w:val="000000"/>
                <w:sz w:val="22"/>
                <w:szCs w:val="22"/>
              </w:rPr>
              <w:t>7) особи, які одержали ушкодження здоров’я від боєприпасів, перебували у складі збройних формувань Російської Федерації, окупаційної адміністрації Російської Федерації, інших незаконних збройних формувань</w:t>
            </w:r>
            <w:r w:rsidR="004A70E6" w:rsidRPr="00BC3003">
              <w:rPr>
                <w:color w:val="000000"/>
              </w:rPr>
              <w:t>.</w:t>
            </w:r>
          </w:p>
        </w:tc>
      </w:tr>
      <w:tr w:rsidR="00B33298" w:rsidTr="00B647CB">
        <w:trPr>
          <w:trHeight w:val="296"/>
        </w:trPr>
        <w:tc>
          <w:tcPr>
            <w:tcW w:w="699" w:type="dxa"/>
          </w:tcPr>
          <w:p w:rsidR="00B33298" w:rsidRPr="00221839" w:rsidRDefault="00B33298" w:rsidP="00B647CB">
            <w:r>
              <w:lastRenderedPageBreak/>
              <w:t xml:space="preserve">  10</w:t>
            </w:r>
          </w:p>
        </w:tc>
        <w:tc>
          <w:tcPr>
            <w:tcW w:w="3807" w:type="dxa"/>
          </w:tcPr>
          <w:p w:rsidR="00B33298" w:rsidRPr="00FF5CE3" w:rsidRDefault="00B33298" w:rsidP="00A144E0">
            <w:pPr>
              <w:rPr>
                <w:rFonts w:ascii="Times New Roman" w:hAnsi="Times New Roman"/>
              </w:rPr>
            </w:pPr>
            <w:r w:rsidRPr="00FF5CE3">
              <w:rPr>
                <w:rFonts w:ascii="Times New Roman" w:hAnsi="Times New Roman"/>
              </w:rPr>
              <w:t>Результат надання адміністративної послуги</w:t>
            </w:r>
          </w:p>
        </w:tc>
        <w:tc>
          <w:tcPr>
            <w:tcW w:w="5449" w:type="dxa"/>
          </w:tcPr>
          <w:p w:rsidR="00B33298" w:rsidRPr="00FF5CE3" w:rsidRDefault="00B33298" w:rsidP="00A144E0">
            <w:pPr>
              <w:pBdr>
                <w:top w:val="nil"/>
                <w:left w:val="nil"/>
                <w:bottom w:val="nil"/>
                <w:right w:val="nil"/>
                <w:between w:val="nil"/>
              </w:pBdr>
              <w:shd w:val="clear" w:color="auto" w:fill="FFFFFF"/>
              <w:ind w:firstLine="448"/>
              <w:jc w:val="both"/>
              <w:rPr>
                <w:rFonts w:ascii="Times New Roman" w:hAnsi="Times New Roman"/>
                <w:color w:val="000000"/>
              </w:rPr>
            </w:pPr>
            <w:r w:rsidRPr="00FF5CE3">
              <w:rPr>
                <w:rFonts w:ascii="Times New Roman" w:hAnsi="Times New Roman"/>
                <w:color w:val="000000"/>
              </w:rPr>
              <w:t>Рішення про встановлення (відмову у встановленні)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України/відмова у рішенні про встановлення такого факту</w:t>
            </w:r>
          </w:p>
        </w:tc>
      </w:tr>
      <w:tr w:rsidR="00B33298" w:rsidTr="00B647CB">
        <w:trPr>
          <w:trHeight w:val="296"/>
        </w:trPr>
        <w:tc>
          <w:tcPr>
            <w:tcW w:w="699" w:type="dxa"/>
          </w:tcPr>
          <w:p w:rsidR="00B33298" w:rsidRDefault="00B33298" w:rsidP="00B647CB">
            <w:r>
              <w:t>11</w:t>
            </w:r>
          </w:p>
        </w:tc>
        <w:tc>
          <w:tcPr>
            <w:tcW w:w="3807" w:type="dxa"/>
          </w:tcPr>
          <w:p w:rsidR="00B33298" w:rsidRPr="00FF5CE3" w:rsidRDefault="00B33298" w:rsidP="00A144E0">
            <w:pPr>
              <w:rPr>
                <w:rFonts w:ascii="Times New Roman" w:hAnsi="Times New Roman"/>
              </w:rPr>
            </w:pPr>
            <w:r w:rsidRPr="00FF5CE3">
              <w:rPr>
                <w:rFonts w:ascii="Times New Roman" w:hAnsi="Times New Roman"/>
              </w:rPr>
              <w:t>Способи отримання відповіді (результату)</w:t>
            </w:r>
          </w:p>
        </w:tc>
        <w:tc>
          <w:tcPr>
            <w:tcW w:w="5449" w:type="dxa"/>
          </w:tcPr>
          <w:p w:rsidR="00B33298" w:rsidRPr="00FF5CE3" w:rsidRDefault="00B33298" w:rsidP="00B33298">
            <w:pPr>
              <w:numPr>
                <w:ilvl w:val="0"/>
                <w:numId w:val="11"/>
              </w:numPr>
              <w:pBdr>
                <w:top w:val="nil"/>
                <w:left w:val="nil"/>
                <w:bottom w:val="nil"/>
                <w:right w:val="nil"/>
                <w:between w:val="nil"/>
              </w:pBdr>
              <w:tabs>
                <w:tab w:val="left" w:pos="358"/>
              </w:tabs>
              <w:spacing w:after="0" w:line="240" w:lineRule="auto"/>
              <w:ind w:left="0" w:firstLine="442"/>
              <w:jc w:val="both"/>
            </w:pPr>
            <w:r w:rsidRPr="00FF5CE3">
              <w:rPr>
                <w:rFonts w:ascii="Times New Roman" w:hAnsi="Times New Roman"/>
                <w:color w:val="000000"/>
              </w:rPr>
              <w:t>Результат надання адміністративної послуги отримується безпосередньо у Міністерстві у справах ветеранів України.</w:t>
            </w:r>
          </w:p>
          <w:p w:rsidR="00B33298" w:rsidRPr="00FF5CE3" w:rsidRDefault="00B33298" w:rsidP="00B33298">
            <w:pPr>
              <w:numPr>
                <w:ilvl w:val="0"/>
                <w:numId w:val="11"/>
              </w:numPr>
              <w:pBdr>
                <w:top w:val="nil"/>
                <w:left w:val="nil"/>
                <w:bottom w:val="nil"/>
                <w:right w:val="nil"/>
                <w:between w:val="nil"/>
              </w:pBdr>
              <w:tabs>
                <w:tab w:val="left" w:pos="358"/>
              </w:tabs>
              <w:spacing w:after="0" w:line="240" w:lineRule="auto"/>
              <w:ind w:left="0" w:firstLine="442"/>
              <w:jc w:val="both"/>
            </w:pPr>
            <w:r w:rsidRPr="00FF5CE3">
              <w:rPr>
                <w:rFonts w:ascii="Times New Roman" w:hAnsi="Times New Roman"/>
                <w:color w:val="000000"/>
              </w:rPr>
              <w:t xml:space="preserve">Результат адміністративної послуги отримується в центрі надання адміністративних </w:t>
            </w:r>
            <w:r w:rsidRPr="00FF5CE3">
              <w:rPr>
                <w:rFonts w:ascii="Times New Roman" w:hAnsi="Times New Roman"/>
                <w:color w:val="000000"/>
              </w:rPr>
              <w:lastRenderedPageBreak/>
              <w:t>послуг.</w:t>
            </w:r>
          </w:p>
        </w:tc>
      </w:tr>
    </w:tbl>
    <w:p w:rsidR="006D603E" w:rsidRDefault="006D603E" w:rsidP="006D603E"/>
    <w:p w:rsidR="006D603E" w:rsidRDefault="006D603E" w:rsidP="006D603E">
      <w:pPr>
        <w:ind w:left="7080"/>
        <w:rPr>
          <w:rFonts w:ascii="Times New Roman" w:eastAsia="Calibri" w:hAnsi="Times New Roman"/>
          <w:b/>
        </w:rPr>
      </w:pPr>
    </w:p>
    <w:p w:rsidR="006D603E" w:rsidRDefault="006D603E" w:rsidP="006D603E">
      <w:pPr>
        <w:ind w:left="7080"/>
        <w:rPr>
          <w:rFonts w:ascii="Times New Roman" w:eastAsia="Calibri" w:hAnsi="Times New Roman"/>
          <w:b/>
        </w:rPr>
      </w:pPr>
    </w:p>
    <w:p w:rsidR="00E27542" w:rsidRDefault="00E27542" w:rsidP="006D603E">
      <w:pPr>
        <w:ind w:left="7080"/>
        <w:rPr>
          <w:rFonts w:ascii="Times New Roman" w:eastAsia="Calibri" w:hAnsi="Times New Roman"/>
          <w:b/>
        </w:rPr>
      </w:pPr>
    </w:p>
    <w:p w:rsidR="00D40448" w:rsidRDefault="00D40448" w:rsidP="006D603E">
      <w:pPr>
        <w:ind w:left="7080"/>
        <w:rPr>
          <w:rFonts w:ascii="Times New Roman" w:eastAsia="Calibri" w:hAnsi="Times New Roman"/>
          <w:b/>
        </w:rPr>
      </w:pPr>
    </w:p>
    <w:p w:rsidR="00D40448" w:rsidRDefault="00D40448" w:rsidP="006D603E">
      <w:pPr>
        <w:ind w:left="7080"/>
        <w:rPr>
          <w:rFonts w:ascii="Times New Roman" w:eastAsia="Calibri" w:hAnsi="Times New Roman"/>
          <w:b/>
        </w:rPr>
      </w:pPr>
    </w:p>
    <w:p w:rsidR="00E27542" w:rsidRDefault="00E27542"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DD13A1" w:rsidRDefault="00DD13A1" w:rsidP="006D603E">
      <w:pPr>
        <w:ind w:left="7080"/>
        <w:rPr>
          <w:rFonts w:ascii="Times New Roman" w:eastAsia="Calibri" w:hAnsi="Times New Roman"/>
          <w:b/>
        </w:rPr>
      </w:pPr>
    </w:p>
    <w:p w:rsidR="006D603E" w:rsidRPr="00E66565" w:rsidRDefault="006D603E" w:rsidP="006D603E">
      <w:pPr>
        <w:spacing w:after="0" w:line="348" w:lineRule="atLeast"/>
        <w:rPr>
          <w:rFonts w:ascii="Times New Roman" w:hAnsi="Times New Roman"/>
          <w:b/>
          <w:bCs/>
          <w:sz w:val="24"/>
          <w:szCs w:val="24"/>
          <w:lang w:eastAsia="ru-RU"/>
        </w:rPr>
      </w:pPr>
      <w:r w:rsidRPr="00E66565">
        <w:rPr>
          <w:rFonts w:ascii="Times New Roman" w:hAnsi="Times New Roman"/>
          <w:i/>
          <w:iCs/>
          <w:sz w:val="24"/>
          <w:szCs w:val="24"/>
          <w:bdr w:val="none" w:sz="0" w:space="0" w:color="auto" w:frame="1"/>
          <w:lang w:eastAsia="ru-RU"/>
        </w:rPr>
        <w:lastRenderedPageBreak/>
        <w:t> </w:t>
      </w:r>
    </w:p>
    <w:p w:rsidR="006D603E" w:rsidRDefault="006D603E" w:rsidP="006D603E"/>
    <w:tbl>
      <w:tblPr>
        <w:tblW w:w="0" w:type="auto"/>
        <w:tblLook w:val="04A0"/>
      </w:tblPr>
      <w:tblGrid>
        <w:gridCol w:w="757"/>
        <w:gridCol w:w="2049"/>
        <w:gridCol w:w="6785"/>
      </w:tblGrid>
      <w:tr w:rsidR="001752E4" w:rsidTr="00B647CB">
        <w:tc>
          <w:tcPr>
            <w:tcW w:w="757" w:type="dxa"/>
          </w:tcPr>
          <w:p w:rsidR="001752E4" w:rsidRDefault="001752E4" w:rsidP="00B647CB">
            <w:pPr>
              <w:spacing w:after="0" w:line="240" w:lineRule="auto"/>
              <w:rPr>
                <w:rFonts w:ascii="Times New Roman" w:eastAsia="Calibri" w:hAnsi="Times New Roman"/>
                <w:sz w:val="24"/>
                <w:szCs w:val="24"/>
              </w:rPr>
            </w:pPr>
          </w:p>
        </w:tc>
        <w:tc>
          <w:tcPr>
            <w:tcW w:w="2049" w:type="dxa"/>
            <w:hideMark/>
          </w:tcPr>
          <w:p w:rsidR="001752E4" w:rsidRDefault="001752E4" w:rsidP="00B647CB">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1752E4" w:rsidRDefault="001752E4" w:rsidP="00B647CB">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5"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1752E4" w:rsidRPr="000334DD" w:rsidRDefault="001752E4" w:rsidP="00B647CB">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1752E4" w:rsidRPr="000334DD" w:rsidRDefault="001752E4" w:rsidP="00B647CB">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1752E4" w:rsidRPr="000334DD" w:rsidRDefault="001752E4" w:rsidP="00B647CB">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http://horodok-rada.gov.ua/ЦНАП , e-mail: gorodok.cnap@gmail.com</w:t>
            </w:r>
          </w:p>
        </w:tc>
      </w:tr>
    </w:tbl>
    <w:p w:rsidR="001752E4" w:rsidRDefault="001752E4" w:rsidP="001752E4">
      <w:pPr>
        <w:spacing w:after="0"/>
        <w:rPr>
          <w:vanish/>
        </w:rPr>
      </w:pPr>
    </w:p>
    <w:tbl>
      <w:tblPr>
        <w:tblW w:w="10189" w:type="dxa"/>
        <w:tblLook w:val="00A0"/>
      </w:tblPr>
      <w:tblGrid>
        <w:gridCol w:w="7264"/>
        <w:gridCol w:w="2925"/>
      </w:tblGrid>
      <w:tr w:rsidR="001752E4" w:rsidTr="00B647CB">
        <w:tc>
          <w:tcPr>
            <w:tcW w:w="7264" w:type="dxa"/>
          </w:tcPr>
          <w:p w:rsidR="001752E4" w:rsidRDefault="001752E4" w:rsidP="00B647CB">
            <w:pPr>
              <w:spacing w:after="0" w:line="240" w:lineRule="auto"/>
              <w:rPr>
                <w:rFonts w:ascii="Times New Roman" w:hAnsi="Times New Roman"/>
              </w:rPr>
            </w:pPr>
          </w:p>
        </w:tc>
        <w:tc>
          <w:tcPr>
            <w:tcW w:w="2925" w:type="dxa"/>
            <w:hideMark/>
          </w:tcPr>
          <w:p w:rsidR="001752E4" w:rsidRDefault="001752E4" w:rsidP="00B647CB">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1752E4" w:rsidRDefault="001752E4" w:rsidP="00B647CB">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1752E4" w:rsidRDefault="001752E4" w:rsidP="001752E4">
      <w:pPr>
        <w:rPr>
          <w:rFonts w:ascii="Times New Roman" w:hAnsi="Times New Roman"/>
          <w:sz w:val="16"/>
          <w:szCs w:val="16"/>
        </w:rPr>
      </w:pPr>
    </w:p>
    <w:p w:rsidR="001752E4" w:rsidRDefault="001752E4" w:rsidP="001752E4">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434DF4" w:rsidRPr="00D90BD6">
        <w:rPr>
          <w:rFonts w:ascii="Times New Roman" w:hAnsi="Times New Roman"/>
          <w:b/>
          <w:color w:val="FF0000"/>
          <w:sz w:val="28"/>
          <w:szCs w:val="28"/>
        </w:rPr>
        <w:t>89</w:t>
      </w:r>
    </w:p>
    <w:p w:rsidR="00434DF4" w:rsidRPr="00E84D74" w:rsidRDefault="00434DF4" w:rsidP="00434DF4">
      <w:pPr>
        <w:jc w:val="center"/>
        <w:rPr>
          <w:rFonts w:ascii="Times New Roman" w:hAnsi="Times New Roman"/>
          <w:b/>
          <w:sz w:val="28"/>
          <w:szCs w:val="28"/>
        </w:rPr>
      </w:pPr>
      <w:r w:rsidRPr="00E84D74">
        <w:rPr>
          <w:rFonts w:ascii="Times New Roman" w:hAnsi="Times New Roman"/>
          <w:b/>
          <w:sz w:val="28"/>
          <w:szCs w:val="28"/>
        </w:rPr>
        <w:t>Позбавлення статусу учасника бойових дій за заявою такої особи</w:t>
      </w:r>
    </w:p>
    <w:p w:rsidR="001752E4" w:rsidRPr="00B277E1" w:rsidRDefault="001752E4" w:rsidP="001752E4">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1752E4" w:rsidTr="00B647CB">
        <w:trPr>
          <w:trHeight w:val="487"/>
        </w:trPr>
        <w:tc>
          <w:tcPr>
            <w:tcW w:w="699" w:type="dxa"/>
            <w:vMerge w:val="restart"/>
          </w:tcPr>
          <w:p w:rsidR="001752E4" w:rsidRDefault="001752E4" w:rsidP="00B647CB">
            <w:r>
              <w:t>1</w:t>
            </w:r>
          </w:p>
          <w:p w:rsidR="001752E4" w:rsidRPr="001E18E6" w:rsidRDefault="001752E4" w:rsidP="00B647CB"/>
          <w:p w:rsidR="001752E4" w:rsidRPr="001E18E6" w:rsidRDefault="001752E4" w:rsidP="00B647CB"/>
          <w:p w:rsidR="001752E4" w:rsidRPr="001E18E6" w:rsidRDefault="001752E4" w:rsidP="00B647CB"/>
          <w:p w:rsidR="001752E4" w:rsidRPr="001E18E6" w:rsidRDefault="001752E4" w:rsidP="00B647CB"/>
          <w:p w:rsidR="001752E4" w:rsidRPr="001E18E6" w:rsidRDefault="001752E4" w:rsidP="00B647CB"/>
          <w:p w:rsidR="001752E4" w:rsidRPr="001E18E6" w:rsidRDefault="001752E4" w:rsidP="00B647CB"/>
        </w:tc>
        <w:tc>
          <w:tcPr>
            <w:tcW w:w="3807" w:type="dxa"/>
            <w:vMerge w:val="restart"/>
          </w:tcPr>
          <w:p w:rsidR="001752E4" w:rsidRPr="00F90E41" w:rsidRDefault="001752E4" w:rsidP="00B647CB">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1752E4" w:rsidRPr="00D24ED9" w:rsidRDefault="001752E4" w:rsidP="00B647CB">
            <w:pPr>
              <w:rPr>
                <w:rFonts w:ascii="Times New Roman" w:hAnsi="Times New Roman"/>
              </w:rPr>
            </w:pPr>
          </w:p>
        </w:tc>
        <w:tc>
          <w:tcPr>
            <w:tcW w:w="5449" w:type="dxa"/>
          </w:tcPr>
          <w:p w:rsidR="001752E4" w:rsidRPr="00D24ED9" w:rsidRDefault="001752E4"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1752E4" w:rsidRDefault="001752E4" w:rsidP="00B647CB">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1752E4" w:rsidRPr="00D24ED9" w:rsidRDefault="001752E4" w:rsidP="00B647CB">
            <w:pPr>
              <w:spacing w:after="0" w:line="240" w:lineRule="auto"/>
              <w:rPr>
                <w:rFonts w:ascii="Times New Roman" w:hAnsi="Times New Roman"/>
              </w:rPr>
            </w:pPr>
            <w:r w:rsidRPr="00D24ED9">
              <w:rPr>
                <w:rFonts w:ascii="Times New Roman" w:eastAsia="Calibri" w:hAnsi="Times New Roman"/>
              </w:rPr>
              <w:t>майдан Гайдамаків 6</w:t>
            </w:r>
          </w:p>
        </w:tc>
      </w:tr>
      <w:tr w:rsidR="001752E4" w:rsidTr="00B647CB">
        <w:trPr>
          <w:trHeight w:val="1916"/>
        </w:trPr>
        <w:tc>
          <w:tcPr>
            <w:tcW w:w="699" w:type="dxa"/>
            <w:vMerge/>
          </w:tcPr>
          <w:p w:rsidR="001752E4" w:rsidRDefault="001752E4" w:rsidP="00B647CB"/>
        </w:tc>
        <w:tc>
          <w:tcPr>
            <w:tcW w:w="3807" w:type="dxa"/>
            <w:vMerge/>
          </w:tcPr>
          <w:p w:rsidR="001752E4" w:rsidRPr="00D24ED9" w:rsidRDefault="001752E4" w:rsidP="00B647CB">
            <w:pPr>
              <w:rPr>
                <w:rFonts w:ascii="Times New Roman" w:hAnsi="Times New Roman"/>
              </w:rPr>
            </w:pPr>
          </w:p>
        </w:tc>
        <w:tc>
          <w:tcPr>
            <w:tcW w:w="5449" w:type="dxa"/>
          </w:tcPr>
          <w:p w:rsidR="001752E4" w:rsidRPr="00D24ED9" w:rsidRDefault="001752E4"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1752E4" w:rsidRPr="00D24ED9" w:rsidRDefault="001752E4" w:rsidP="00B647CB">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1752E4" w:rsidRPr="00D24ED9" w:rsidRDefault="001752E4" w:rsidP="00B647CB">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1752E4" w:rsidRPr="00D24ED9" w:rsidRDefault="001752E4" w:rsidP="00B647CB">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1752E4" w:rsidRPr="00D24ED9" w:rsidRDefault="001752E4" w:rsidP="00B647CB">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1752E4" w:rsidRPr="00D24ED9" w:rsidRDefault="001752E4" w:rsidP="00B647CB">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1752E4" w:rsidRPr="00D24ED9" w:rsidRDefault="001752E4" w:rsidP="00B647CB">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1752E4" w:rsidTr="00B647CB">
        <w:trPr>
          <w:trHeight w:val="453"/>
        </w:trPr>
        <w:tc>
          <w:tcPr>
            <w:tcW w:w="699" w:type="dxa"/>
            <w:vMerge/>
          </w:tcPr>
          <w:p w:rsidR="001752E4" w:rsidRDefault="001752E4" w:rsidP="00B647CB"/>
        </w:tc>
        <w:tc>
          <w:tcPr>
            <w:tcW w:w="3807" w:type="dxa"/>
            <w:vMerge/>
          </w:tcPr>
          <w:p w:rsidR="001752E4" w:rsidRPr="00D24ED9" w:rsidRDefault="001752E4" w:rsidP="00B647CB">
            <w:pPr>
              <w:rPr>
                <w:rFonts w:ascii="Times New Roman" w:hAnsi="Times New Roman"/>
              </w:rPr>
            </w:pPr>
          </w:p>
        </w:tc>
        <w:tc>
          <w:tcPr>
            <w:tcW w:w="5449" w:type="dxa"/>
          </w:tcPr>
          <w:p w:rsidR="001752E4" w:rsidRPr="00D24ED9" w:rsidRDefault="001752E4"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1752E4" w:rsidRPr="00D24ED9" w:rsidRDefault="001752E4" w:rsidP="00B647CB">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1752E4" w:rsidRPr="00D24ED9" w:rsidRDefault="001752E4" w:rsidP="00B647CB">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1752E4" w:rsidRPr="00D24ED9" w:rsidRDefault="001752E4" w:rsidP="00B647CB">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1752E4" w:rsidTr="00B647CB">
        <w:trPr>
          <w:trHeight w:val="453"/>
        </w:trPr>
        <w:tc>
          <w:tcPr>
            <w:tcW w:w="699" w:type="dxa"/>
          </w:tcPr>
          <w:p w:rsidR="001752E4" w:rsidRDefault="001752E4" w:rsidP="00B647CB">
            <w:r>
              <w:t>2</w:t>
            </w:r>
          </w:p>
        </w:tc>
        <w:tc>
          <w:tcPr>
            <w:tcW w:w="3807" w:type="dxa"/>
          </w:tcPr>
          <w:p w:rsidR="001752E4" w:rsidRPr="00D142B4" w:rsidRDefault="001752E4" w:rsidP="00B647CB">
            <w:pPr>
              <w:rPr>
                <w:rFonts w:ascii="Times New Roman" w:hAnsi="Times New Roman"/>
              </w:rPr>
            </w:pPr>
            <w:r w:rsidRPr="00D142B4">
              <w:rPr>
                <w:rFonts w:ascii="Times New Roman" w:hAnsi="Times New Roman"/>
              </w:rPr>
              <w:t>Закони України</w:t>
            </w:r>
          </w:p>
        </w:tc>
        <w:tc>
          <w:tcPr>
            <w:tcW w:w="5449" w:type="dxa"/>
          </w:tcPr>
          <w:p w:rsidR="001752E4" w:rsidRPr="00121A24" w:rsidRDefault="001752E4" w:rsidP="00B647CB">
            <w:pPr>
              <w:pBdr>
                <w:top w:val="nil"/>
                <w:left w:val="nil"/>
                <w:bottom w:val="nil"/>
                <w:right w:val="nil"/>
                <w:between w:val="nil"/>
              </w:pBdr>
              <w:tabs>
                <w:tab w:val="left" w:pos="217"/>
              </w:tabs>
              <w:ind w:right="7"/>
              <w:jc w:val="both"/>
              <w:rPr>
                <w:rFonts w:ascii="Times New Roman" w:hAnsi="Times New Roman"/>
                <w:color w:val="000000"/>
              </w:rPr>
            </w:pPr>
            <w:r w:rsidRPr="00121A24">
              <w:rPr>
                <w:rFonts w:ascii="Times New Roman" w:hAnsi="Times New Roman"/>
              </w:rPr>
              <w:t xml:space="preserve">Закон України </w:t>
            </w:r>
            <w:proofErr w:type="spellStart"/>
            <w:r w:rsidRPr="00121A24">
              <w:rPr>
                <w:rFonts w:ascii="Times New Roman" w:hAnsi="Times New Roman"/>
              </w:rPr>
              <w:t>“Про</w:t>
            </w:r>
            <w:proofErr w:type="spellEnd"/>
            <w:r w:rsidRPr="00121A24">
              <w:rPr>
                <w:rFonts w:ascii="Times New Roman" w:hAnsi="Times New Roman"/>
              </w:rPr>
              <w:t xml:space="preserve"> статус ветеранів війни, гарантії їх соціального </w:t>
            </w:r>
            <w:proofErr w:type="spellStart"/>
            <w:r w:rsidRPr="00121A24">
              <w:rPr>
                <w:rFonts w:ascii="Times New Roman" w:hAnsi="Times New Roman"/>
              </w:rPr>
              <w:t>захисту</w:t>
            </w:r>
            <w:r w:rsidRPr="00121A24">
              <w:rPr>
                <w:rFonts w:ascii="Times New Roman" w:hAnsi="Times New Roman"/>
                <w:highlight w:val="white"/>
              </w:rPr>
              <w:t>”</w:t>
            </w:r>
            <w:proofErr w:type="spellEnd"/>
          </w:p>
        </w:tc>
      </w:tr>
      <w:tr w:rsidR="00B3408C" w:rsidTr="00B647CB">
        <w:trPr>
          <w:trHeight w:val="453"/>
        </w:trPr>
        <w:tc>
          <w:tcPr>
            <w:tcW w:w="699" w:type="dxa"/>
          </w:tcPr>
          <w:p w:rsidR="00B3408C" w:rsidRPr="00BE3908" w:rsidRDefault="00B3408C" w:rsidP="00B647CB">
            <w:pPr>
              <w:rPr>
                <w:color w:val="000000" w:themeColor="text1"/>
              </w:rPr>
            </w:pPr>
            <w:r>
              <w:rPr>
                <w:color w:val="000000" w:themeColor="text1"/>
              </w:rPr>
              <w:t>3</w:t>
            </w:r>
          </w:p>
        </w:tc>
        <w:tc>
          <w:tcPr>
            <w:tcW w:w="3807" w:type="dxa"/>
          </w:tcPr>
          <w:p w:rsidR="00B3408C" w:rsidRDefault="00B3408C" w:rsidP="00B647CB">
            <w:pPr>
              <w:snapToGrid w:val="0"/>
              <w:spacing w:after="0" w:line="240" w:lineRule="auto"/>
              <w:rPr>
                <w:rFonts w:ascii="Times New Roman" w:eastAsia="Calibri" w:hAnsi="Times New Roman"/>
                <w:color w:val="000000" w:themeColor="text1"/>
                <w:spacing w:val="5"/>
              </w:rPr>
            </w:pPr>
            <w:r w:rsidRPr="00D142B4">
              <w:rPr>
                <w:rFonts w:ascii="Times New Roman" w:hAnsi="Times New Roman"/>
              </w:rPr>
              <w:t>Акти Кабінету Міністрів України</w:t>
            </w:r>
          </w:p>
          <w:p w:rsidR="00B3408C" w:rsidRPr="00D142B4" w:rsidRDefault="00B3408C" w:rsidP="00B647CB">
            <w:pPr>
              <w:snapToGrid w:val="0"/>
              <w:spacing w:after="0" w:line="240" w:lineRule="auto"/>
              <w:rPr>
                <w:rFonts w:ascii="Times New Roman" w:eastAsia="Calibri" w:hAnsi="Times New Roman"/>
                <w:color w:val="000000" w:themeColor="text1"/>
                <w:spacing w:val="5"/>
              </w:rPr>
            </w:pPr>
          </w:p>
        </w:tc>
        <w:tc>
          <w:tcPr>
            <w:tcW w:w="5449" w:type="dxa"/>
          </w:tcPr>
          <w:p w:rsidR="00B3408C" w:rsidRPr="00B3408C" w:rsidRDefault="00B3408C" w:rsidP="00B647CB">
            <w:pPr>
              <w:ind w:right="7"/>
              <w:jc w:val="both"/>
              <w:rPr>
                <w:rFonts w:ascii="Times New Roman" w:hAnsi="Times New Roman"/>
              </w:rPr>
            </w:pPr>
            <w:r w:rsidRPr="00B3408C">
              <w:rPr>
                <w:rFonts w:ascii="Times New Roman" w:hAnsi="Times New Roman"/>
              </w:rPr>
              <w:t xml:space="preserve">Постанова Кабінету Міністрів України від 12.05.1994 № 302 </w:t>
            </w:r>
            <w:proofErr w:type="spellStart"/>
            <w:r w:rsidRPr="00B3408C">
              <w:rPr>
                <w:rFonts w:ascii="Times New Roman" w:hAnsi="Times New Roman"/>
              </w:rPr>
              <w:t>“Про</w:t>
            </w:r>
            <w:proofErr w:type="spellEnd"/>
            <w:r w:rsidRPr="00B3408C">
              <w:rPr>
                <w:rFonts w:ascii="Times New Roman" w:hAnsi="Times New Roman"/>
              </w:rPr>
              <w:t xml:space="preserve"> порядок видачі посвідчень і нагрудних знаків ветеранів </w:t>
            </w:r>
            <w:proofErr w:type="spellStart"/>
            <w:r w:rsidRPr="00B3408C">
              <w:rPr>
                <w:rFonts w:ascii="Times New Roman" w:hAnsi="Times New Roman"/>
              </w:rPr>
              <w:t>війни”</w:t>
            </w:r>
            <w:proofErr w:type="spellEnd"/>
          </w:p>
          <w:p w:rsidR="00B3408C" w:rsidRPr="00B3408C" w:rsidRDefault="00B3408C" w:rsidP="00B647CB">
            <w:pPr>
              <w:ind w:right="7"/>
              <w:rPr>
                <w:rFonts w:ascii="Times New Roman" w:eastAsia="Calibri" w:hAnsi="Times New Roman"/>
                <w:color w:val="000000" w:themeColor="text1"/>
              </w:rPr>
            </w:pPr>
            <w:r w:rsidRPr="00B3408C">
              <w:rPr>
                <w:rFonts w:ascii="Times New Roman" w:hAnsi="Times New Roman"/>
              </w:rPr>
              <w:t xml:space="preserve">Постанова Кабінету Міністрів України від 20.08.2014 № 413 </w:t>
            </w:r>
            <w:proofErr w:type="spellStart"/>
            <w:r w:rsidRPr="00B3408C">
              <w:rPr>
                <w:rFonts w:ascii="Times New Roman" w:hAnsi="Times New Roman"/>
              </w:rPr>
              <w:t>“Про</w:t>
            </w:r>
            <w:proofErr w:type="spellEnd"/>
            <w:r w:rsidRPr="00B3408C">
              <w:rPr>
                <w:rFonts w:ascii="Times New Roman" w:hAnsi="Times New Roman"/>
              </w:rPr>
              <w:t xml:space="preserve">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w:t>
            </w:r>
            <w:r w:rsidRPr="00B3408C">
              <w:rPr>
                <w:rFonts w:ascii="Times New Roman" w:hAnsi="Times New Roman"/>
              </w:rPr>
              <w:lastRenderedPageBreak/>
              <w:t xml:space="preserve">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proofErr w:type="spellStart"/>
            <w:r w:rsidRPr="00B3408C">
              <w:rPr>
                <w:rFonts w:ascii="Times New Roman" w:hAnsi="Times New Roman"/>
              </w:rPr>
              <w:t>України”</w:t>
            </w:r>
            <w:proofErr w:type="spellEnd"/>
          </w:p>
        </w:tc>
      </w:tr>
      <w:tr w:rsidR="00B3408C" w:rsidTr="00B647CB">
        <w:trPr>
          <w:trHeight w:val="453"/>
        </w:trPr>
        <w:tc>
          <w:tcPr>
            <w:tcW w:w="699" w:type="dxa"/>
          </w:tcPr>
          <w:p w:rsidR="00B3408C" w:rsidRPr="00BE3908" w:rsidRDefault="00B3408C" w:rsidP="00B647CB">
            <w:pPr>
              <w:rPr>
                <w:color w:val="000000" w:themeColor="text1"/>
              </w:rPr>
            </w:pPr>
            <w:r>
              <w:rPr>
                <w:color w:val="000000" w:themeColor="text1"/>
              </w:rPr>
              <w:lastRenderedPageBreak/>
              <w:t>4</w:t>
            </w:r>
          </w:p>
        </w:tc>
        <w:tc>
          <w:tcPr>
            <w:tcW w:w="3807" w:type="dxa"/>
          </w:tcPr>
          <w:p w:rsidR="00B3408C" w:rsidRPr="00B3408C" w:rsidRDefault="00B3408C" w:rsidP="00B647CB">
            <w:pPr>
              <w:rPr>
                <w:rFonts w:ascii="Times New Roman" w:hAnsi="Times New Roman"/>
              </w:rPr>
            </w:pPr>
            <w:r w:rsidRPr="00B3408C">
              <w:rPr>
                <w:rFonts w:ascii="Times New Roman" w:hAnsi="Times New Roman"/>
              </w:rPr>
              <w:t>Акти центральних органів виконавчої влади</w:t>
            </w:r>
          </w:p>
        </w:tc>
        <w:tc>
          <w:tcPr>
            <w:tcW w:w="5449" w:type="dxa"/>
          </w:tcPr>
          <w:p w:rsidR="00B3408C" w:rsidRPr="00B3408C" w:rsidRDefault="00B3408C" w:rsidP="00B3408C">
            <w:pPr>
              <w:tabs>
                <w:tab w:val="left" w:pos="0"/>
              </w:tabs>
              <w:ind w:right="7"/>
              <w:jc w:val="both"/>
              <w:rPr>
                <w:rFonts w:ascii="Times New Roman" w:eastAsia="Calibri" w:hAnsi="Times New Roman"/>
                <w:color w:val="000000" w:themeColor="text1"/>
              </w:rPr>
            </w:pPr>
            <w:r w:rsidRPr="00B3408C">
              <w:rPr>
                <w:rFonts w:ascii="Times New Roman" w:hAnsi="Times New Roman"/>
              </w:rPr>
              <w:t xml:space="preserve">Наказ Міністерства у справах ветеранів України від 26.02.2021 № 43 </w:t>
            </w:r>
            <w:proofErr w:type="spellStart"/>
            <w:r w:rsidRPr="00B3408C">
              <w:rPr>
                <w:rFonts w:ascii="Times New Roman" w:hAnsi="Times New Roman"/>
              </w:rPr>
              <w:t>“Про</w:t>
            </w:r>
            <w:proofErr w:type="spellEnd"/>
            <w:r w:rsidRPr="00B3408C">
              <w:rPr>
                <w:rFonts w:ascii="Times New Roman" w:hAnsi="Times New Roman"/>
              </w:rPr>
              <w:t xml:space="preserve">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w:t>
            </w:r>
            <w:proofErr w:type="spellStart"/>
            <w:r w:rsidRPr="00B3408C">
              <w:rPr>
                <w:rFonts w:ascii="Times New Roman" w:hAnsi="Times New Roman"/>
              </w:rPr>
              <w:t>“Про</w:t>
            </w:r>
            <w:proofErr w:type="spellEnd"/>
            <w:r w:rsidRPr="00B3408C">
              <w:rPr>
                <w:rFonts w:ascii="Times New Roman" w:hAnsi="Times New Roman"/>
              </w:rPr>
              <w:t xml:space="preserve"> статус ветеранів війни, гарантії їх соціального </w:t>
            </w:r>
            <w:proofErr w:type="spellStart"/>
            <w:r w:rsidRPr="00B3408C">
              <w:rPr>
                <w:rFonts w:ascii="Times New Roman" w:hAnsi="Times New Roman"/>
              </w:rPr>
              <w:t>захисту”</w:t>
            </w:r>
            <w:proofErr w:type="spellEnd"/>
            <w:r w:rsidRPr="00B3408C">
              <w:rPr>
                <w:rFonts w:ascii="Times New Roman" w:hAnsi="Times New Roman"/>
              </w:rPr>
              <w:t>, зареєстрований у Міністерстві юстиції України 16.04.2021 за № 521/36143</w:t>
            </w:r>
          </w:p>
        </w:tc>
      </w:tr>
      <w:tr w:rsidR="00A53CD9" w:rsidTr="00B647CB">
        <w:trPr>
          <w:trHeight w:val="453"/>
        </w:trPr>
        <w:tc>
          <w:tcPr>
            <w:tcW w:w="699" w:type="dxa"/>
          </w:tcPr>
          <w:p w:rsidR="00A53CD9" w:rsidRPr="00BE3908" w:rsidRDefault="00A53CD9" w:rsidP="00B647CB">
            <w:pPr>
              <w:rPr>
                <w:color w:val="000000" w:themeColor="text1"/>
              </w:rPr>
            </w:pPr>
            <w:r>
              <w:rPr>
                <w:color w:val="000000" w:themeColor="text1"/>
              </w:rPr>
              <w:t>5</w:t>
            </w:r>
          </w:p>
        </w:tc>
        <w:tc>
          <w:tcPr>
            <w:tcW w:w="3807" w:type="dxa"/>
          </w:tcPr>
          <w:p w:rsidR="00A53CD9" w:rsidRPr="00221839" w:rsidRDefault="00A53CD9" w:rsidP="00B647CB">
            <w:pPr>
              <w:snapToGrid w:val="0"/>
              <w:spacing w:after="0" w:line="240" w:lineRule="auto"/>
              <w:rPr>
                <w:rFonts w:ascii="Times New Roman" w:eastAsia="Calibri" w:hAnsi="Times New Roman"/>
                <w:color w:val="000000"/>
                <w:spacing w:val="5"/>
              </w:rPr>
            </w:pPr>
            <w:r w:rsidRPr="00221839">
              <w:rPr>
                <w:rFonts w:ascii="Times New Roman" w:hAnsi="Times New Roman"/>
              </w:rPr>
              <w:t>Підстава для отримання адміністративної послуги</w:t>
            </w:r>
          </w:p>
        </w:tc>
        <w:tc>
          <w:tcPr>
            <w:tcW w:w="5449" w:type="dxa"/>
          </w:tcPr>
          <w:p w:rsidR="00A53CD9" w:rsidRPr="00A53CD9" w:rsidRDefault="00A53CD9" w:rsidP="00A53CD9">
            <w:pPr>
              <w:spacing w:after="0" w:line="240" w:lineRule="auto"/>
              <w:rPr>
                <w:rFonts w:ascii="Times New Roman" w:eastAsia="Calibri" w:hAnsi="Times New Roman"/>
              </w:rPr>
            </w:pPr>
            <w:r w:rsidRPr="00A53CD9">
              <w:rPr>
                <w:rFonts w:ascii="Times New Roman" w:hAnsi="Times New Roman"/>
              </w:rPr>
              <w:t>Звернення особи про позбавлення її статусу</w:t>
            </w:r>
          </w:p>
        </w:tc>
      </w:tr>
      <w:tr w:rsidR="00A53CD9" w:rsidTr="00B647CB">
        <w:trPr>
          <w:trHeight w:val="707"/>
        </w:trPr>
        <w:tc>
          <w:tcPr>
            <w:tcW w:w="699" w:type="dxa"/>
          </w:tcPr>
          <w:p w:rsidR="00A53CD9" w:rsidRPr="00BE3908" w:rsidRDefault="00A53CD9" w:rsidP="00B647CB">
            <w:pPr>
              <w:rPr>
                <w:color w:val="000000" w:themeColor="text1"/>
              </w:rPr>
            </w:pPr>
          </w:p>
        </w:tc>
        <w:tc>
          <w:tcPr>
            <w:tcW w:w="3807" w:type="dxa"/>
          </w:tcPr>
          <w:p w:rsidR="00A53CD9" w:rsidRPr="00221839" w:rsidRDefault="00A53CD9" w:rsidP="00B647CB">
            <w:pPr>
              <w:rPr>
                <w:rFonts w:ascii="Times New Roman" w:hAnsi="Times New Roman"/>
              </w:rPr>
            </w:pPr>
            <w:r w:rsidRPr="00221839">
              <w:rPr>
                <w:rFonts w:ascii="Times New Roman" w:hAnsi="Times New Roman"/>
              </w:rPr>
              <w:t>Перелік документів, необхідних для отримання адміністративної послуги</w:t>
            </w:r>
          </w:p>
        </w:tc>
        <w:tc>
          <w:tcPr>
            <w:tcW w:w="5449" w:type="dxa"/>
          </w:tcPr>
          <w:p w:rsidR="00A53CD9" w:rsidRPr="00A53CD9" w:rsidRDefault="00A53CD9" w:rsidP="00B647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rPr>
            </w:pPr>
            <w:r w:rsidRPr="00A53CD9">
              <w:rPr>
                <w:rFonts w:ascii="Times New Roman" w:hAnsi="Times New Roman"/>
                <w:color w:val="000000"/>
              </w:rPr>
              <w:t>Заява подається особисто або уповноваженою особою заявником через центри надання адміністративних послуг, або Міністерству у справах ветеранів України, зокрема поштою на адресу: провулок Музейний, буд. 12, м. Київ, 01001</w:t>
            </w:r>
          </w:p>
        </w:tc>
      </w:tr>
      <w:tr w:rsidR="00A53CD9" w:rsidTr="00B647CB">
        <w:trPr>
          <w:trHeight w:val="253"/>
        </w:trPr>
        <w:tc>
          <w:tcPr>
            <w:tcW w:w="699" w:type="dxa"/>
          </w:tcPr>
          <w:p w:rsidR="00A53CD9" w:rsidRPr="00BE3908" w:rsidRDefault="00A53CD9" w:rsidP="00B647CB">
            <w:pPr>
              <w:rPr>
                <w:color w:val="000000" w:themeColor="text1"/>
              </w:rPr>
            </w:pPr>
            <w:r>
              <w:rPr>
                <w:color w:val="000000" w:themeColor="text1"/>
              </w:rPr>
              <w:t>6</w:t>
            </w:r>
          </w:p>
        </w:tc>
        <w:tc>
          <w:tcPr>
            <w:tcW w:w="3807" w:type="dxa"/>
          </w:tcPr>
          <w:p w:rsidR="00A53CD9" w:rsidRPr="00A53CD9" w:rsidRDefault="00A53CD9" w:rsidP="00B647CB">
            <w:pPr>
              <w:snapToGrid w:val="0"/>
              <w:spacing w:after="0" w:line="240" w:lineRule="auto"/>
              <w:rPr>
                <w:rFonts w:ascii="Times New Roman" w:eastAsia="Calibri" w:hAnsi="Times New Roman"/>
                <w:color w:val="FF0000"/>
                <w:spacing w:val="5"/>
              </w:rPr>
            </w:pPr>
            <w:r w:rsidRPr="00A53CD9">
              <w:rPr>
                <w:rFonts w:ascii="Times New Roman" w:hAnsi="Times New Roman"/>
              </w:rPr>
              <w:t>Платність (безоплатність) надання адміністративної послуги</w:t>
            </w:r>
          </w:p>
        </w:tc>
        <w:tc>
          <w:tcPr>
            <w:tcW w:w="5449" w:type="dxa"/>
          </w:tcPr>
          <w:p w:rsidR="00A53CD9" w:rsidRPr="00A53CD9" w:rsidRDefault="00A53CD9" w:rsidP="00B647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rPr>
            </w:pPr>
            <w:r w:rsidRPr="00A53CD9">
              <w:rPr>
                <w:rFonts w:ascii="Times New Roman" w:hAnsi="Times New Roman"/>
              </w:rPr>
              <w:t>Безоплатно</w:t>
            </w:r>
          </w:p>
        </w:tc>
      </w:tr>
      <w:tr w:rsidR="00A53CD9" w:rsidTr="00B647CB">
        <w:trPr>
          <w:trHeight w:val="192"/>
        </w:trPr>
        <w:tc>
          <w:tcPr>
            <w:tcW w:w="699" w:type="dxa"/>
          </w:tcPr>
          <w:p w:rsidR="00A53CD9" w:rsidRDefault="00A53CD9" w:rsidP="00B647CB">
            <w:r>
              <w:t>7</w:t>
            </w:r>
          </w:p>
        </w:tc>
        <w:tc>
          <w:tcPr>
            <w:tcW w:w="3807" w:type="dxa"/>
          </w:tcPr>
          <w:p w:rsidR="00A53CD9" w:rsidRPr="00CE249E" w:rsidRDefault="00A53CD9" w:rsidP="00B647CB">
            <w:pPr>
              <w:rPr>
                <w:rFonts w:ascii="Times New Roman" w:hAnsi="Times New Roman"/>
              </w:rPr>
            </w:pPr>
            <w:r w:rsidRPr="00CE249E">
              <w:rPr>
                <w:rFonts w:ascii="Times New Roman" w:hAnsi="Times New Roman"/>
              </w:rPr>
              <w:t>Строк надання адміністративної послуги</w:t>
            </w:r>
          </w:p>
        </w:tc>
        <w:tc>
          <w:tcPr>
            <w:tcW w:w="5449" w:type="dxa"/>
          </w:tcPr>
          <w:p w:rsidR="00A53CD9" w:rsidRPr="00CE249E" w:rsidRDefault="00A53CD9" w:rsidP="00CE249E">
            <w:pPr>
              <w:shd w:val="clear" w:color="auto" w:fill="FFFFFF"/>
              <w:spacing w:before="240" w:after="240"/>
              <w:rPr>
                <w:rFonts w:ascii="Times New Roman" w:hAnsi="Times New Roman"/>
              </w:rPr>
            </w:pPr>
            <w:r w:rsidRPr="00CE249E">
              <w:rPr>
                <w:rFonts w:ascii="Times New Roman" w:hAnsi="Times New Roman"/>
              </w:rPr>
              <w:t>30 календарних днів</w:t>
            </w:r>
          </w:p>
        </w:tc>
      </w:tr>
      <w:tr w:rsidR="00A53CD9" w:rsidTr="00B647CB">
        <w:trPr>
          <w:trHeight w:val="296"/>
        </w:trPr>
        <w:tc>
          <w:tcPr>
            <w:tcW w:w="699" w:type="dxa"/>
          </w:tcPr>
          <w:p w:rsidR="00A53CD9" w:rsidRDefault="00A53CD9" w:rsidP="00B647CB">
            <w:r>
              <w:t>8</w:t>
            </w:r>
          </w:p>
        </w:tc>
        <w:tc>
          <w:tcPr>
            <w:tcW w:w="3807" w:type="dxa"/>
          </w:tcPr>
          <w:p w:rsidR="00A53CD9" w:rsidRPr="00BC3003" w:rsidRDefault="00A53CD9" w:rsidP="00B647CB">
            <w:pPr>
              <w:rPr>
                <w:rFonts w:ascii="Times New Roman" w:hAnsi="Times New Roman"/>
              </w:rPr>
            </w:pPr>
            <w:r w:rsidRPr="00BC3003">
              <w:rPr>
                <w:rFonts w:ascii="Times New Roman" w:hAnsi="Times New Roman"/>
              </w:rPr>
              <w:t>Результат надання адміністративної послуги</w:t>
            </w:r>
          </w:p>
        </w:tc>
        <w:tc>
          <w:tcPr>
            <w:tcW w:w="5449" w:type="dxa"/>
          </w:tcPr>
          <w:p w:rsidR="00A53CD9" w:rsidRPr="00A53CD9" w:rsidRDefault="00A53CD9" w:rsidP="00B647CB">
            <w:pPr>
              <w:shd w:val="clear" w:color="auto" w:fill="FFFFFF"/>
              <w:spacing w:after="150"/>
              <w:jc w:val="both"/>
              <w:rPr>
                <w:rFonts w:ascii="Times New Roman" w:hAnsi="Times New Roman"/>
              </w:rPr>
            </w:pPr>
            <w:r w:rsidRPr="00A53CD9">
              <w:rPr>
                <w:rFonts w:ascii="Times New Roman" w:hAnsi="Times New Roman"/>
              </w:rPr>
              <w:t>Рішення про позбавлення статусу та вилучення відповідного посвідчення</w:t>
            </w:r>
          </w:p>
        </w:tc>
      </w:tr>
      <w:tr w:rsidR="00A53CD9" w:rsidTr="00B647CB">
        <w:trPr>
          <w:trHeight w:val="296"/>
        </w:trPr>
        <w:tc>
          <w:tcPr>
            <w:tcW w:w="699" w:type="dxa"/>
          </w:tcPr>
          <w:p w:rsidR="00A53CD9" w:rsidRDefault="00A53CD9" w:rsidP="00B647CB">
            <w:r>
              <w:t>9</w:t>
            </w:r>
          </w:p>
        </w:tc>
        <w:tc>
          <w:tcPr>
            <w:tcW w:w="3807" w:type="dxa"/>
          </w:tcPr>
          <w:p w:rsidR="00A53CD9" w:rsidRPr="00BC3003" w:rsidRDefault="00A53CD9" w:rsidP="00B647CB">
            <w:pPr>
              <w:rPr>
                <w:rFonts w:ascii="Times New Roman" w:hAnsi="Times New Roman"/>
              </w:rPr>
            </w:pPr>
            <w:r w:rsidRPr="00BC3003">
              <w:rPr>
                <w:rFonts w:ascii="Times New Roman" w:hAnsi="Times New Roman"/>
              </w:rPr>
              <w:t>Способи отримання відповіді (результату)</w:t>
            </w:r>
          </w:p>
        </w:tc>
        <w:tc>
          <w:tcPr>
            <w:tcW w:w="5449" w:type="dxa"/>
          </w:tcPr>
          <w:p w:rsidR="00A53CD9" w:rsidRPr="00A53CD9" w:rsidRDefault="00A53CD9" w:rsidP="00A53CD9">
            <w:pPr>
              <w:pBdr>
                <w:top w:val="nil"/>
                <w:left w:val="nil"/>
                <w:bottom w:val="nil"/>
                <w:right w:val="nil"/>
                <w:between w:val="nil"/>
              </w:pBdr>
              <w:ind w:firstLine="271"/>
              <w:jc w:val="both"/>
              <w:rPr>
                <w:rFonts w:ascii="Times New Roman" w:hAnsi="Times New Roman"/>
              </w:rPr>
            </w:pPr>
            <w:r w:rsidRPr="00A53CD9">
              <w:rPr>
                <w:rFonts w:ascii="Times New Roman" w:hAnsi="Times New Roman"/>
                <w:color w:val="000000"/>
              </w:rPr>
              <w:t>1. Рішення про позбавлення статусу видається особисто або за дорученням, оформленим в установленому законом порядку, уповноваженим особам безпосередньо у Міністерстві у справах ветеранів України або поштовим відправленням на вказану при поданні заяви адресу</w:t>
            </w:r>
            <w:r w:rsidRPr="00A53CD9">
              <w:rPr>
                <w:rFonts w:ascii="Times New Roman" w:hAnsi="Times New Roman"/>
              </w:rPr>
              <w:t>.</w:t>
            </w:r>
          </w:p>
          <w:p w:rsidR="00A53CD9" w:rsidRPr="00A53CD9" w:rsidRDefault="00A53CD9" w:rsidP="00A53CD9">
            <w:pPr>
              <w:shd w:val="clear" w:color="auto" w:fill="FFFFFF"/>
              <w:spacing w:after="150"/>
            </w:pPr>
            <w:r w:rsidRPr="00A53CD9">
              <w:rPr>
                <w:rFonts w:ascii="Times New Roman" w:hAnsi="Times New Roman"/>
                <w:color w:val="000000"/>
              </w:rPr>
              <w:t>2. Рішення про позбавлення статусу видається особисто або за дорученням, оформленим в установленому законом порядку, уповноваженим особам у центрі надання адміністративних послуг або поштовим відправленням на вказану при поданні заяви адресу</w:t>
            </w:r>
          </w:p>
        </w:tc>
      </w:tr>
      <w:tr w:rsidR="00A53CD9" w:rsidTr="00B647CB">
        <w:trPr>
          <w:trHeight w:val="296"/>
        </w:trPr>
        <w:tc>
          <w:tcPr>
            <w:tcW w:w="699" w:type="dxa"/>
          </w:tcPr>
          <w:p w:rsidR="00A53CD9" w:rsidRDefault="00A53CD9" w:rsidP="00B647CB"/>
        </w:tc>
        <w:tc>
          <w:tcPr>
            <w:tcW w:w="3807" w:type="dxa"/>
          </w:tcPr>
          <w:p w:rsidR="00A53CD9" w:rsidRPr="00BC3003" w:rsidRDefault="00A53CD9" w:rsidP="00B647CB">
            <w:pPr>
              <w:rPr>
                <w:rFonts w:ascii="Times New Roman" w:hAnsi="Times New Roman"/>
              </w:rPr>
            </w:pPr>
          </w:p>
        </w:tc>
        <w:tc>
          <w:tcPr>
            <w:tcW w:w="5449" w:type="dxa"/>
          </w:tcPr>
          <w:p w:rsidR="00A53CD9" w:rsidRPr="00BC3003" w:rsidRDefault="00A53CD9" w:rsidP="00B3408C">
            <w:pPr>
              <w:pBdr>
                <w:top w:val="nil"/>
                <w:left w:val="nil"/>
                <w:bottom w:val="nil"/>
                <w:right w:val="nil"/>
                <w:between w:val="nil"/>
              </w:pBdr>
              <w:tabs>
                <w:tab w:val="left" w:pos="358"/>
              </w:tabs>
              <w:spacing w:after="0" w:line="240" w:lineRule="auto"/>
              <w:jc w:val="both"/>
              <w:rPr>
                <w:rFonts w:ascii="Times New Roman" w:hAnsi="Times New Roman"/>
                <w:color w:val="000000"/>
              </w:rPr>
            </w:pPr>
          </w:p>
        </w:tc>
      </w:tr>
    </w:tbl>
    <w:p w:rsidR="00A53CD9" w:rsidRPr="00D40448" w:rsidRDefault="00F83EF0" w:rsidP="00A53CD9">
      <w:pPr>
        <w:ind w:right="-32"/>
        <w:jc w:val="both"/>
        <w:rPr>
          <w:rFonts w:ascii="Times New Roman" w:hAnsi="Times New Roman"/>
          <w:sz w:val="16"/>
          <w:szCs w:val="16"/>
        </w:rPr>
      </w:pPr>
      <w:r>
        <w:rPr>
          <w:rFonts w:ascii="Times New Roman" w:hAnsi="Times New Roman"/>
        </w:rPr>
        <w:t xml:space="preserve">    </w:t>
      </w:r>
      <w:r w:rsidR="00A53CD9" w:rsidRPr="00D40448">
        <w:rPr>
          <w:rFonts w:ascii="Times New Roman" w:hAnsi="Times New Roman"/>
          <w:sz w:val="16"/>
          <w:szCs w:val="16"/>
        </w:rPr>
        <w:t xml:space="preserve">Відповідно до частини четвертої статті 10 Закону України </w:t>
      </w:r>
      <w:proofErr w:type="spellStart"/>
      <w:r w:rsidR="00A53CD9" w:rsidRPr="00D40448">
        <w:rPr>
          <w:rFonts w:ascii="Times New Roman" w:hAnsi="Times New Roman"/>
          <w:sz w:val="16"/>
          <w:szCs w:val="16"/>
        </w:rPr>
        <w:t>“Про</w:t>
      </w:r>
      <w:proofErr w:type="spellEnd"/>
      <w:r w:rsidR="00A53CD9" w:rsidRPr="00D40448">
        <w:rPr>
          <w:rFonts w:ascii="Times New Roman" w:hAnsi="Times New Roman"/>
          <w:sz w:val="16"/>
          <w:szCs w:val="16"/>
        </w:rPr>
        <w:t xml:space="preserve"> адміністративні </w:t>
      </w:r>
      <w:proofErr w:type="spellStart"/>
      <w:r w:rsidR="00A53CD9" w:rsidRPr="00D40448">
        <w:rPr>
          <w:rFonts w:ascii="Times New Roman" w:hAnsi="Times New Roman"/>
          <w:sz w:val="16"/>
          <w:szCs w:val="16"/>
        </w:rPr>
        <w:t>послуги”</w:t>
      </w:r>
      <w:proofErr w:type="spellEnd"/>
      <w:r w:rsidR="00A53CD9" w:rsidRPr="00D40448">
        <w:rPr>
          <w:rFonts w:ascii="Times New Roman" w:hAnsi="Times New Roman"/>
          <w:sz w:val="16"/>
          <w:szCs w:val="16"/>
        </w:rPr>
        <w:t xml:space="preserve"> у разі надання адміністративної послуги суб’єктом надання адміністративних послуг, який діє на засадах колегіальності, рішення про надання адміністративної послуги або про відмову в її наданні приймається у строк, визначений частиною першою або другою цієї статті, а в разі неможливості прийняття зазначеного рішення у такий строк - на першому засіданні (слуханні) після закінчення цього строку.</w:t>
      </w:r>
    </w:p>
    <w:p w:rsidR="00A53CD9" w:rsidRPr="00E84D74" w:rsidRDefault="00A53CD9" w:rsidP="00A53CD9">
      <w:pPr>
        <w:pBdr>
          <w:top w:val="nil"/>
          <w:left w:val="nil"/>
          <w:bottom w:val="nil"/>
          <w:right w:val="nil"/>
          <w:between w:val="nil"/>
        </w:pBdr>
        <w:rPr>
          <w:rFonts w:ascii="Times New Roman" w:hAnsi="Times New Roman"/>
          <w:b/>
          <w:i/>
          <w:strike/>
          <w:color w:val="000000"/>
          <w:sz w:val="28"/>
          <w:szCs w:val="28"/>
        </w:rPr>
      </w:pPr>
    </w:p>
    <w:p w:rsidR="001752E4" w:rsidRDefault="001752E4" w:rsidP="001752E4">
      <w:pPr>
        <w:ind w:left="7080"/>
        <w:rPr>
          <w:rFonts w:ascii="Times New Roman" w:eastAsia="Calibri" w:hAnsi="Times New Roman"/>
          <w:b/>
        </w:rPr>
      </w:pPr>
    </w:p>
    <w:p w:rsidR="00D40448" w:rsidRPr="00D40448" w:rsidRDefault="00D40448" w:rsidP="001752E4">
      <w:pPr>
        <w:spacing w:after="0" w:line="348" w:lineRule="atLeast"/>
        <w:rPr>
          <w:rFonts w:ascii="Times New Roman" w:hAnsi="Times New Roman"/>
          <w:b/>
          <w:bCs/>
          <w:sz w:val="16"/>
          <w:szCs w:val="16"/>
          <w:lang w:eastAsia="ru-RU"/>
        </w:rPr>
      </w:pPr>
    </w:p>
    <w:tbl>
      <w:tblPr>
        <w:tblW w:w="0" w:type="auto"/>
        <w:tblLook w:val="04A0"/>
      </w:tblPr>
      <w:tblGrid>
        <w:gridCol w:w="757"/>
        <w:gridCol w:w="2049"/>
        <w:gridCol w:w="6785"/>
      </w:tblGrid>
      <w:tr w:rsidR="00B647CB" w:rsidTr="00B647CB">
        <w:tc>
          <w:tcPr>
            <w:tcW w:w="757" w:type="dxa"/>
          </w:tcPr>
          <w:p w:rsidR="00B647CB" w:rsidRDefault="00B647CB" w:rsidP="00B647CB">
            <w:pPr>
              <w:spacing w:after="0" w:line="240" w:lineRule="auto"/>
              <w:rPr>
                <w:rFonts w:ascii="Times New Roman" w:eastAsia="Calibri" w:hAnsi="Times New Roman"/>
                <w:sz w:val="24"/>
                <w:szCs w:val="24"/>
              </w:rPr>
            </w:pPr>
          </w:p>
        </w:tc>
        <w:tc>
          <w:tcPr>
            <w:tcW w:w="2049" w:type="dxa"/>
            <w:hideMark/>
          </w:tcPr>
          <w:p w:rsidR="00B647CB" w:rsidRDefault="00B647CB" w:rsidP="00B647CB">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B647CB" w:rsidRDefault="00B647CB" w:rsidP="00B647CB">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6"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B647CB" w:rsidRPr="000334DD" w:rsidRDefault="00B647CB" w:rsidP="00B647CB">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B647CB" w:rsidRPr="000334DD" w:rsidRDefault="00B647CB" w:rsidP="00B647CB">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B647CB" w:rsidRPr="000334DD" w:rsidRDefault="00B647CB" w:rsidP="00B647CB">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9" w:history="1">
              <w:r w:rsidR="00CD79EF" w:rsidRPr="008B6D0A">
                <w:rPr>
                  <w:rStyle w:val="a5"/>
                  <w:rFonts w:ascii="Times New Roman" w:eastAsia="Calibri" w:hAnsi="Times New Roman"/>
                  <w:sz w:val="18"/>
                  <w:szCs w:val="18"/>
                  <w:lang w:val="en-US"/>
                </w:rPr>
                <w:t>gorodok.cnap@gmail.com</w:t>
              </w:r>
            </w:hyperlink>
          </w:p>
        </w:tc>
      </w:tr>
    </w:tbl>
    <w:p w:rsidR="00B647CB" w:rsidRDefault="00B647CB" w:rsidP="00B647CB">
      <w:pPr>
        <w:spacing w:after="0"/>
        <w:rPr>
          <w:vanish/>
        </w:rPr>
      </w:pPr>
    </w:p>
    <w:tbl>
      <w:tblPr>
        <w:tblW w:w="10189" w:type="dxa"/>
        <w:tblLook w:val="00A0"/>
      </w:tblPr>
      <w:tblGrid>
        <w:gridCol w:w="7264"/>
        <w:gridCol w:w="2925"/>
      </w:tblGrid>
      <w:tr w:rsidR="00B647CB" w:rsidTr="00B647CB">
        <w:tc>
          <w:tcPr>
            <w:tcW w:w="7264" w:type="dxa"/>
          </w:tcPr>
          <w:p w:rsidR="00B647CB" w:rsidRDefault="00B647CB" w:rsidP="00B647CB">
            <w:pPr>
              <w:spacing w:after="0" w:line="240" w:lineRule="auto"/>
              <w:rPr>
                <w:rFonts w:ascii="Times New Roman" w:hAnsi="Times New Roman"/>
              </w:rPr>
            </w:pPr>
          </w:p>
        </w:tc>
        <w:tc>
          <w:tcPr>
            <w:tcW w:w="2925" w:type="dxa"/>
            <w:hideMark/>
          </w:tcPr>
          <w:p w:rsidR="00B647CB" w:rsidRDefault="00B647CB" w:rsidP="00B647CB">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B647CB" w:rsidRDefault="00B647CB" w:rsidP="00B647CB">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B647CB" w:rsidRDefault="00B647CB" w:rsidP="00B647CB">
      <w:pPr>
        <w:rPr>
          <w:rFonts w:ascii="Times New Roman" w:hAnsi="Times New Roman"/>
          <w:sz w:val="16"/>
          <w:szCs w:val="16"/>
        </w:rPr>
      </w:pPr>
    </w:p>
    <w:p w:rsidR="00B647CB" w:rsidRDefault="00B647CB" w:rsidP="00B647CB">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Pr="00C419E9">
        <w:rPr>
          <w:rFonts w:ascii="Times New Roman" w:hAnsi="Times New Roman"/>
          <w:b/>
          <w:color w:val="FF0000"/>
          <w:sz w:val="28"/>
          <w:szCs w:val="28"/>
        </w:rPr>
        <w:t>95</w:t>
      </w:r>
    </w:p>
    <w:p w:rsidR="00B647CB" w:rsidRPr="00B647CB" w:rsidRDefault="00B647CB" w:rsidP="00B647CB">
      <w:pPr>
        <w:jc w:val="center"/>
        <w:rPr>
          <w:rFonts w:ascii="Times New Roman" w:hAnsi="Times New Roman"/>
          <w:b/>
          <w:bCs/>
          <w:sz w:val="24"/>
          <w:szCs w:val="24"/>
        </w:rPr>
      </w:pPr>
      <w:r w:rsidRPr="00B647CB">
        <w:rPr>
          <w:rFonts w:ascii="Times New Roman" w:hAnsi="Times New Roman"/>
          <w:b/>
          <w:bCs/>
          <w:sz w:val="24"/>
          <w:szCs w:val="24"/>
        </w:rPr>
        <w:t xml:space="preserve">Призначення одноразової грошової допомоги в разі загибелі (смерті) </w:t>
      </w:r>
      <w:r w:rsidRPr="00B647CB">
        <w:rPr>
          <w:rFonts w:ascii="Times New Roman" w:hAnsi="Times New Roman"/>
          <w:b/>
          <w:bCs/>
          <w:sz w:val="24"/>
          <w:szCs w:val="24"/>
        </w:rPr>
        <w:br/>
        <w:t xml:space="preserve">або інвалідності деяких категорій осіб відповідно до Закону України </w:t>
      </w:r>
      <w:r w:rsidRPr="00B647CB">
        <w:rPr>
          <w:rFonts w:ascii="Times New Roman" w:hAnsi="Times New Roman"/>
          <w:b/>
          <w:bCs/>
          <w:sz w:val="24"/>
          <w:szCs w:val="24"/>
        </w:rPr>
        <w:br/>
      </w:r>
      <w:proofErr w:type="spellStart"/>
      <w:r w:rsidRPr="00B647CB">
        <w:rPr>
          <w:rFonts w:ascii="Times New Roman" w:hAnsi="Times New Roman"/>
          <w:b/>
          <w:bCs/>
          <w:sz w:val="24"/>
          <w:szCs w:val="24"/>
        </w:rPr>
        <w:t>“Про</w:t>
      </w:r>
      <w:proofErr w:type="spellEnd"/>
      <w:r w:rsidRPr="00B647CB">
        <w:rPr>
          <w:rFonts w:ascii="Times New Roman" w:hAnsi="Times New Roman"/>
          <w:b/>
          <w:bCs/>
          <w:sz w:val="24"/>
          <w:szCs w:val="24"/>
        </w:rPr>
        <w:t xml:space="preserve"> статус ветеранів війни, гарантії їх соціального </w:t>
      </w:r>
      <w:proofErr w:type="spellStart"/>
      <w:r w:rsidRPr="00B647CB">
        <w:rPr>
          <w:rFonts w:ascii="Times New Roman" w:hAnsi="Times New Roman"/>
          <w:b/>
          <w:bCs/>
          <w:sz w:val="24"/>
          <w:szCs w:val="24"/>
        </w:rPr>
        <w:t>захисту”</w:t>
      </w:r>
      <w:proofErr w:type="spellEnd"/>
    </w:p>
    <w:p w:rsidR="00B647CB" w:rsidRPr="00B277E1" w:rsidRDefault="00B647CB" w:rsidP="00B647CB">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B647CB" w:rsidTr="00B647CB">
        <w:trPr>
          <w:trHeight w:val="487"/>
        </w:trPr>
        <w:tc>
          <w:tcPr>
            <w:tcW w:w="699" w:type="dxa"/>
            <w:vMerge w:val="restart"/>
          </w:tcPr>
          <w:p w:rsidR="00B647CB" w:rsidRDefault="00B647CB" w:rsidP="00B647CB">
            <w:r>
              <w:t>1</w:t>
            </w:r>
          </w:p>
          <w:p w:rsidR="00B647CB" w:rsidRPr="001E18E6" w:rsidRDefault="00B647CB" w:rsidP="00B647CB"/>
          <w:p w:rsidR="00B647CB" w:rsidRPr="001E18E6" w:rsidRDefault="00B647CB" w:rsidP="00B647CB"/>
          <w:p w:rsidR="00B647CB" w:rsidRPr="001E18E6" w:rsidRDefault="00B647CB" w:rsidP="00B647CB"/>
          <w:p w:rsidR="00B647CB" w:rsidRPr="001E18E6" w:rsidRDefault="00B647CB" w:rsidP="00B647CB"/>
          <w:p w:rsidR="00B647CB" w:rsidRPr="001E18E6" w:rsidRDefault="00B647CB" w:rsidP="00B647CB"/>
          <w:p w:rsidR="00B647CB" w:rsidRPr="001E18E6" w:rsidRDefault="00B647CB" w:rsidP="00B647CB"/>
        </w:tc>
        <w:tc>
          <w:tcPr>
            <w:tcW w:w="3807" w:type="dxa"/>
            <w:vMerge w:val="restart"/>
          </w:tcPr>
          <w:p w:rsidR="00B647CB" w:rsidRPr="00F90E41" w:rsidRDefault="00B647CB" w:rsidP="00B647CB">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B647CB" w:rsidRPr="00D24ED9" w:rsidRDefault="00B647CB" w:rsidP="00B647CB">
            <w:pPr>
              <w:rPr>
                <w:rFonts w:ascii="Times New Roman" w:hAnsi="Times New Roman"/>
              </w:rPr>
            </w:pPr>
          </w:p>
        </w:tc>
        <w:tc>
          <w:tcPr>
            <w:tcW w:w="5449" w:type="dxa"/>
          </w:tcPr>
          <w:p w:rsidR="00B647CB" w:rsidRPr="00D24ED9" w:rsidRDefault="00B647CB"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B647CB" w:rsidRDefault="00B647CB" w:rsidP="00B647CB">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B647CB" w:rsidRPr="00D24ED9" w:rsidRDefault="00B647CB" w:rsidP="00B647CB">
            <w:pPr>
              <w:spacing w:after="0" w:line="240" w:lineRule="auto"/>
              <w:rPr>
                <w:rFonts w:ascii="Times New Roman" w:hAnsi="Times New Roman"/>
              </w:rPr>
            </w:pPr>
            <w:r w:rsidRPr="00D24ED9">
              <w:rPr>
                <w:rFonts w:ascii="Times New Roman" w:eastAsia="Calibri" w:hAnsi="Times New Roman"/>
              </w:rPr>
              <w:t>майдан Гайдамаків 6</w:t>
            </w:r>
          </w:p>
        </w:tc>
      </w:tr>
      <w:tr w:rsidR="00B647CB" w:rsidTr="00B647CB">
        <w:trPr>
          <w:trHeight w:val="1916"/>
        </w:trPr>
        <w:tc>
          <w:tcPr>
            <w:tcW w:w="699" w:type="dxa"/>
            <w:vMerge/>
          </w:tcPr>
          <w:p w:rsidR="00B647CB" w:rsidRDefault="00B647CB" w:rsidP="00B647CB"/>
        </w:tc>
        <w:tc>
          <w:tcPr>
            <w:tcW w:w="3807" w:type="dxa"/>
            <w:vMerge/>
          </w:tcPr>
          <w:p w:rsidR="00B647CB" w:rsidRPr="00D24ED9" w:rsidRDefault="00B647CB" w:rsidP="00B647CB">
            <w:pPr>
              <w:rPr>
                <w:rFonts w:ascii="Times New Roman" w:hAnsi="Times New Roman"/>
              </w:rPr>
            </w:pPr>
          </w:p>
        </w:tc>
        <w:tc>
          <w:tcPr>
            <w:tcW w:w="5449" w:type="dxa"/>
          </w:tcPr>
          <w:p w:rsidR="00B647CB" w:rsidRPr="00D24ED9" w:rsidRDefault="00B647CB"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B647CB" w:rsidRPr="00D24ED9" w:rsidRDefault="00B647CB" w:rsidP="00B647CB">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B647CB" w:rsidRPr="00D24ED9" w:rsidRDefault="00B647CB" w:rsidP="00B647CB">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B647CB" w:rsidRPr="00D24ED9" w:rsidRDefault="00B647CB" w:rsidP="00B647CB">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B647CB" w:rsidRPr="00D24ED9" w:rsidRDefault="00B647CB" w:rsidP="00B647CB">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B647CB" w:rsidRPr="00D24ED9" w:rsidRDefault="00B647CB" w:rsidP="00B647CB">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B647CB" w:rsidRPr="00D24ED9" w:rsidRDefault="00B647CB" w:rsidP="00B647CB">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B647CB" w:rsidTr="00B647CB">
        <w:trPr>
          <w:trHeight w:val="453"/>
        </w:trPr>
        <w:tc>
          <w:tcPr>
            <w:tcW w:w="699" w:type="dxa"/>
            <w:vMerge/>
          </w:tcPr>
          <w:p w:rsidR="00B647CB" w:rsidRDefault="00B647CB" w:rsidP="00B647CB"/>
        </w:tc>
        <w:tc>
          <w:tcPr>
            <w:tcW w:w="3807" w:type="dxa"/>
            <w:vMerge/>
          </w:tcPr>
          <w:p w:rsidR="00B647CB" w:rsidRPr="00D24ED9" w:rsidRDefault="00B647CB" w:rsidP="00B647CB">
            <w:pPr>
              <w:rPr>
                <w:rFonts w:ascii="Times New Roman" w:hAnsi="Times New Roman"/>
              </w:rPr>
            </w:pPr>
          </w:p>
        </w:tc>
        <w:tc>
          <w:tcPr>
            <w:tcW w:w="5449" w:type="dxa"/>
          </w:tcPr>
          <w:p w:rsidR="00B647CB" w:rsidRPr="00D24ED9" w:rsidRDefault="00B647CB" w:rsidP="00B647CB">
            <w:pPr>
              <w:spacing w:after="0" w:line="240" w:lineRule="auto"/>
              <w:rPr>
                <w:rFonts w:ascii="Times New Roman" w:eastAsia="Calibri" w:hAnsi="Times New Roman"/>
                <w:b/>
              </w:rPr>
            </w:pPr>
            <w:r w:rsidRPr="00D24ED9">
              <w:rPr>
                <w:rFonts w:ascii="Times New Roman" w:eastAsia="Calibri" w:hAnsi="Times New Roman"/>
                <w:b/>
              </w:rPr>
              <w:t>ЦНАП:</w:t>
            </w:r>
          </w:p>
          <w:p w:rsidR="00B647CB" w:rsidRPr="00D24ED9" w:rsidRDefault="00B647CB" w:rsidP="00B647CB">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B647CB" w:rsidRPr="00D24ED9" w:rsidRDefault="00B647CB" w:rsidP="00B647CB">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B647CB" w:rsidRPr="00D24ED9" w:rsidRDefault="00B647CB" w:rsidP="00B647CB">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B647CB" w:rsidTr="00B647CB">
        <w:trPr>
          <w:trHeight w:val="453"/>
        </w:trPr>
        <w:tc>
          <w:tcPr>
            <w:tcW w:w="699" w:type="dxa"/>
          </w:tcPr>
          <w:p w:rsidR="00B647CB" w:rsidRDefault="00B647CB" w:rsidP="00B647CB">
            <w:r>
              <w:t>2</w:t>
            </w:r>
          </w:p>
        </w:tc>
        <w:tc>
          <w:tcPr>
            <w:tcW w:w="3807" w:type="dxa"/>
          </w:tcPr>
          <w:p w:rsidR="00B647CB" w:rsidRPr="00D142B4" w:rsidRDefault="00B647CB" w:rsidP="00B647CB">
            <w:pPr>
              <w:rPr>
                <w:rFonts w:ascii="Times New Roman" w:hAnsi="Times New Roman"/>
              </w:rPr>
            </w:pPr>
            <w:r w:rsidRPr="00D142B4">
              <w:rPr>
                <w:rFonts w:ascii="Times New Roman" w:hAnsi="Times New Roman"/>
              </w:rPr>
              <w:t>Закони України</w:t>
            </w:r>
          </w:p>
        </w:tc>
        <w:tc>
          <w:tcPr>
            <w:tcW w:w="5449" w:type="dxa"/>
          </w:tcPr>
          <w:p w:rsidR="00B647CB" w:rsidRPr="00121A24" w:rsidRDefault="00B647CB" w:rsidP="00B647CB">
            <w:pPr>
              <w:pBdr>
                <w:top w:val="nil"/>
                <w:left w:val="nil"/>
                <w:bottom w:val="nil"/>
                <w:right w:val="nil"/>
                <w:between w:val="nil"/>
              </w:pBdr>
              <w:tabs>
                <w:tab w:val="left" w:pos="217"/>
              </w:tabs>
              <w:ind w:right="7"/>
              <w:jc w:val="both"/>
              <w:rPr>
                <w:rFonts w:ascii="Times New Roman" w:hAnsi="Times New Roman"/>
                <w:color w:val="000000"/>
              </w:rPr>
            </w:pPr>
            <w:r w:rsidRPr="00121A24">
              <w:rPr>
                <w:rFonts w:ascii="Times New Roman" w:hAnsi="Times New Roman"/>
              </w:rPr>
              <w:t xml:space="preserve">Закон України </w:t>
            </w:r>
            <w:proofErr w:type="spellStart"/>
            <w:r w:rsidRPr="00121A24">
              <w:rPr>
                <w:rFonts w:ascii="Times New Roman" w:hAnsi="Times New Roman"/>
              </w:rPr>
              <w:t>“Про</w:t>
            </w:r>
            <w:proofErr w:type="spellEnd"/>
            <w:r w:rsidRPr="00121A24">
              <w:rPr>
                <w:rFonts w:ascii="Times New Roman" w:hAnsi="Times New Roman"/>
              </w:rPr>
              <w:t xml:space="preserve"> статус ветеранів війни, гарантії їх соціального </w:t>
            </w:r>
            <w:proofErr w:type="spellStart"/>
            <w:r w:rsidRPr="00121A24">
              <w:rPr>
                <w:rFonts w:ascii="Times New Roman" w:hAnsi="Times New Roman"/>
              </w:rPr>
              <w:t>захисту</w:t>
            </w:r>
            <w:r w:rsidRPr="00121A24">
              <w:rPr>
                <w:rFonts w:ascii="Times New Roman" w:hAnsi="Times New Roman"/>
                <w:highlight w:val="white"/>
              </w:rPr>
              <w:t>”</w:t>
            </w:r>
            <w:proofErr w:type="spellEnd"/>
          </w:p>
        </w:tc>
      </w:tr>
      <w:tr w:rsidR="00E67005" w:rsidRPr="00B647CB" w:rsidTr="00B647CB">
        <w:trPr>
          <w:trHeight w:val="162"/>
        </w:trPr>
        <w:tc>
          <w:tcPr>
            <w:tcW w:w="699" w:type="dxa"/>
          </w:tcPr>
          <w:p w:rsidR="00E67005" w:rsidRPr="005162EA" w:rsidRDefault="005162EA" w:rsidP="00B647CB">
            <w:r w:rsidRPr="005162EA">
              <w:t>3</w:t>
            </w:r>
          </w:p>
        </w:tc>
        <w:tc>
          <w:tcPr>
            <w:tcW w:w="3807" w:type="dxa"/>
          </w:tcPr>
          <w:p w:rsidR="00E67005" w:rsidRPr="00E67005" w:rsidRDefault="00E67005" w:rsidP="00B647CB">
            <w:pPr>
              <w:snapToGrid w:val="0"/>
              <w:spacing w:after="0" w:line="240" w:lineRule="auto"/>
              <w:rPr>
                <w:rFonts w:ascii="Times New Roman" w:eastAsia="Calibri" w:hAnsi="Times New Roman"/>
                <w:color w:val="C00000"/>
                <w:spacing w:val="5"/>
              </w:rPr>
            </w:pPr>
            <w:r w:rsidRPr="00E67005">
              <w:rPr>
                <w:rFonts w:ascii="Times New Roman" w:hAnsi="Times New Roman"/>
              </w:rPr>
              <w:t>Акти Кабінету Міністрів України</w:t>
            </w:r>
          </w:p>
        </w:tc>
        <w:tc>
          <w:tcPr>
            <w:tcW w:w="5449" w:type="dxa"/>
          </w:tcPr>
          <w:p w:rsidR="00E67005" w:rsidRPr="00E67005" w:rsidRDefault="00E67005" w:rsidP="007F6140">
            <w:pPr>
              <w:ind w:right="7"/>
              <w:jc w:val="both"/>
              <w:rPr>
                <w:rFonts w:ascii="Times New Roman" w:hAnsi="Times New Roman"/>
                <w:spacing w:val="-2"/>
              </w:rPr>
            </w:pPr>
            <w:r w:rsidRPr="00E67005">
              <w:rPr>
                <w:rFonts w:ascii="Times New Roman" w:hAnsi="Times New Roman"/>
                <w:spacing w:val="-2"/>
              </w:rPr>
              <w:t xml:space="preserve">Постанова Кабінету Міністрів України від 29.04.2016 № 336 </w:t>
            </w:r>
            <w:proofErr w:type="spellStart"/>
            <w:r w:rsidRPr="00E67005">
              <w:rPr>
                <w:rFonts w:ascii="Times New Roman" w:hAnsi="Times New Roman"/>
                <w:spacing w:val="-2"/>
              </w:rPr>
              <w:t>“Деякі</w:t>
            </w:r>
            <w:proofErr w:type="spellEnd"/>
            <w:r w:rsidRPr="00E67005">
              <w:rPr>
                <w:rFonts w:ascii="Times New Roman" w:hAnsi="Times New Roman"/>
                <w:spacing w:val="-2"/>
              </w:rPr>
              <w:t xml:space="preserve"> питання соціального захисту ветеранів війни та членів сімей Захисників і Захисниць </w:t>
            </w:r>
            <w:proofErr w:type="spellStart"/>
            <w:r w:rsidRPr="00E67005">
              <w:rPr>
                <w:rFonts w:ascii="Times New Roman" w:hAnsi="Times New Roman"/>
                <w:spacing w:val="-2"/>
              </w:rPr>
              <w:t>України”</w:t>
            </w:r>
            <w:proofErr w:type="spellEnd"/>
          </w:p>
        </w:tc>
      </w:tr>
      <w:tr w:rsidR="00E67005" w:rsidRPr="00B647CB" w:rsidTr="00B647CB">
        <w:trPr>
          <w:trHeight w:val="453"/>
        </w:trPr>
        <w:tc>
          <w:tcPr>
            <w:tcW w:w="699" w:type="dxa"/>
          </w:tcPr>
          <w:p w:rsidR="00E67005" w:rsidRPr="00B647CB" w:rsidRDefault="005162EA" w:rsidP="00B647CB">
            <w:r>
              <w:t>4</w:t>
            </w:r>
          </w:p>
        </w:tc>
        <w:tc>
          <w:tcPr>
            <w:tcW w:w="3807" w:type="dxa"/>
          </w:tcPr>
          <w:p w:rsidR="00E67005" w:rsidRPr="00B647CB" w:rsidRDefault="00E67005" w:rsidP="00B647CB">
            <w:pPr>
              <w:rPr>
                <w:rFonts w:ascii="Times New Roman" w:hAnsi="Times New Roman"/>
              </w:rPr>
            </w:pPr>
            <w:r w:rsidRPr="00B647CB">
              <w:rPr>
                <w:rFonts w:ascii="Times New Roman" w:hAnsi="Times New Roman"/>
              </w:rPr>
              <w:t>Акти центральних органів виконавчої влади</w:t>
            </w:r>
          </w:p>
        </w:tc>
        <w:tc>
          <w:tcPr>
            <w:tcW w:w="5449" w:type="dxa"/>
          </w:tcPr>
          <w:p w:rsidR="00E67005" w:rsidRPr="00B647CB" w:rsidRDefault="00E67005" w:rsidP="00B647CB">
            <w:pPr>
              <w:tabs>
                <w:tab w:val="left" w:pos="0"/>
              </w:tabs>
              <w:ind w:right="7"/>
              <w:jc w:val="both"/>
              <w:rPr>
                <w:rFonts w:ascii="Times New Roman" w:eastAsia="Calibri" w:hAnsi="Times New Roman"/>
              </w:rPr>
            </w:pPr>
            <w:r w:rsidRPr="00B647CB">
              <w:rPr>
                <w:rFonts w:ascii="Times New Roman" w:hAnsi="Times New Roman"/>
              </w:rPr>
              <w:t xml:space="preserve">Наказ Міністерства у справах ветеранів України від 26.02.2021 № 43 </w:t>
            </w:r>
            <w:proofErr w:type="spellStart"/>
            <w:r w:rsidRPr="00B647CB">
              <w:rPr>
                <w:rFonts w:ascii="Times New Roman" w:hAnsi="Times New Roman"/>
              </w:rPr>
              <w:t>“Про</w:t>
            </w:r>
            <w:proofErr w:type="spellEnd"/>
            <w:r w:rsidRPr="00B647CB">
              <w:rPr>
                <w:rFonts w:ascii="Times New Roman" w:hAnsi="Times New Roman"/>
              </w:rPr>
              <w:t xml:space="preserve">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w:t>
            </w:r>
            <w:proofErr w:type="spellStart"/>
            <w:r w:rsidRPr="00B647CB">
              <w:rPr>
                <w:rFonts w:ascii="Times New Roman" w:hAnsi="Times New Roman"/>
              </w:rPr>
              <w:t>“Про</w:t>
            </w:r>
            <w:proofErr w:type="spellEnd"/>
            <w:r w:rsidRPr="00B647CB">
              <w:rPr>
                <w:rFonts w:ascii="Times New Roman" w:hAnsi="Times New Roman"/>
              </w:rPr>
              <w:t xml:space="preserve"> статус </w:t>
            </w:r>
            <w:r w:rsidRPr="00B647CB">
              <w:rPr>
                <w:rFonts w:ascii="Times New Roman" w:hAnsi="Times New Roman"/>
              </w:rPr>
              <w:lastRenderedPageBreak/>
              <w:t xml:space="preserve">ветеранів війни, гарантії їх соціального </w:t>
            </w:r>
            <w:proofErr w:type="spellStart"/>
            <w:r w:rsidRPr="00B647CB">
              <w:rPr>
                <w:rFonts w:ascii="Times New Roman" w:hAnsi="Times New Roman"/>
              </w:rPr>
              <w:t>захисту”</w:t>
            </w:r>
            <w:proofErr w:type="spellEnd"/>
            <w:r w:rsidRPr="00B647CB">
              <w:rPr>
                <w:rFonts w:ascii="Times New Roman" w:hAnsi="Times New Roman"/>
              </w:rPr>
              <w:t>, зареєстрований у Міністерстві юстиції України 16.04.2021 за № 521/36143</w:t>
            </w:r>
          </w:p>
        </w:tc>
      </w:tr>
      <w:tr w:rsidR="00E67005" w:rsidRPr="00B647CB" w:rsidTr="00B647CB">
        <w:trPr>
          <w:trHeight w:val="453"/>
        </w:trPr>
        <w:tc>
          <w:tcPr>
            <w:tcW w:w="699" w:type="dxa"/>
          </w:tcPr>
          <w:p w:rsidR="00E67005" w:rsidRPr="00E67005" w:rsidRDefault="005162EA" w:rsidP="00B647CB">
            <w:r>
              <w:lastRenderedPageBreak/>
              <w:t>5</w:t>
            </w:r>
          </w:p>
        </w:tc>
        <w:tc>
          <w:tcPr>
            <w:tcW w:w="3807" w:type="dxa"/>
          </w:tcPr>
          <w:p w:rsidR="00E67005" w:rsidRPr="00E67005" w:rsidRDefault="00E67005" w:rsidP="00B647CB">
            <w:pPr>
              <w:snapToGrid w:val="0"/>
              <w:spacing w:after="0" w:line="240" w:lineRule="auto"/>
              <w:rPr>
                <w:rFonts w:ascii="Times New Roman" w:eastAsia="Calibri" w:hAnsi="Times New Roman"/>
                <w:spacing w:val="5"/>
              </w:rPr>
            </w:pPr>
            <w:r w:rsidRPr="00E67005">
              <w:rPr>
                <w:rFonts w:ascii="Times New Roman" w:hAnsi="Times New Roman"/>
              </w:rPr>
              <w:t>Підстава для отримання адміністративної послуги</w:t>
            </w:r>
          </w:p>
        </w:tc>
        <w:tc>
          <w:tcPr>
            <w:tcW w:w="5449" w:type="dxa"/>
          </w:tcPr>
          <w:p w:rsidR="00E67005" w:rsidRPr="00E67005" w:rsidRDefault="00E67005" w:rsidP="00B647CB">
            <w:pPr>
              <w:spacing w:after="0" w:line="240" w:lineRule="auto"/>
              <w:rPr>
                <w:rFonts w:ascii="Times New Roman" w:eastAsia="Calibri" w:hAnsi="Times New Roman"/>
                <w:color w:val="C00000"/>
              </w:rPr>
            </w:pPr>
            <w:r w:rsidRPr="00E67005">
              <w:rPr>
                <w:rFonts w:ascii="Times New Roman" w:hAnsi="Times New Roman"/>
                <w:spacing w:val="-2"/>
              </w:rPr>
              <w:t xml:space="preserve">Звернення особи в разі загибелі (смерті) або інвалідності деяких категорій осіб відповідно до Закону України </w:t>
            </w:r>
            <w:proofErr w:type="spellStart"/>
            <w:r w:rsidRPr="00E67005">
              <w:rPr>
                <w:rFonts w:ascii="Times New Roman" w:hAnsi="Times New Roman"/>
                <w:spacing w:val="-2"/>
              </w:rPr>
              <w:t>“Про</w:t>
            </w:r>
            <w:proofErr w:type="spellEnd"/>
            <w:r w:rsidRPr="00E67005">
              <w:rPr>
                <w:rFonts w:ascii="Times New Roman" w:hAnsi="Times New Roman"/>
                <w:spacing w:val="-2"/>
              </w:rPr>
              <w:t xml:space="preserve"> статус ветеранів війни, гарантії їх соціального захисту</w:t>
            </w:r>
          </w:p>
        </w:tc>
      </w:tr>
      <w:tr w:rsidR="00E67005" w:rsidRPr="00B647CB" w:rsidTr="00B647CB">
        <w:trPr>
          <w:trHeight w:val="707"/>
        </w:trPr>
        <w:tc>
          <w:tcPr>
            <w:tcW w:w="699" w:type="dxa"/>
          </w:tcPr>
          <w:p w:rsidR="00E67005" w:rsidRPr="003E020F" w:rsidRDefault="005162EA" w:rsidP="00B647CB">
            <w:r w:rsidRPr="003E020F">
              <w:t>6</w:t>
            </w:r>
          </w:p>
        </w:tc>
        <w:tc>
          <w:tcPr>
            <w:tcW w:w="3807" w:type="dxa"/>
          </w:tcPr>
          <w:p w:rsidR="00E67005" w:rsidRPr="003E020F" w:rsidRDefault="00E67005" w:rsidP="00B647CB">
            <w:pPr>
              <w:rPr>
                <w:rFonts w:ascii="Times New Roman" w:hAnsi="Times New Roman"/>
              </w:rPr>
            </w:pPr>
            <w:r w:rsidRPr="003E020F">
              <w:rPr>
                <w:rFonts w:ascii="Times New Roman" w:hAnsi="Times New Roman"/>
              </w:rPr>
              <w:t>Перелік документів, необхідних для отримання адміністративної послуги</w:t>
            </w:r>
          </w:p>
        </w:tc>
        <w:tc>
          <w:tcPr>
            <w:tcW w:w="5449" w:type="dxa"/>
          </w:tcPr>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Для осіб з інвалідністю внаслідок війни:</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 xml:space="preserve">1. Заява згідно з Додатком 2 до Порядку призначення та виплати одноразової грошової допомоги в разі загибелі (смерті) або інвалідності деяких категорій осіб відповідно до Закону України </w:t>
            </w:r>
            <w:proofErr w:type="spellStart"/>
            <w:r w:rsidRPr="003E020F">
              <w:rPr>
                <w:rFonts w:ascii="Times New Roman" w:hAnsi="Times New Roman"/>
              </w:rPr>
              <w:t>“Про</w:t>
            </w:r>
            <w:proofErr w:type="spellEnd"/>
            <w:r w:rsidRPr="003E020F">
              <w:rPr>
                <w:rFonts w:ascii="Times New Roman" w:hAnsi="Times New Roman"/>
              </w:rPr>
              <w:t xml:space="preserve"> статус ветеранів війни, гарантії їх соціального </w:t>
            </w:r>
            <w:proofErr w:type="spellStart"/>
            <w:r w:rsidRPr="003E020F">
              <w:rPr>
                <w:rFonts w:ascii="Times New Roman" w:hAnsi="Times New Roman"/>
              </w:rPr>
              <w:t>захисту”</w:t>
            </w:r>
            <w:proofErr w:type="spellEnd"/>
            <w:r w:rsidRPr="003E020F">
              <w:rPr>
                <w:rFonts w:ascii="Times New Roman" w:hAnsi="Times New Roman"/>
              </w:rPr>
              <w:t>, затвердженого п</w:t>
            </w:r>
            <w:r w:rsidRPr="003E020F">
              <w:rPr>
                <w:rFonts w:ascii="Times New Roman" w:hAnsi="Times New Roman"/>
                <w:spacing w:val="-2"/>
              </w:rPr>
              <w:t>остановою Кабінету Міністрів України від 29.04.2016 № 336</w:t>
            </w:r>
            <w:r w:rsidRPr="003E020F">
              <w:rPr>
                <w:rFonts w:ascii="Times New Roman" w:hAnsi="Times New Roman"/>
              </w:rPr>
              <w:t>.</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2. Копія посвідчення особи з інвалідністю внаслідок війни.</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3. Копія довідки медико-соціальної експертної комісії про встановлення групи інвалідності.</w:t>
            </w:r>
          </w:p>
          <w:p w:rsidR="003E020F" w:rsidRPr="003E020F" w:rsidRDefault="003E020F" w:rsidP="003E020F">
            <w:pPr>
              <w:tabs>
                <w:tab w:val="left" w:pos="1780"/>
              </w:tabs>
              <w:ind w:firstLine="407"/>
              <w:jc w:val="both"/>
              <w:rPr>
                <w:rFonts w:ascii="Times New Roman" w:hAnsi="Times New Roman"/>
                <w:lang w:val="ru-RU"/>
              </w:rPr>
            </w:pPr>
            <w:r w:rsidRPr="003E020F">
              <w:rPr>
                <w:rFonts w:ascii="Times New Roman" w:hAnsi="Times New Roman"/>
              </w:rPr>
              <w:t xml:space="preserve">4.  Копія документа, що посвідчує особу заявника, а у разі подання документів законним представником або уповноваженою особою </w:t>
            </w:r>
            <w:r w:rsidRPr="003E020F">
              <w:rPr>
                <w:rFonts w:ascii="Times New Roman" w:hAnsi="Times New Roman"/>
                <w:lang w:val="ru-RU"/>
              </w:rPr>
              <w:t>–</w:t>
            </w:r>
            <w:r w:rsidRPr="003E020F">
              <w:rPr>
                <w:rFonts w:ascii="Times New Roman" w:hAnsi="Times New Roman"/>
              </w:rPr>
              <w:t xml:space="preserve">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sidRPr="003E020F">
              <w:rPr>
                <w:rFonts w:ascii="Times New Roman" w:hAnsi="Times New Roman"/>
                <w:lang w:val="ru-RU"/>
              </w:rPr>
              <w:t>.</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5. Документа, що засвідчує реєстрацію фізичної особи у Державному реєстрі фізичних осіб - платників податків, виданого органом доходів і зборів (для фізичної особи, яка через свої релігійні переконання відмовляється від прийняття реєстраційного номера облікової картки платника податків, офіційно повідомила про це відповідний орган доходів і зборів і має відповідну відмітку в паспорті громадянина України, - копію сторінки паспорта з такою відміткою).</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Для членів сімей загиблих (померлих) Захисників та Захисниць України:</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 xml:space="preserve">1. Заява згідно Додатку 1 до Порядку призначення та виплати одноразової грошової допомоги в разі загибелі (смерті) або інвалідності деяких категорій осіб відповідно до Закону України </w:t>
            </w:r>
            <w:proofErr w:type="spellStart"/>
            <w:r w:rsidRPr="003E020F">
              <w:rPr>
                <w:rFonts w:ascii="Times New Roman" w:hAnsi="Times New Roman"/>
              </w:rPr>
              <w:t>“Про</w:t>
            </w:r>
            <w:proofErr w:type="spellEnd"/>
            <w:r w:rsidRPr="003E020F">
              <w:rPr>
                <w:rFonts w:ascii="Times New Roman" w:hAnsi="Times New Roman"/>
              </w:rPr>
              <w:t xml:space="preserve"> статус ветеранів війни, гарантії їх соціального </w:t>
            </w:r>
            <w:proofErr w:type="spellStart"/>
            <w:r w:rsidRPr="003E020F">
              <w:rPr>
                <w:rFonts w:ascii="Times New Roman" w:hAnsi="Times New Roman"/>
              </w:rPr>
              <w:t>захисту”</w:t>
            </w:r>
            <w:proofErr w:type="spellEnd"/>
            <w:r w:rsidRPr="003E020F">
              <w:rPr>
                <w:rFonts w:ascii="Times New Roman" w:hAnsi="Times New Roman"/>
              </w:rPr>
              <w:t>, затвердженого п</w:t>
            </w:r>
            <w:r w:rsidRPr="003E020F">
              <w:rPr>
                <w:rFonts w:ascii="Times New Roman" w:hAnsi="Times New Roman"/>
                <w:spacing w:val="-2"/>
              </w:rPr>
              <w:t>остановою Кабінету Міністрів України від 29.04.2016 № 336</w:t>
            </w:r>
            <w:r w:rsidRPr="003E020F">
              <w:rPr>
                <w:rFonts w:ascii="Times New Roman" w:hAnsi="Times New Roman"/>
              </w:rPr>
              <w:t>.</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lastRenderedPageBreak/>
              <w:t>2. Копія посвідчення члена сім’ї загиблого Захисника чи Захисниці України.</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3.</w:t>
            </w:r>
            <w:r w:rsidRPr="003E020F">
              <w:rPr>
                <w:rFonts w:ascii="Times New Roman" w:hAnsi="Times New Roman"/>
                <w:lang w:val="ru-RU"/>
              </w:rPr>
              <w:t> </w:t>
            </w:r>
            <w:r w:rsidRPr="003E020F">
              <w:rPr>
                <w:rFonts w:ascii="Times New Roman" w:hAnsi="Times New Roman"/>
              </w:rPr>
              <w:t>Копія свідоцтва про смерть загиблого (померлого).</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4.</w:t>
            </w:r>
            <w:r w:rsidRPr="003E020F">
              <w:rPr>
                <w:rFonts w:ascii="Times New Roman" w:hAnsi="Times New Roman"/>
                <w:lang w:val="ru-RU"/>
              </w:rPr>
              <w:t> </w:t>
            </w:r>
            <w:r w:rsidRPr="003E020F">
              <w:rPr>
                <w:rFonts w:ascii="Times New Roman" w:hAnsi="Times New Roman"/>
              </w:rPr>
              <w:t xml:space="preserve">Копія свідоцтва про народження </w:t>
            </w:r>
            <w:r w:rsidRPr="003E020F">
              <w:rPr>
                <w:rFonts w:ascii="Times New Roman" w:hAnsi="Times New Roman"/>
                <w:lang w:val="ru-RU"/>
              </w:rPr>
              <w:t>–</w:t>
            </w:r>
            <w:r w:rsidRPr="003E020F">
              <w:rPr>
                <w:rFonts w:ascii="Times New Roman" w:hAnsi="Times New Roman"/>
              </w:rPr>
              <w:t xml:space="preserve"> для виплати одноразової грошової допомоги батькам загиблого (померлого).</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 xml:space="preserve">5. Копія свідоцтва про шлюб </w:t>
            </w:r>
            <w:r w:rsidRPr="003E020F">
              <w:rPr>
                <w:rFonts w:ascii="Times New Roman" w:hAnsi="Times New Roman"/>
                <w:lang w:val="ru-RU"/>
              </w:rPr>
              <w:t>–</w:t>
            </w:r>
            <w:r w:rsidRPr="003E020F">
              <w:rPr>
                <w:rFonts w:ascii="Times New Roman" w:hAnsi="Times New Roman"/>
              </w:rPr>
              <w:t xml:space="preserve"> для виплати грошової допомоги дружині (чоловікові).</w:t>
            </w:r>
          </w:p>
          <w:p w:rsidR="003E020F" w:rsidRPr="003E020F" w:rsidRDefault="003E020F" w:rsidP="003E020F">
            <w:pPr>
              <w:tabs>
                <w:tab w:val="left" w:pos="1780"/>
              </w:tabs>
              <w:ind w:firstLine="407"/>
              <w:jc w:val="both"/>
              <w:rPr>
                <w:rFonts w:ascii="Times New Roman" w:hAnsi="Times New Roman"/>
                <w:lang w:val="ru-RU"/>
              </w:rPr>
            </w:pPr>
            <w:r w:rsidRPr="003E020F">
              <w:rPr>
                <w:rFonts w:ascii="Times New Roman" w:hAnsi="Times New Roman"/>
              </w:rPr>
              <w:t xml:space="preserve">6. Копія документа, що посвідчує особу заявника, а у разі подання документів законним представником або уповноваженою особою </w:t>
            </w:r>
            <w:r w:rsidRPr="003E020F">
              <w:rPr>
                <w:rFonts w:ascii="Times New Roman" w:hAnsi="Times New Roman"/>
                <w:lang w:val="ru-RU"/>
              </w:rPr>
              <w:t>–</w:t>
            </w:r>
            <w:r w:rsidRPr="003E020F">
              <w:rPr>
                <w:rFonts w:ascii="Times New Roman" w:hAnsi="Times New Roman"/>
              </w:rPr>
              <w:t xml:space="preserve">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sidRPr="003E020F">
              <w:rPr>
                <w:rFonts w:ascii="Times New Roman" w:hAnsi="Times New Roman"/>
                <w:lang w:val="ru-RU"/>
              </w:rPr>
              <w:t>.</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7. Копія свідоцтва про народження</w:t>
            </w:r>
            <w:r w:rsidRPr="003E020F">
              <w:rPr>
                <w:rFonts w:ascii="Times New Roman" w:hAnsi="Times New Roman"/>
                <w:lang w:val="ru-RU"/>
              </w:rPr>
              <w:t>–</w:t>
            </w:r>
            <w:r w:rsidRPr="003E020F">
              <w:rPr>
                <w:rFonts w:ascii="Times New Roman" w:hAnsi="Times New Roman"/>
              </w:rPr>
              <w:t>для виплати одноразової грошової допомоги дитині.</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8. Копія документа, що засвідчує реєстрацію фізичної особи у Державному реєстрі фізичних осіб - платників податків, виданого органом доходів і зборів (для фізичної особи, яка через свої релігійні переконання відмовляється від прийняття реєстраційного номера облікової картки платника податків, офіційно повідомила про це відповідний орган доходів і зборів і має відповідну відмітку в паспорті громадянина України, - копію сторінки паспорта з такою відміткою).</w:t>
            </w:r>
          </w:p>
          <w:p w:rsidR="003E020F" w:rsidRPr="003E020F" w:rsidRDefault="003E020F" w:rsidP="003E020F">
            <w:pPr>
              <w:tabs>
                <w:tab w:val="left" w:pos="1780"/>
              </w:tabs>
              <w:ind w:firstLine="407"/>
              <w:jc w:val="both"/>
              <w:rPr>
                <w:rFonts w:ascii="Times New Roman" w:hAnsi="Times New Roman"/>
              </w:rPr>
            </w:pPr>
            <w:r w:rsidRPr="003E020F">
              <w:rPr>
                <w:rFonts w:ascii="Times New Roman" w:hAnsi="Times New Roman"/>
              </w:rPr>
              <w:t>9. Копія рішення районної, районної у мм. Києві та Севастополі держадміністрації, виконавчого органу міської, районної у місті (у разі їх створення), сільської, селищної ради або суду про встановлення опіки чи піклування над дитиною-сиротою, дитиною, позбавленою батьківського піклування (у разі здійснення опіки або піклування над дітьми загиблих (померлих).</w:t>
            </w:r>
          </w:p>
          <w:p w:rsidR="00E67005" w:rsidRPr="00B647CB" w:rsidRDefault="003E020F" w:rsidP="003E02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color w:val="C00000"/>
              </w:rPr>
            </w:pPr>
            <w:r w:rsidRPr="003E020F">
              <w:rPr>
                <w:rFonts w:ascii="Times New Roman" w:hAnsi="Times New Roman"/>
              </w:rPr>
              <w:t>10. Копія рішення суду або нотаріально посвідченого правочину, що підтверджує факт перебування заявника на утриманні загиблого (померлого) (подають особи, які не були членами сім’ї загиблого (померлого), але перебували на його утриманні).</w:t>
            </w:r>
          </w:p>
        </w:tc>
      </w:tr>
      <w:tr w:rsidR="00FE14BD" w:rsidRPr="00B647CB" w:rsidTr="00FE14BD">
        <w:trPr>
          <w:trHeight w:val="324"/>
        </w:trPr>
        <w:tc>
          <w:tcPr>
            <w:tcW w:w="699" w:type="dxa"/>
          </w:tcPr>
          <w:p w:rsidR="00FE14BD" w:rsidRPr="003E020F" w:rsidRDefault="00FE14BD" w:rsidP="00B647CB">
            <w:r w:rsidRPr="003E020F">
              <w:lastRenderedPageBreak/>
              <w:t>7</w:t>
            </w:r>
          </w:p>
        </w:tc>
        <w:tc>
          <w:tcPr>
            <w:tcW w:w="3807" w:type="dxa"/>
          </w:tcPr>
          <w:p w:rsidR="00FE14BD" w:rsidRPr="00FE14BD" w:rsidRDefault="00FE14BD" w:rsidP="00A144E0">
            <w:pPr>
              <w:rPr>
                <w:rFonts w:ascii="Times New Roman" w:hAnsi="Times New Roman"/>
              </w:rPr>
            </w:pPr>
            <w:r w:rsidRPr="00FE14BD">
              <w:rPr>
                <w:rFonts w:ascii="Times New Roman" w:hAnsi="Times New Roman"/>
              </w:rPr>
              <w:t xml:space="preserve">Спосіб подання документів, необхідних для отримання </w:t>
            </w:r>
            <w:r w:rsidRPr="00FE14BD">
              <w:rPr>
                <w:rFonts w:ascii="Times New Roman" w:hAnsi="Times New Roman"/>
              </w:rPr>
              <w:lastRenderedPageBreak/>
              <w:t>адміністративної послуги</w:t>
            </w:r>
          </w:p>
        </w:tc>
        <w:tc>
          <w:tcPr>
            <w:tcW w:w="5449" w:type="dxa"/>
          </w:tcPr>
          <w:p w:rsidR="00FE14BD" w:rsidRPr="00FE14BD" w:rsidRDefault="00FE14BD" w:rsidP="00A144E0">
            <w:pPr>
              <w:shd w:val="clear" w:color="auto" w:fill="FFFFFF"/>
              <w:spacing w:before="60" w:after="60"/>
              <w:jc w:val="both"/>
              <w:rPr>
                <w:rFonts w:ascii="Times New Roman" w:hAnsi="Times New Roman"/>
              </w:rPr>
            </w:pPr>
            <w:r w:rsidRPr="00FE14BD">
              <w:rPr>
                <w:rFonts w:ascii="Times New Roman" w:hAnsi="Times New Roman"/>
              </w:rPr>
              <w:lastRenderedPageBreak/>
              <w:t xml:space="preserve">Заява та документи подаються заявником особисто через центри надання адміністративних </w:t>
            </w:r>
            <w:proofErr w:type="spellStart"/>
            <w:r w:rsidRPr="00FE14BD">
              <w:rPr>
                <w:rFonts w:ascii="Times New Roman" w:hAnsi="Times New Roman"/>
              </w:rPr>
              <w:t>послугабо</w:t>
            </w:r>
            <w:proofErr w:type="spellEnd"/>
            <w:r w:rsidRPr="00FE14BD">
              <w:rPr>
                <w:rFonts w:ascii="Times New Roman" w:hAnsi="Times New Roman"/>
              </w:rPr>
              <w:t xml:space="preserve"> поштою на адресу </w:t>
            </w:r>
            <w:proofErr w:type="spellStart"/>
            <w:r w:rsidRPr="00FE14BD">
              <w:rPr>
                <w:rFonts w:ascii="Times New Roman" w:hAnsi="Times New Roman"/>
              </w:rPr>
              <w:t>Мінветеранів</w:t>
            </w:r>
            <w:proofErr w:type="spellEnd"/>
            <w:r w:rsidRPr="00FE14BD">
              <w:rPr>
                <w:rFonts w:ascii="Times New Roman" w:hAnsi="Times New Roman"/>
              </w:rPr>
              <w:t xml:space="preserve">: провулок Музейний, </w:t>
            </w:r>
            <w:r w:rsidRPr="00FE14BD">
              <w:rPr>
                <w:rFonts w:ascii="Times New Roman" w:hAnsi="Times New Roman"/>
              </w:rPr>
              <w:lastRenderedPageBreak/>
              <w:t>12, м. Київ, 01001</w:t>
            </w:r>
          </w:p>
        </w:tc>
      </w:tr>
      <w:tr w:rsidR="00FE14BD" w:rsidRPr="00B647CB" w:rsidTr="00B647CB">
        <w:trPr>
          <w:trHeight w:val="172"/>
        </w:trPr>
        <w:tc>
          <w:tcPr>
            <w:tcW w:w="699" w:type="dxa"/>
          </w:tcPr>
          <w:p w:rsidR="00FE14BD" w:rsidRPr="003E020F" w:rsidRDefault="00FE14BD" w:rsidP="00B647CB">
            <w:r>
              <w:lastRenderedPageBreak/>
              <w:t>8</w:t>
            </w:r>
          </w:p>
        </w:tc>
        <w:tc>
          <w:tcPr>
            <w:tcW w:w="3807" w:type="dxa"/>
          </w:tcPr>
          <w:p w:rsidR="00FE14BD" w:rsidRPr="003E020F" w:rsidRDefault="00FE14BD" w:rsidP="00A144E0">
            <w:pPr>
              <w:snapToGrid w:val="0"/>
              <w:spacing w:after="0" w:line="240" w:lineRule="auto"/>
              <w:rPr>
                <w:rFonts w:ascii="Times New Roman" w:eastAsia="Calibri" w:hAnsi="Times New Roman"/>
                <w:spacing w:val="5"/>
              </w:rPr>
            </w:pPr>
            <w:r w:rsidRPr="003E020F">
              <w:rPr>
                <w:rFonts w:ascii="Times New Roman" w:hAnsi="Times New Roman"/>
              </w:rPr>
              <w:t>Платність (безоплатність) надання адміністративної послуги</w:t>
            </w:r>
          </w:p>
        </w:tc>
        <w:tc>
          <w:tcPr>
            <w:tcW w:w="5449" w:type="dxa"/>
          </w:tcPr>
          <w:p w:rsidR="00FE14BD" w:rsidRPr="003E020F" w:rsidRDefault="00FE14BD" w:rsidP="00A144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rPr>
            </w:pPr>
            <w:r w:rsidRPr="003E020F">
              <w:rPr>
                <w:rFonts w:ascii="Times New Roman" w:hAnsi="Times New Roman"/>
              </w:rPr>
              <w:t>Безоплатно</w:t>
            </w:r>
          </w:p>
        </w:tc>
      </w:tr>
      <w:tr w:rsidR="00E67005" w:rsidRPr="00B647CB" w:rsidTr="00B647CB">
        <w:trPr>
          <w:trHeight w:val="192"/>
        </w:trPr>
        <w:tc>
          <w:tcPr>
            <w:tcW w:w="699" w:type="dxa"/>
          </w:tcPr>
          <w:p w:rsidR="00E67005" w:rsidRPr="003E020F" w:rsidRDefault="00FE14BD" w:rsidP="00B647CB">
            <w:r>
              <w:t>9</w:t>
            </w:r>
          </w:p>
        </w:tc>
        <w:tc>
          <w:tcPr>
            <w:tcW w:w="3807" w:type="dxa"/>
          </w:tcPr>
          <w:p w:rsidR="00E67005" w:rsidRPr="003E020F" w:rsidRDefault="00E67005" w:rsidP="00B647CB">
            <w:pPr>
              <w:rPr>
                <w:rFonts w:ascii="Times New Roman" w:hAnsi="Times New Roman"/>
              </w:rPr>
            </w:pPr>
            <w:r w:rsidRPr="003E020F">
              <w:rPr>
                <w:rFonts w:ascii="Times New Roman" w:hAnsi="Times New Roman"/>
              </w:rPr>
              <w:t>Строк надання адміністративної послуги</w:t>
            </w:r>
          </w:p>
        </w:tc>
        <w:tc>
          <w:tcPr>
            <w:tcW w:w="5449" w:type="dxa"/>
          </w:tcPr>
          <w:p w:rsidR="00E67005" w:rsidRPr="003E020F" w:rsidRDefault="00E67005" w:rsidP="00B647CB">
            <w:pPr>
              <w:shd w:val="clear" w:color="auto" w:fill="FFFFFF"/>
              <w:spacing w:before="240" w:after="240"/>
              <w:jc w:val="both"/>
              <w:rPr>
                <w:rFonts w:ascii="Times New Roman" w:hAnsi="Times New Roman"/>
              </w:rPr>
            </w:pPr>
            <w:r w:rsidRPr="003E020F">
              <w:rPr>
                <w:rFonts w:ascii="Times New Roman" w:hAnsi="Times New Roman"/>
              </w:rPr>
              <w:t>30 календарних днів</w:t>
            </w:r>
            <w:r w:rsidR="003E020F" w:rsidRPr="003E020F">
              <w:rPr>
                <w:rFonts w:ascii="Times New Roman" w:hAnsi="Times New Roman"/>
              </w:rPr>
              <w:t xml:space="preserve"> з дня надходження заяви (уточненої інформації)</w:t>
            </w:r>
          </w:p>
        </w:tc>
      </w:tr>
      <w:tr w:rsidR="003E020F" w:rsidRPr="00B647CB" w:rsidTr="00B647CB">
        <w:trPr>
          <w:trHeight w:val="296"/>
        </w:trPr>
        <w:tc>
          <w:tcPr>
            <w:tcW w:w="699" w:type="dxa"/>
          </w:tcPr>
          <w:p w:rsidR="003E020F" w:rsidRPr="00791ADB" w:rsidRDefault="00FE14BD" w:rsidP="00B647CB">
            <w:r>
              <w:t>10</w:t>
            </w:r>
          </w:p>
        </w:tc>
        <w:tc>
          <w:tcPr>
            <w:tcW w:w="3807" w:type="dxa"/>
          </w:tcPr>
          <w:p w:rsidR="003E020F" w:rsidRPr="003E020F" w:rsidRDefault="003E020F" w:rsidP="00B647CB">
            <w:pPr>
              <w:rPr>
                <w:rFonts w:ascii="Times New Roman" w:hAnsi="Times New Roman"/>
                <w:color w:val="C00000"/>
              </w:rPr>
            </w:pPr>
            <w:r w:rsidRPr="003E020F">
              <w:rPr>
                <w:rFonts w:ascii="Times New Roman" w:hAnsi="Times New Roman"/>
              </w:rPr>
              <w:t>Перелік підстав для відмови у наданні адміністративної послуги</w:t>
            </w:r>
          </w:p>
        </w:tc>
        <w:tc>
          <w:tcPr>
            <w:tcW w:w="5449" w:type="dxa"/>
          </w:tcPr>
          <w:p w:rsidR="00424567" w:rsidRPr="00424567" w:rsidRDefault="00424567" w:rsidP="00424567">
            <w:pPr>
              <w:shd w:val="clear" w:color="auto" w:fill="FFFFFF"/>
              <w:ind w:firstLine="582"/>
              <w:rPr>
                <w:rFonts w:ascii="Times New Roman" w:hAnsi="Times New Roman"/>
              </w:rPr>
            </w:pPr>
            <w:r w:rsidRPr="00424567">
              <w:rPr>
                <w:rFonts w:ascii="Times New Roman" w:hAnsi="Times New Roman"/>
              </w:rPr>
              <w:t>1. Якщо загибель (смерть) є наслідком:</w:t>
            </w:r>
          </w:p>
          <w:p w:rsidR="00424567" w:rsidRPr="00424567" w:rsidRDefault="00424567" w:rsidP="00424567">
            <w:pPr>
              <w:shd w:val="clear" w:color="auto" w:fill="FFFFFF"/>
              <w:ind w:firstLine="582"/>
              <w:rPr>
                <w:rFonts w:ascii="Times New Roman" w:hAnsi="Times New Roman"/>
              </w:rPr>
            </w:pPr>
            <w:r w:rsidRPr="00424567">
              <w:rPr>
                <w:rFonts w:ascii="Times New Roman" w:hAnsi="Times New Roman"/>
              </w:rPr>
              <w:t>вчинення ними злочину або адміністративного правопорушення;</w:t>
            </w:r>
          </w:p>
          <w:p w:rsidR="00424567" w:rsidRPr="00424567" w:rsidRDefault="00424567" w:rsidP="00424567">
            <w:pPr>
              <w:shd w:val="clear" w:color="auto" w:fill="FFFFFF"/>
              <w:ind w:firstLine="582"/>
              <w:rPr>
                <w:rFonts w:ascii="Times New Roman" w:hAnsi="Times New Roman"/>
              </w:rPr>
            </w:pPr>
            <w:r w:rsidRPr="00424567">
              <w:rPr>
                <w:rFonts w:ascii="Times New Roman" w:hAnsi="Times New Roman"/>
              </w:rPr>
              <w:t>вчинення ними дій у стані алкогольного, наркотичного чи токсичного сп’яніння;</w:t>
            </w:r>
          </w:p>
          <w:p w:rsidR="00424567" w:rsidRPr="00424567" w:rsidRDefault="00424567" w:rsidP="00424567">
            <w:pPr>
              <w:shd w:val="clear" w:color="auto" w:fill="FFFFFF"/>
              <w:ind w:firstLine="582"/>
              <w:rPr>
                <w:rFonts w:ascii="Times New Roman" w:hAnsi="Times New Roman"/>
              </w:rPr>
            </w:pPr>
            <w:r w:rsidRPr="00424567">
              <w:rPr>
                <w:rFonts w:ascii="Times New Roman" w:hAnsi="Times New Roman"/>
              </w:rPr>
              <w:t>навмисного спричинення собі тілесного ушкодження чи іншої шкоди своєму здоров’ю або самогубства (крім факту доведення особи до самогубства, встановленого судом);</w:t>
            </w:r>
          </w:p>
          <w:p w:rsidR="00424567" w:rsidRPr="00424567" w:rsidRDefault="00424567" w:rsidP="00424567">
            <w:pPr>
              <w:shd w:val="clear" w:color="auto" w:fill="FFFFFF"/>
              <w:ind w:firstLine="582"/>
              <w:rPr>
                <w:rFonts w:ascii="Times New Roman" w:hAnsi="Times New Roman"/>
              </w:rPr>
            </w:pPr>
            <w:r w:rsidRPr="00424567">
              <w:rPr>
                <w:rFonts w:ascii="Times New Roman" w:hAnsi="Times New Roman"/>
              </w:rPr>
              <w:t>подання неправдивих відомостей для призначення та виплати одноразової грошової допомоги.</w:t>
            </w:r>
          </w:p>
          <w:p w:rsidR="00424567" w:rsidRPr="00424567" w:rsidRDefault="00424567" w:rsidP="00424567">
            <w:pPr>
              <w:shd w:val="clear" w:color="auto" w:fill="FFFFFF"/>
              <w:ind w:firstLine="582"/>
              <w:rPr>
                <w:rFonts w:ascii="Times New Roman" w:hAnsi="Times New Roman"/>
              </w:rPr>
            </w:pPr>
            <w:r w:rsidRPr="00424567">
              <w:rPr>
                <w:rFonts w:ascii="Times New Roman" w:hAnsi="Times New Roman"/>
              </w:rPr>
              <w:t xml:space="preserve">2.У разі отримання від органів, уповноважених виплачувати одноразову грошову допомогу відповідно до інших законів, крім Закону України </w:t>
            </w:r>
            <w:proofErr w:type="spellStart"/>
            <w:r w:rsidRPr="00424567">
              <w:rPr>
                <w:rFonts w:ascii="Times New Roman" w:hAnsi="Times New Roman"/>
              </w:rPr>
              <w:t>“Про</w:t>
            </w:r>
            <w:proofErr w:type="spellEnd"/>
            <w:r w:rsidRPr="00424567">
              <w:rPr>
                <w:rFonts w:ascii="Times New Roman" w:hAnsi="Times New Roman"/>
              </w:rPr>
              <w:t xml:space="preserve"> статус ветеранів війни, гарантії їх соціального </w:t>
            </w:r>
            <w:proofErr w:type="spellStart"/>
            <w:r w:rsidRPr="00424567">
              <w:rPr>
                <w:rFonts w:ascii="Times New Roman" w:hAnsi="Times New Roman"/>
              </w:rPr>
              <w:t>захисту”</w:t>
            </w:r>
            <w:proofErr w:type="spellEnd"/>
            <w:r w:rsidRPr="00424567">
              <w:rPr>
                <w:rFonts w:ascii="Times New Roman" w:hAnsi="Times New Roman"/>
              </w:rPr>
              <w:t>, інформації стосовно призначення такої допомоги особам, щодо яких здійснено запит;</w:t>
            </w:r>
          </w:p>
          <w:p w:rsidR="00424567" w:rsidRPr="00424567" w:rsidRDefault="00424567" w:rsidP="00424567">
            <w:pPr>
              <w:shd w:val="clear" w:color="auto" w:fill="FFFFFF"/>
              <w:ind w:firstLine="582"/>
              <w:rPr>
                <w:rFonts w:ascii="Times New Roman" w:hAnsi="Times New Roman"/>
                <w:color w:val="FF0000"/>
              </w:rPr>
            </w:pPr>
            <w:r w:rsidRPr="00424567">
              <w:rPr>
                <w:rFonts w:ascii="Times New Roman" w:hAnsi="Times New Roman"/>
              </w:rPr>
              <w:t xml:space="preserve">3. У разі подання заяви особою, якій вже призначено одноразову грошову допомогу відповідно до Закону України </w:t>
            </w:r>
            <w:proofErr w:type="spellStart"/>
            <w:r w:rsidRPr="00424567">
              <w:rPr>
                <w:rFonts w:ascii="Times New Roman" w:hAnsi="Times New Roman"/>
              </w:rPr>
              <w:t>“Про</w:t>
            </w:r>
            <w:proofErr w:type="spellEnd"/>
            <w:r w:rsidRPr="00424567">
              <w:rPr>
                <w:rFonts w:ascii="Times New Roman" w:hAnsi="Times New Roman"/>
              </w:rPr>
              <w:t xml:space="preserve"> статус ветеранів війни, гарантії їх соціального </w:t>
            </w:r>
            <w:proofErr w:type="spellStart"/>
            <w:r w:rsidRPr="00424567">
              <w:rPr>
                <w:rFonts w:ascii="Times New Roman" w:hAnsi="Times New Roman"/>
              </w:rPr>
              <w:t>захисту”</w:t>
            </w:r>
            <w:proofErr w:type="spellEnd"/>
            <w:r w:rsidRPr="00424567">
              <w:rPr>
                <w:rFonts w:ascii="Times New Roman" w:hAnsi="Times New Roman"/>
              </w:rPr>
              <w:t xml:space="preserve"> (далі – Закон), крім осіб, які реалізували своє право на отримання одноразової грошової допомоги згідно із Законом, після первинного встановлення інвалідності під час повторного огляду встановлено вищу групу інвалідності згідно з рішенням медико-соціальної експертної комісії, що дає їм право на отримання одноразової грошової допомоги в більшому розмірі, виплата проводиться з урахуванням раніше виплаченої згідно із Законом суми.</w:t>
            </w:r>
          </w:p>
          <w:p w:rsidR="003E020F" w:rsidRPr="00B647CB" w:rsidRDefault="00424567" w:rsidP="00424567">
            <w:pPr>
              <w:shd w:val="clear" w:color="auto" w:fill="FFFFFF"/>
              <w:spacing w:after="150"/>
              <w:rPr>
                <w:rFonts w:ascii="Times New Roman" w:hAnsi="Times New Roman"/>
                <w:color w:val="C00000"/>
              </w:rPr>
            </w:pPr>
            <w:r w:rsidRPr="00424567">
              <w:rPr>
                <w:rFonts w:ascii="Times New Roman" w:hAnsi="Times New Roman"/>
              </w:rPr>
              <w:t>4. У разі виявлення факту подання недостовірної інформації або підробки поданих документів.</w:t>
            </w:r>
          </w:p>
        </w:tc>
      </w:tr>
      <w:tr w:rsidR="003E020F" w:rsidRPr="00B647CB" w:rsidTr="00B647CB">
        <w:trPr>
          <w:trHeight w:val="296"/>
        </w:trPr>
        <w:tc>
          <w:tcPr>
            <w:tcW w:w="699" w:type="dxa"/>
          </w:tcPr>
          <w:p w:rsidR="003E020F" w:rsidRPr="00791ADB" w:rsidRDefault="003E020F" w:rsidP="007F6140">
            <w:r w:rsidRPr="00791ADB">
              <w:t>1</w:t>
            </w:r>
            <w:r w:rsidR="00FE14BD">
              <w:t>1</w:t>
            </w:r>
          </w:p>
        </w:tc>
        <w:tc>
          <w:tcPr>
            <w:tcW w:w="3807" w:type="dxa"/>
          </w:tcPr>
          <w:p w:rsidR="003E020F" w:rsidRPr="00791ADB" w:rsidRDefault="003E020F" w:rsidP="007F6140">
            <w:pPr>
              <w:rPr>
                <w:rFonts w:ascii="Times New Roman" w:hAnsi="Times New Roman"/>
              </w:rPr>
            </w:pPr>
            <w:r w:rsidRPr="00791ADB">
              <w:rPr>
                <w:rFonts w:ascii="Times New Roman" w:hAnsi="Times New Roman"/>
                <w:sz w:val="20"/>
              </w:rPr>
              <w:t>Результат надання адміністративної послуги</w:t>
            </w:r>
          </w:p>
        </w:tc>
        <w:tc>
          <w:tcPr>
            <w:tcW w:w="5449" w:type="dxa"/>
          </w:tcPr>
          <w:p w:rsidR="003E020F" w:rsidRPr="00791ADB" w:rsidRDefault="00791ADB" w:rsidP="007F6140">
            <w:pPr>
              <w:shd w:val="clear" w:color="auto" w:fill="FFFFFF"/>
              <w:spacing w:after="150"/>
              <w:jc w:val="both"/>
              <w:rPr>
                <w:rFonts w:ascii="Times New Roman" w:hAnsi="Times New Roman"/>
                <w:color w:val="C00000"/>
              </w:rPr>
            </w:pPr>
            <w:r w:rsidRPr="00791ADB">
              <w:rPr>
                <w:rFonts w:ascii="Times New Roman" w:hAnsi="Times New Roman"/>
              </w:rPr>
              <w:t>Рішення про призначення (відмову у призначенні) одноразової грошової допомоги</w:t>
            </w:r>
          </w:p>
        </w:tc>
      </w:tr>
      <w:tr w:rsidR="003E020F" w:rsidRPr="00DA184D" w:rsidTr="00B647CB">
        <w:trPr>
          <w:trHeight w:val="296"/>
        </w:trPr>
        <w:tc>
          <w:tcPr>
            <w:tcW w:w="699" w:type="dxa"/>
          </w:tcPr>
          <w:p w:rsidR="003E020F" w:rsidRPr="00DA184D" w:rsidRDefault="003E020F" w:rsidP="00FE14BD">
            <w:r w:rsidRPr="00DA184D">
              <w:t>1</w:t>
            </w:r>
            <w:r w:rsidR="00FE14BD">
              <w:t>2</w:t>
            </w:r>
          </w:p>
        </w:tc>
        <w:tc>
          <w:tcPr>
            <w:tcW w:w="3807" w:type="dxa"/>
          </w:tcPr>
          <w:p w:rsidR="003E020F" w:rsidRPr="00DA184D" w:rsidRDefault="003E020F" w:rsidP="007F6140">
            <w:pPr>
              <w:rPr>
                <w:rFonts w:ascii="Times New Roman" w:hAnsi="Times New Roman"/>
              </w:rPr>
            </w:pPr>
            <w:r w:rsidRPr="00DA184D">
              <w:rPr>
                <w:rFonts w:ascii="Times New Roman" w:hAnsi="Times New Roman"/>
              </w:rPr>
              <w:t>Способи отримання відповіді (результату)</w:t>
            </w:r>
          </w:p>
        </w:tc>
        <w:tc>
          <w:tcPr>
            <w:tcW w:w="5449" w:type="dxa"/>
          </w:tcPr>
          <w:p w:rsidR="00791ADB" w:rsidRPr="00DA184D" w:rsidRDefault="00791ADB" w:rsidP="00791ADB">
            <w:pPr>
              <w:pStyle w:val="a6"/>
              <w:tabs>
                <w:tab w:val="left" w:pos="358"/>
              </w:tabs>
              <w:ind w:left="15" w:firstLine="392"/>
              <w:rPr>
                <w:sz w:val="22"/>
                <w:szCs w:val="22"/>
              </w:rPr>
            </w:pPr>
            <w:r w:rsidRPr="00DA184D">
              <w:rPr>
                <w:sz w:val="22"/>
                <w:szCs w:val="22"/>
              </w:rPr>
              <w:t>1. Результат надання адміністративної послуги отримується безпосередньо у Міністерстві у справах ветеранів України.</w:t>
            </w:r>
          </w:p>
          <w:p w:rsidR="003E020F" w:rsidRPr="00DA184D" w:rsidRDefault="00791ADB" w:rsidP="00791ADB">
            <w:pPr>
              <w:shd w:val="clear" w:color="auto" w:fill="FFFFFF"/>
              <w:spacing w:after="150"/>
            </w:pPr>
            <w:r w:rsidRPr="00DA184D">
              <w:rPr>
                <w:rFonts w:ascii="Times New Roman" w:hAnsi="Times New Roman"/>
              </w:rPr>
              <w:t xml:space="preserve">        2. Рішення надання адміністративної послуги </w:t>
            </w:r>
            <w:r w:rsidRPr="00DA184D">
              <w:rPr>
                <w:rFonts w:ascii="Times New Roman" w:hAnsi="Times New Roman"/>
              </w:rPr>
              <w:lastRenderedPageBreak/>
              <w:t>отримується у центрі надання адміністративних послуг</w:t>
            </w:r>
          </w:p>
        </w:tc>
      </w:tr>
      <w:tr w:rsidR="003E020F" w:rsidRPr="00B647CB" w:rsidTr="00B647CB">
        <w:trPr>
          <w:trHeight w:val="296"/>
        </w:trPr>
        <w:tc>
          <w:tcPr>
            <w:tcW w:w="699" w:type="dxa"/>
          </w:tcPr>
          <w:p w:rsidR="003E020F" w:rsidRPr="00B647CB" w:rsidRDefault="003E020F" w:rsidP="007F6140">
            <w:pPr>
              <w:rPr>
                <w:color w:val="C00000"/>
              </w:rPr>
            </w:pPr>
          </w:p>
        </w:tc>
        <w:tc>
          <w:tcPr>
            <w:tcW w:w="3807" w:type="dxa"/>
          </w:tcPr>
          <w:p w:rsidR="003E020F" w:rsidRPr="00DA184D" w:rsidRDefault="00DA184D" w:rsidP="007F6140">
            <w:pPr>
              <w:rPr>
                <w:rFonts w:ascii="Times New Roman" w:hAnsi="Times New Roman"/>
                <w:color w:val="C00000"/>
              </w:rPr>
            </w:pPr>
            <w:r w:rsidRPr="00DA184D">
              <w:rPr>
                <w:rFonts w:ascii="Times New Roman" w:hAnsi="Times New Roman"/>
              </w:rPr>
              <w:t>Примітка</w:t>
            </w:r>
          </w:p>
        </w:tc>
        <w:tc>
          <w:tcPr>
            <w:tcW w:w="5449" w:type="dxa"/>
          </w:tcPr>
          <w:p w:rsidR="003E020F" w:rsidRPr="00DA184D" w:rsidRDefault="00DA184D" w:rsidP="007F6140">
            <w:pPr>
              <w:shd w:val="clear" w:color="auto" w:fill="FFFFFF"/>
              <w:spacing w:after="150"/>
              <w:jc w:val="both"/>
              <w:rPr>
                <w:rFonts w:ascii="Times New Roman" w:hAnsi="Times New Roman"/>
                <w:color w:val="C00000"/>
              </w:rPr>
            </w:pPr>
            <w:r w:rsidRPr="00DA184D">
              <w:rPr>
                <w:rFonts w:ascii="Times New Roman" w:hAnsi="Times New Roman"/>
              </w:rPr>
              <w:t>У разі коли одержувачі одноразової грошової допомоги одночасно мають право на отримання одноразової грошової допомоги, передбаченої Законом</w:t>
            </w:r>
            <w:r w:rsidRPr="00DA184D">
              <w:rPr>
                <w:rFonts w:ascii="Times New Roman" w:hAnsi="Times New Roman"/>
                <w:spacing w:val="-2"/>
              </w:rPr>
              <w:t xml:space="preserve"> України </w:t>
            </w:r>
            <w:proofErr w:type="spellStart"/>
            <w:r w:rsidRPr="00DA184D">
              <w:rPr>
                <w:rFonts w:ascii="Times New Roman" w:hAnsi="Times New Roman"/>
                <w:spacing w:val="-2"/>
              </w:rPr>
              <w:t>“Про</w:t>
            </w:r>
            <w:proofErr w:type="spellEnd"/>
            <w:r w:rsidRPr="00DA184D">
              <w:rPr>
                <w:rFonts w:ascii="Times New Roman" w:hAnsi="Times New Roman"/>
                <w:spacing w:val="-2"/>
              </w:rPr>
              <w:t xml:space="preserve"> статус ветеранів війни, гарантії їх соціального </w:t>
            </w:r>
            <w:proofErr w:type="spellStart"/>
            <w:r w:rsidRPr="00DA184D">
              <w:rPr>
                <w:rFonts w:ascii="Times New Roman" w:hAnsi="Times New Roman"/>
                <w:spacing w:val="-2"/>
              </w:rPr>
              <w:t>захисту”</w:t>
            </w:r>
            <w:proofErr w:type="spellEnd"/>
            <w:r w:rsidRPr="00DA184D">
              <w:rPr>
                <w:rFonts w:ascii="Times New Roman" w:hAnsi="Times New Roman"/>
              </w:rPr>
              <w:t>, та одноразової грошової допомоги відповідно до інших законів, виплата грошових сум здійснюється за однією з підстав за вибором одержувача одноразової грошової допомоги</w:t>
            </w:r>
          </w:p>
        </w:tc>
      </w:tr>
    </w:tbl>
    <w:p w:rsidR="00B647CB" w:rsidRPr="00695270" w:rsidRDefault="00B647CB" w:rsidP="00B647CB">
      <w:pPr>
        <w:ind w:right="-32"/>
        <w:jc w:val="both"/>
        <w:rPr>
          <w:rFonts w:ascii="Times New Roman" w:hAnsi="Times New Roman"/>
          <w:sz w:val="16"/>
          <w:szCs w:val="16"/>
        </w:rPr>
      </w:pPr>
      <w:r w:rsidRPr="00695270">
        <w:rPr>
          <w:rFonts w:ascii="Times New Roman" w:hAnsi="Times New Roman"/>
          <w:color w:val="C00000"/>
          <w:sz w:val="16"/>
          <w:szCs w:val="16"/>
        </w:rPr>
        <w:t xml:space="preserve">    </w:t>
      </w:r>
      <w:r w:rsidRPr="00695270">
        <w:rPr>
          <w:rFonts w:ascii="Times New Roman" w:hAnsi="Times New Roman"/>
          <w:color w:val="000000" w:themeColor="text1"/>
          <w:sz w:val="16"/>
          <w:szCs w:val="16"/>
        </w:rPr>
        <w:t xml:space="preserve">Відповідно до частини четвертої статті 10 Закону України </w:t>
      </w:r>
      <w:proofErr w:type="spellStart"/>
      <w:r w:rsidRPr="00695270">
        <w:rPr>
          <w:rFonts w:ascii="Times New Roman" w:hAnsi="Times New Roman"/>
          <w:color w:val="000000" w:themeColor="text1"/>
          <w:sz w:val="16"/>
          <w:szCs w:val="16"/>
        </w:rPr>
        <w:t>“Про</w:t>
      </w:r>
      <w:proofErr w:type="spellEnd"/>
      <w:r w:rsidRPr="00695270">
        <w:rPr>
          <w:rFonts w:ascii="Times New Roman" w:hAnsi="Times New Roman"/>
          <w:color w:val="000000" w:themeColor="text1"/>
          <w:sz w:val="16"/>
          <w:szCs w:val="16"/>
        </w:rPr>
        <w:t xml:space="preserve"> адміністративні </w:t>
      </w:r>
      <w:proofErr w:type="spellStart"/>
      <w:r w:rsidRPr="00695270">
        <w:rPr>
          <w:rFonts w:ascii="Times New Roman" w:hAnsi="Times New Roman"/>
          <w:color w:val="000000" w:themeColor="text1"/>
          <w:sz w:val="16"/>
          <w:szCs w:val="16"/>
        </w:rPr>
        <w:t>послуги”</w:t>
      </w:r>
      <w:proofErr w:type="spellEnd"/>
      <w:r w:rsidRPr="00695270">
        <w:rPr>
          <w:rFonts w:ascii="Times New Roman" w:hAnsi="Times New Roman"/>
          <w:color w:val="000000" w:themeColor="text1"/>
          <w:sz w:val="16"/>
          <w:szCs w:val="16"/>
        </w:rPr>
        <w:t xml:space="preserve"> у разі надання адміністративної послуги суб’єктом надання адміністративних послуг, який діє на засадах колегіальності, рішення про надання адміністративної послуги або про відмову в</w:t>
      </w:r>
      <w:r w:rsidRPr="00695270">
        <w:rPr>
          <w:rFonts w:ascii="Times New Roman" w:hAnsi="Times New Roman"/>
          <w:sz w:val="16"/>
          <w:szCs w:val="16"/>
        </w:rPr>
        <w:t xml:space="preserve"> її наданні приймається у строк, визначений частиною першою або другою цієї статті, а в разі неможливості прийняття зазначеного рішення у такий строк - на першому засіданні (слуханні) після закінчення цього строку.</w:t>
      </w:r>
    </w:p>
    <w:p w:rsidR="00B647CB" w:rsidRPr="00E84D74" w:rsidRDefault="00B647CB" w:rsidP="00B647CB">
      <w:pPr>
        <w:pBdr>
          <w:top w:val="nil"/>
          <w:left w:val="nil"/>
          <w:bottom w:val="nil"/>
          <w:right w:val="nil"/>
          <w:between w:val="nil"/>
        </w:pBdr>
        <w:rPr>
          <w:rFonts w:ascii="Times New Roman" w:hAnsi="Times New Roman"/>
          <w:b/>
          <w:i/>
          <w:strike/>
          <w:color w:val="000000"/>
          <w:sz w:val="28"/>
          <w:szCs w:val="28"/>
        </w:rPr>
      </w:pPr>
    </w:p>
    <w:p w:rsidR="00B647CB" w:rsidRDefault="00B647CB"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DA184D" w:rsidRDefault="00DA184D" w:rsidP="00B647CB">
      <w:pPr>
        <w:ind w:left="7080"/>
        <w:rPr>
          <w:rFonts w:ascii="Times New Roman" w:eastAsia="Calibri" w:hAnsi="Times New Roman"/>
          <w:b/>
        </w:rPr>
      </w:pPr>
    </w:p>
    <w:p w:rsidR="00695270" w:rsidRDefault="00695270" w:rsidP="00B647CB">
      <w:pPr>
        <w:ind w:left="7080"/>
        <w:rPr>
          <w:rFonts w:ascii="Times New Roman" w:eastAsia="Calibri" w:hAnsi="Times New Roman"/>
          <w:b/>
        </w:rPr>
      </w:pPr>
    </w:p>
    <w:p w:rsidR="00B647CB" w:rsidRDefault="00B647CB" w:rsidP="00B647CB"/>
    <w:tbl>
      <w:tblPr>
        <w:tblW w:w="0" w:type="auto"/>
        <w:tblLook w:val="04A0"/>
      </w:tblPr>
      <w:tblGrid>
        <w:gridCol w:w="757"/>
        <w:gridCol w:w="2049"/>
        <w:gridCol w:w="6785"/>
      </w:tblGrid>
      <w:tr w:rsidR="008566C0" w:rsidTr="007F6140">
        <w:tc>
          <w:tcPr>
            <w:tcW w:w="757" w:type="dxa"/>
          </w:tcPr>
          <w:p w:rsidR="008566C0" w:rsidRDefault="008566C0" w:rsidP="007F6140">
            <w:pPr>
              <w:spacing w:after="0" w:line="240" w:lineRule="auto"/>
              <w:rPr>
                <w:rFonts w:ascii="Times New Roman" w:eastAsia="Calibri" w:hAnsi="Times New Roman"/>
                <w:sz w:val="24"/>
                <w:szCs w:val="24"/>
              </w:rPr>
            </w:pPr>
          </w:p>
        </w:tc>
        <w:tc>
          <w:tcPr>
            <w:tcW w:w="2049" w:type="dxa"/>
            <w:hideMark/>
          </w:tcPr>
          <w:p w:rsidR="008566C0" w:rsidRDefault="008566C0" w:rsidP="007F6140">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8566C0" w:rsidRDefault="008566C0" w:rsidP="007F6140">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7"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8566C0" w:rsidRPr="000334DD" w:rsidRDefault="008566C0" w:rsidP="007F6140">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8566C0" w:rsidRPr="000334DD" w:rsidRDefault="008566C0" w:rsidP="007F6140">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8566C0" w:rsidRPr="000334DD" w:rsidRDefault="008566C0" w:rsidP="007F6140">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10" w:history="1">
              <w:r w:rsidR="00CD79EF" w:rsidRPr="008B6D0A">
                <w:rPr>
                  <w:rStyle w:val="a5"/>
                  <w:rFonts w:ascii="Times New Roman" w:eastAsia="Calibri" w:hAnsi="Times New Roman"/>
                  <w:sz w:val="18"/>
                  <w:szCs w:val="18"/>
                  <w:lang w:val="en-US"/>
                </w:rPr>
                <w:t>gorodok.cnap@gmail.com</w:t>
              </w:r>
            </w:hyperlink>
          </w:p>
        </w:tc>
      </w:tr>
    </w:tbl>
    <w:p w:rsidR="008566C0" w:rsidRDefault="008566C0" w:rsidP="008566C0">
      <w:pPr>
        <w:spacing w:after="0"/>
        <w:rPr>
          <w:vanish/>
        </w:rPr>
      </w:pPr>
    </w:p>
    <w:tbl>
      <w:tblPr>
        <w:tblW w:w="10189" w:type="dxa"/>
        <w:tblLook w:val="00A0"/>
      </w:tblPr>
      <w:tblGrid>
        <w:gridCol w:w="7264"/>
        <w:gridCol w:w="2925"/>
      </w:tblGrid>
      <w:tr w:rsidR="008566C0" w:rsidTr="007F6140">
        <w:tc>
          <w:tcPr>
            <w:tcW w:w="7264" w:type="dxa"/>
          </w:tcPr>
          <w:p w:rsidR="008566C0" w:rsidRDefault="008566C0" w:rsidP="007F6140">
            <w:pPr>
              <w:spacing w:after="0" w:line="240" w:lineRule="auto"/>
              <w:rPr>
                <w:rFonts w:ascii="Times New Roman" w:hAnsi="Times New Roman"/>
              </w:rPr>
            </w:pPr>
          </w:p>
        </w:tc>
        <w:tc>
          <w:tcPr>
            <w:tcW w:w="2925" w:type="dxa"/>
            <w:hideMark/>
          </w:tcPr>
          <w:p w:rsidR="008566C0" w:rsidRDefault="008566C0" w:rsidP="007F6140">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8566C0" w:rsidRDefault="008566C0" w:rsidP="007F6140">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8566C0" w:rsidRDefault="008566C0" w:rsidP="008566C0">
      <w:pPr>
        <w:rPr>
          <w:rFonts w:ascii="Times New Roman" w:hAnsi="Times New Roman"/>
          <w:sz w:val="16"/>
          <w:szCs w:val="16"/>
        </w:rPr>
      </w:pPr>
    </w:p>
    <w:p w:rsidR="008566C0" w:rsidRDefault="008566C0" w:rsidP="008566C0">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9026CA" w:rsidRPr="00B4016F">
        <w:rPr>
          <w:rFonts w:ascii="Times New Roman" w:hAnsi="Times New Roman"/>
          <w:b/>
          <w:color w:val="FF0000"/>
          <w:sz w:val="28"/>
          <w:szCs w:val="28"/>
        </w:rPr>
        <w:t>99</w:t>
      </w:r>
    </w:p>
    <w:p w:rsidR="009026CA" w:rsidRDefault="009026CA" w:rsidP="009026CA">
      <w:pPr>
        <w:pBdr>
          <w:top w:val="nil"/>
          <w:left w:val="nil"/>
          <w:bottom w:val="nil"/>
          <w:right w:val="nil"/>
          <w:between w:val="nil"/>
        </w:pBdr>
        <w:jc w:val="center"/>
        <w:rPr>
          <w:rFonts w:ascii="Times New Roman" w:hAnsi="Times New Roman"/>
          <w:b/>
          <w:sz w:val="28"/>
          <w:szCs w:val="28"/>
          <w:highlight w:val="white"/>
        </w:rPr>
      </w:pPr>
      <w:r>
        <w:rPr>
          <w:rFonts w:ascii="Times New Roman" w:hAnsi="Times New Roman"/>
          <w:b/>
          <w:sz w:val="28"/>
          <w:szCs w:val="28"/>
          <w:highlight w:val="white"/>
        </w:rPr>
        <w:t>Надання відомостей з Єдиного державного реєстру ветеранів війни</w:t>
      </w:r>
    </w:p>
    <w:p w:rsidR="008566C0" w:rsidRPr="00B277E1" w:rsidRDefault="008566C0" w:rsidP="008566C0">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8566C0" w:rsidTr="00B74207">
        <w:trPr>
          <w:trHeight w:val="487"/>
        </w:trPr>
        <w:tc>
          <w:tcPr>
            <w:tcW w:w="699" w:type="dxa"/>
            <w:vMerge w:val="restart"/>
          </w:tcPr>
          <w:p w:rsidR="008566C0" w:rsidRDefault="008566C0" w:rsidP="007F6140">
            <w:r>
              <w:t>1</w:t>
            </w:r>
          </w:p>
          <w:p w:rsidR="008566C0" w:rsidRPr="001E18E6" w:rsidRDefault="008566C0" w:rsidP="007F6140"/>
          <w:p w:rsidR="008566C0" w:rsidRPr="001E18E6" w:rsidRDefault="008566C0" w:rsidP="007F6140"/>
          <w:p w:rsidR="008566C0" w:rsidRPr="001E18E6" w:rsidRDefault="008566C0" w:rsidP="007F6140"/>
          <w:p w:rsidR="008566C0" w:rsidRPr="001E18E6" w:rsidRDefault="008566C0" w:rsidP="007F6140"/>
          <w:p w:rsidR="008566C0" w:rsidRPr="001E18E6" w:rsidRDefault="008566C0" w:rsidP="007F6140"/>
          <w:p w:rsidR="008566C0" w:rsidRPr="001E18E6" w:rsidRDefault="008566C0" w:rsidP="007F6140"/>
        </w:tc>
        <w:tc>
          <w:tcPr>
            <w:tcW w:w="3807" w:type="dxa"/>
            <w:vMerge w:val="restart"/>
          </w:tcPr>
          <w:p w:rsidR="008566C0" w:rsidRPr="00F90E41" w:rsidRDefault="008566C0" w:rsidP="007F6140">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8566C0" w:rsidRPr="00D24ED9" w:rsidRDefault="008566C0" w:rsidP="007F6140">
            <w:pPr>
              <w:rPr>
                <w:rFonts w:ascii="Times New Roman" w:hAnsi="Times New Roman"/>
              </w:rPr>
            </w:pPr>
          </w:p>
        </w:tc>
        <w:tc>
          <w:tcPr>
            <w:tcW w:w="5449" w:type="dxa"/>
          </w:tcPr>
          <w:p w:rsidR="008566C0" w:rsidRPr="00D24ED9" w:rsidRDefault="008566C0"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8566C0" w:rsidRDefault="008566C0" w:rsidP="007F6140">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8566C0" w:rsidRPr="00D24ED9" w:rsidRDefault="008566C0" w:rsidP="007F6140">
            <w:pPr>
              <w:spacing w:after="0" w:line="240" w:lineRule="auto"/>
              <w:rPr>
                <w:rFonts w:ascii="Times New Roman" w:hAnsi="Times New Roman"/>
              </w:rPr>
            </w:pPr>
            <w:r w:rsidRPr="00D24ED9">
              <w:rPr>
                <w:rFonts w:ascii="Times New Roman" w:eastAsia="Calibri" w:hAnsi="Times New Roman"/>
              </w:rPr>
              <w:t>майдан Гайдамаків 6</w:t>
            </w:r>
          </w:p>
        </w:tc>
      </w:tr>
      <w:tr w:rsidR="008566C0" w:rsidTr="00B74207">
        <w:trPr>
          <w:trHeight w:val="1916"/>
        </w:trPr>
        <w:tc>
          <w:tcPr>
            <w:tcW w:w="699" w:type="dxa"/>
            <w:vMerge/>
          </w:tcPr>
          <w:p w:rsidR="008566C0" w:rsidRDefault="008566C0" w:rsidP="007F6140"/>
        </w:tc>
        <w:tc>
          <w:tcPr>
            <w:tcW w:w="3807" w:type="dxa"/>
            <w:vMerge/>
          </w:tcPr>
          <w:p w:rsidR="008566C0" w:rsidRPr="00D24ED9" w:rsidRDefault="008566C0" w:rsidP="007F6140">
            <w:pPr>
              <w:rPr>
                <w:rFonts w:ascii="Times New Roman" w:hAnsi="Times New Roman"/>
              </w:rPr>
            </w:pPr>
          </w:p>
        </w:tc>
        <w:tc>
          <w:tcPr>
            <w:tcW w:w="5449" w:type="dxa"/>
          </w:tcPr>
          <w:p w:rsidR="008566C0" w:rsidRPr="00D24ED9" w:rsidRDefault="008566C0"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8566C0" w:rsidRPr="00D24ED9" w:rsidRDefault="008566C0" w:rsidP="007F6140">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8566C0" w:rsidRPr="00D24ED9" w:rsidRDefault="008566C0" w:rsidP="007F6140">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8566C0" w:rsidRPr="00D24ED9" w:rsidRDefault="008566C0" w:rsidP="007F6140">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8566C0" w:rsidRPr="00D24ED9" w:rsidRDefault="008566C0" w:rsidP="007F6140">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8566C0" w:rsidRPr="00D24ED9" w:rsidRDefault="008566C0" w:rsidP="007F6140">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8566C0" w:rsidRPr="00D24ED9" w:rsidRDefault="008566C0" w:rsidP="007F6140">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8566C0" w:rsidTr="00B74207">
        <w:trPr>
          <w:trHeight w:val="453"/>
        </w:trPr>
        <w:tc>
          <w:tcPr>
            <w:tcW w:w="699" w:type="dxa"/>
            <w:vMerge/>
          </w:tcPr>
          <w:p w:rsidR="008566C0" w:rsidRDefault="008566C0" w:rsidP="007F6140"/>
        </w:tc>
        <w:tc>
          <w:tcPr>
            <w:tcW w:w="3807" w:type="dxa"/>
            <w:vMerge/>
          </w:tcPr>
          <w:p w:rsidR="008566C0" w:rsidRPr="00D24ED9" w:rsidRDefault="008566C0" w:rsidP="007F6140">
            <w:pPr>
              <w:rPr>
                <w:rFonts w:ascii="Times New Roman" w:hAnsi="Times New Roman"/>
              </w:rPr>
            </w:pPr>
          </w:p>
        </w:tc>
        <w:tc>
          <w:tcPr>
            <w:tcW w:w="5449" w:type="dxa"/>
          </w:tcPr>
          <w:p w:rsidR="008566C0" w:rsidRPr="00D24ED9" w:rsidRDefault="008566C0"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8566C0" w:rsidRPr="00D24ED9" w:rsidRDefault="008566C0" w:rsidP="007F6140">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8566C0" w:rsidRPr="00D24ED9" w:rsidRDefault="008566C0" w:rsidP="007F6140">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8566C0" w:rsidRPr="00D24ED9" w:rsidRDefault="008566C0" w:rsidP="007F6140">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CD79EF" w:rsidTr="00B74207">
        <w:trPr>
          <w:trHeight w:val="453"/>
        </w:trPr>
        <w:tc>
          <w:tcPr>
            <w:tcW w:w="699" w:type="dxa"/>
          </w:tcPr>
          <w:p w:rsidR="00CD79EF" w:rsidRDefault="00CD79EF" w:rsidP="007F6140">
            <w:r>
              <w:t>2</w:t>
            </w:r>
          </w:p>
        </w:tc>
        <w:tc>
          <w:tcPr>
            <w:tcW w:w="3807" w:type="dxa"/>
          </w:tcPr>
          <w:p w:rsidR="00CD79EF" w:rsidRPr="00D142B4" w:rsidRDefault="00CD79EF" w:rsidP="007F6140">
            <w:pPr>
              <w:rPr>
                <w:rFonts w:ascii="Times New Roman" w:hAnsi="Times New Roman"/>
              </w:rPr>
            </w:pPr>
            <w:r w:rsidRPr="00D142B4">
              <w:rPr>
                <w:rFonts w:ascii="Times New Roman" w:hAnsi="Times New Roman"/>
              </w:rPr>
              <w:t>Закони України</w:t>
            </w:r>
          </w:p>
        </w:tc>
        <w:tc>
          <w:tcPr>
            <w:tcW w:w="5449" w:type="dxa"/>
          </w:tcPr>
          <w:p w:rsidR="00CD79EF" w:rsidRPr="00CD79EF" w:rsidRDefault="00CD79EF" w:rsidP="007F6140">
            <w:pPr>
              <w:pBdr>
                <w:top w:val="nil"/>
                <w:left w:val="nil"/>
                <w:bottom w:val="nil"/>
                <w:right w:val="nil"/>
                <w:between w:val="nil"/>
              </w:pBdr>
              <w:tabs>
                <w:tab w:val="left" w:pos="217"/>
              </w:tabs>
              <w:ind w:right="7"/>
              <w:jc w:val="both"/>
              <w:rPr>
                <w:rFonts w:ascii="Times New Roman" w:hAnsi="Times New Roman"/>
              </w:rPr>
            </w:pPr>
            <w:r w:rsidRPr="00CD79EF">
              <w:rPr>
                <w:rFonts w:ascii="Times New Roman" w:hAnsi="Times New Roman"/>
              </w:rPr>
              <w:t xml:space="preserve">Закон України </w:t>
            </w:r>
            <w:proofErr w:type="spellStart"/>
            <w:r w:rsidRPr="00CD79EF">
              <w:rPr>
                <w:rFonts w:ascii="Times New Roman" w:hAnsi="Times New Roman"/>
              </w:rPr>
              <w:t>“Про</w:t>
            </w:r>
            <w:proofErr w:type="spellEnd"/>
            <w:r w:rsidRPr="00CD79EF">
              <w:rPr>
                <w:rFonts w:ascii="Times New Roman" w:hAnsi="Times New Roman"/>
              </w:rPr>
              <w:t xml:space="preserve"> статус ветеранів війни, гарантії їх соціального </w:t>
            </w:r>
            <w:proofErr w:type="spellStart"/>
            <w:r w:rsidRPr="00CD79EF">
              <w:rPr>
                <w:rFonts w:ascii="Times New Roman" w:hAnsi="Times New Roman"/>
              </w:rPr>
              <w:t>захисту”</w:t>
            </w:r>
            <w:proofErr w:type="spellEnd"/>
            <w:r w:rsidRPr="00CD79EF">
              <w:rPr>
                <w:rFonts w:ascii="Times New Roman" w:hAnsi="Times New Roman"/>
              </w:rPr>
              <w:t>;</w:t>
            </w:r>
          </w:p>
          <w:p w:rsidR="00CD79EF" w:rsidRPr="00CD79EF" w:rsidRDefault="00CD79EF" w:rsidP="007F6140">
            <w:pPr>
              <w:pBdr>
                <w:top w:val="nil"/>
                <w:left w:val="nil"/>
                <w:bottom w:val="nil"/>
                <w:right w:val="nil"/>
                <w:between w:val="nil"/>
              </w:pBdr>
              <w:tabs>
                <w:tab w:val="left" w:pos="217"/>
              </w:tabs>
              <w:ind w:right="7"/>
              <w:jc w:val="both"/>
              <w:rPr>
                <w:rFonts w:ascii="Times New Roman" w:hAnsi="Times New Roman"/>
                <w:color w:val="000000"/>
              </w:rPr>
            </w:pPr>
            <w:r w:rsidRPr="00CD79EF">
              <w:rPr>
                <w:rFonts w:ascii="Times New Roman" w:hAnsi="Times New Roman"/>
              </w:rPr>
              <w:t xml:space="preserve">Закон України </w:t>
            </w:r>
            <w:proofErr w:type="spellStart"/>
            <w:r w:rsidRPr="00CD79EF">
              <w:rPr>
                <w:rFonts w:ascii="Times New Roman" w:hAnsi="Times New Roman"/>
              </w:rPr>
              <w:t>“</w:t>
            </w:r>
            <w:r w:rsidRPr="00CD79EF">
              <w:rPr>
                <w:rFonts w:ascii="Times New Roman" w:hAnsi="Times New Roman"/>
                <w:color w:val="000000"/>
              </w:rPr>
              <w:t>Про</w:t>
            </w:r>
            <w:proofErr w:type="spellEnd"/>
            <w:r w:rsidRPr="00CD79EF">
              <w:rPr>
                <w:rFonts w:ascii="Times New Roman" w:hAnsi="Times New Roman"/>
                <w:color w:val="000000"/>
              </w:rPr>
              <w:t xml:space="preserve"> захист персональних </w:t>
            </w:r>
            <w:proofErr w:type="spellStart"/>
            <w:r w:rsidRPr="00CD79EF">
              <w:rPr>
                <w:rFonts w:ascii="Times New Roman" w:hAnsi="Times New Roman"/>
                <w:color w:val="000000"/>
              </w:rPr>
              <w:t>даних”</w:t>
            </w:r>
            <w:proofErr w:type="spellEnd"/>
          </w:p>
        </w:tc>
      </w:tr>
      <w:tr w:rsidR="00CD79EF" w:rsidRPr="00CD79EF" w:rsidTr="00B74207">
        <w:trPr>
          <w:trHeight w:val="162"/>
        </w:trPr>
        <w:tc>
          <w:tcPr>
            <w:tcW w:w="699" w:type="dxa"/>
          </w:tcPr>
          <w:p w:rsidR="00CD79EF" w:rsidRPr="00CD79EF" w:rsidRDefault="00CD79EF" w:rsidP="007F6140">
            <w:pPr>
              <w:rPr>
                <w:rFonts w:ascii="Times New Roman" w:hAnsi="Times New Roman"/>
                <w:color w:val="000000" w:themeColor="text1"/>
              </w:rPr>
            </w:pPr>
            <w:r w:rsidRPr="00CD79EF">
              <w:rPr>
                <w:rFonts w:ascii="Times New Roman" w:hAnsi="Times New Roman"/>
                <w:color w:val="000000" w:themeColor="text1"/>
              </w:rPr>
              <w:t>3</w:t>
            </w:r>
          </w:p>
        </w:tc>
        <w:tc>
          <w:tcPr>
            <w:tcW w:w="3807" w:type="dxa"/>
          </w:tcPr>
          <w:p w:rsidR="00CD79EF" w:rsidRPr="00CD79EF" w:rsidRDefault="00CD79EF" w:rsidP="007F6140">
            <w:pPr>
              <w:snapToGrid w:val="0"/>
              <w:spacing w:after="0" w:line="240" w:lineRule="auto"/>
              <w:rPr>
                <w:rFonts w:ascii="Times New Roman" w:eastAsia="Calibri" w:hAnsi="Times New Roman"/>
                <w:color w:val="000000" w:themeColor="text1"/>
                <w:spacing w:val="5"/>
              </w:rPr>
            </w:pPr>
            <w:r w:rsidRPr="00CD79EF">
              <w:rPr>
                <w:rFonts w:ascii="Times New Roman" w:hAnsi="Times New Roman"/>
                <w:color w:val="000000" w:themeColor="text1"/>
              </w:rPr>
              <w:t>Акти Кабінету Міністрів України</w:t>
            </w:r>
          </w:p>
        </w:tc>
        <w:tc>
          <w:tcPr>
            <w:tcW w:w="5449" w:type="dxa"/>
          </w:tcPr>
          <w:p w:rsidR="00CD79EF" w:rsidRPr="00CD79EF" w:rsidRDefault="00CD79EF" w:rsidP="007F6140">
            <w:pPr>
              <w:ind w:right="7"/>
              <w:jc w:val="both"/>
              <w:rPr>
                <w:rFonts w:ascii="Times New Roman" w:hAnsi="Times New Roman"/>
                <w:color w:val="000000" w:themeColor="text1"/>
                <w:spacing w:val="-2"/>
              </w:rPr>
            </w:pPr>
            <w:r w:rsidRPr="00CD79EF">
              <w:rPr>
                <w:rFonts w:ascii="Times New Roman" w:hAnsi="Times New Roman"/>
                <w:color w:val="000000" w:themeColor="text1"/>
              </w:rPr>
              <w:t xml:space="preserve">Постанова Кабінету Міністрів України від 14.08.2019 № 700 </w:t>
            </w:r>
            <w:proofErr w:type="spellStart"/>
            <w:r w:rsidRPr="00CD79EF">
              <w:rPr>
                <w:rFonts w:ascii="Times New Roman" w:hAnsi="Times New Roman"/>
                <w:color w:val="000000" w:themeColor="text1"/>
              </w:rPr>
              <w:t>“Про</w:t>
            </w:r>
            <w:proofErr w:type="spellEnd"/>
            <w:r w:rsidRPr="00CD79EF">
              <w:rPr>
                <w:rFonts w:ascii="Times New Roman" w:hAnsi="Times New Roman"/>
                <w:color w:val="000000" w:themeColor="text1"/>
              </w:rPr>
              <w:t xml:space="preserve"> Єдиний державний реєстр ветеранів </w:t>
            </w:r>
            <w:proofErr w:type="spellStart"/>
            <w:r w:rsidRPr="00CD79EF">
              <w:rPr>
                <w:rFonts w:ascii="Times New Roman" w:hAnsi="Times New Roman"/>
                <w:color w:val="000000" w:themeColor="text1"/>
              </w:rPr>
              <w:t>війни”</w:t>
            </w:r>
            <w:proofErr w:type="spellEnd"/>
          </w:p>
        </w:tc>
      </w:tr>
      <w:tr w:rsidR="001814C8" w:rsidRPr="00CD79EF" w:rsidTr="00B74207">
        <w:trPr>
          <w:trHeight w:val="453"/>
        </w:trPr>
        <w:tc>
          <w:tcPr>
            <w:tcW w:w="699" w:type="dxa"/>
          </w:tcPr>
          <w:p w:rsidR="001814C8" w:rsidRPr="001814C8" w:rsidRDefault="001814C8" w:rsidP="007F6140">
            <w:pPr>
              <w:rPr>
                <w:color w:val="000000" w:themeColor="text1"/>
              </w:rPr>
            </w:pPr>
            <w:r w:rsidRPr="001814C8">
              <w:rPr>
                <w:color w:val="000000" w:themeColor="text1"/>
              </w:rPr>
              <w:t>4</w:t>
            </w:r>
          </w:p>
        </w:tc>
        <w:tc>
          <w:tcPr>
            <w:tcW w:w="3807" w:type="dxa"/>
          </w:tcPr>
          <w:p w:rsidR="001814C8" w:rsidRPr="001814C8" w:rsidRDefault="001814C8" w:rsidP="007F6140">
            <w:pPr>
              <w:snapToGrid w:val="0"/>
              <w:spacing w:after="0" w:line="240" w:lineRule="auto"/>
              <w:rPr>
                <w:rFonts w:ascii="Times New Roman" w:eastAsia="Calibri" w:hAnsi="Times New Roman"/>
                <w:color w:val="000000" w:themeColor="text1"/>
                <w:spacing w:val="5"/>
              </w:rPr>
            </w:pPr>
            <w:r w:rsidRPr="001814C8">
              <w:rPr>
                <w:rFonts w:ascii="Times New Roman" w:hAnsi="Times New Roman"/>
                <w:color w:val="000000" w:themeColor="text1"/>
              </w:rPr>
              <w:t>Підстава для отримання адміністративної послуги</w:t>
            </w:r>
          </w:p>
        </w:tc>
        <w:tc>
          <w:tcPr>
            <w:tcW w:w="5449" w:type="dxa"/>
          </w:tcPr>
          <w:p w:rsidR="001814C8" w:rsidRPr="001814C8" w:rsidRDefault="001814C8" w:rsidP="007F6140">
            <w:pPr>
              <w:jc w:val="both"/>
              <w:rPr>
                <w:rFonts w:ascii="Times New Roman" w:hAnsi="Times New Roman"/>
                <w:color w:val="000000" w:themeColor="text1"/>
              </w:rPr>
            </w:pPr>
            <w:r w:rsidRPr="001814C8">
              <w:rPr>
                <w:rFonts w:ascii="Times New Roman" w:hAnsi="Times New Roman"/>
                <w:color w:val="000000" w:themeColor="text1"/>
              </w:rPr>
              <w:t>Звернення особи щодо отримання відомостей з Єдиного державного реєстру ветеранів війни</w:t>
            </w:r>
          </w:p>
        </w:tc>
      </w:tr>
      <w:tr w:rsidR="001814C8" w:rsidRPr="00CD79EF" w:rsidTr="00B74207">
        <w:trPr>
          <w:trHeight w:val="707"/>
        </w:trPr>
        <w:tc>
          <w:tcPr>
            <w:tcW w:w="699" w:type="dxa"/>
          </w:tcPr>
          <w:p w:rsidR="001814C8" w:rsidRPr="001814C8" w:rsidRDefault="001814C8" w:rsidP="007F6140">
            <w:pPr>
              <w:rPr>
                <w:color w:val="000000" w:themeColor="text1"/>
              </w:rPr>
            </w:pPr>
            <w:r>
              <w:rPr>
                <w:color w:val="000000" w:themeColor="text1"/>
              </w:rPr>
              <w:t>5</w:t>
            </w:r>
          </w:p>
        </w:tc>
        <w:tc>
          <w:tcPr>
            <w:tcW w:w="3807" w:type="dxa"/>
          </w:tcPr>
          <w:p w:rsidR="001814C8" w:rsidRPr="001814C8" w:rsidRDefault="001814C8" w:rsidP="007F6140">
            <w:pPr>
              <w:rPr>
                <w:rFonts w:ascii="Times New Roman" w:hAnsi="Times New Roman"/>
                <w:color w:val="000000" w:themeColor="text1"/>
              </w:rPr>
            </w:pPr>
            <w:r w:rsidRPr="001814C8">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1814C8" w:rsidRPr="001814C8" w:rsidRDefault="001814C8" w:rsidP="007F6140">
            <w:pPr>
              <w:widowControl w:val="0"/>
              <w:ind w:left="509" w:hanging="141"/>
              <w:jc w:val="both"/>
              <w:rPr>
                <w:rFonts w:ascii="Times New Roman" w:hAnsi="Times New Roman"/>
              </w:rPr>
            </w:pPr>
            <w:r w:rsidRPr="001814C8">
              <w:rPr>
                <w:rFonts w:ascii="Times New Roman" w:hAnsi="Times New Roman"/>
              </w:rPr>
              <w:t>1. Заява (довільної форми);</w:t>
            </w:r>
          </w:p>
          <w:p w:rsidR="001814C8" w:rsidRPr="001814C8" w:rsidRDefault="001814C8" w:rsidP="007F6140">
            <w:pPr>
              <w:widowControl w:val="0"/>
              <w:ind w:firstLine="367"/>
              <w:jc w:val="both"/>
              <w:rPr>
                <w:rFonts w:ascii="Times New Roman" w:hAnsi="Times New Roman"/>
              </w:rPr>
            </w:pPr>
            <w:r w:rsidRPr="001814C8">
              <w:rPr>
                <w:rFonts w:ascii="Times New Roman" w:hAnsi="Times New Roman"/>
              </w:rPr>
              <w:t xml:space="preserve">2. Копія документа, що посвідчує особу </w:t>
            </w:r>
            <w:r w:rsidRPr="001814C8">
              <w:rPr>
                <w:rFonts w:ascii="Times New Roman" w:hAnsi="Times New Roman"/>
              </w:rPr>
              <w:lastRenderedPageBreak/>
              <w:t>громадянина України, іноземця або особи без громадянства(з пред’явленням оригіналу);</w:t>
            </w:r>
          </w:p>
          <w:p w:rsidR="001814C8" w:rsidRPr="001814C8" w:rsidRDefault="001814C8" w:rsidP="007F6140">
            <w:pPr>
              <w:widowControl w:val="0"/>
              <w:ind w:left="84" w:firstLine="283"/>
              <w:jc w:val="both"/>
              <w:rPr>
                <w:rFonts w:ascii="Times New Roman" w:hAnsi="Times New Roman"/>
              </w:rPr>
            </w:pPr>
            <w:r w:rsidRPr="001814C8">
              <w:rPr>
                <w:rFonts w:ascii="Times New Roman" w:hAnsi="Times New Roman"/>
              </w:rPr>
              <w:t xml:space="preserve">3. Копія посвідчення особи, яким встановлено статус відповідно до Закону України </w:t>
            </w:r>
            <w:proofErr w:type="spellStart"/>
            <w:r w:rsidRPr="001814C8">
              <w:rPr>
                <w:rFonts w:ascii="Times New Roman" w:hAnsi="Times New Roman"/>
              </w:rPr>
              <w:t>“Про</w:t>
            </w:r>
            <w:proofErr w:type="spellEnd"/>
            <w:r w:rsidRPr="001814C8">
              <w:rPr>
                <w:rFonts w:ascii="Times New Roman" w:hAnsi="Times New Roman"/>
              </w:rPr>
              <w:t xml:space="preserve"> статус ветеранів війни, гарантії їх соціального </w:t>
            </w:r>
            <w:proofErr w:type="spellStart"/>
            <w:r w:rsidRPr="001814C8">
              <w:rPr>
                <w:rFonts w:ascii="Times New Roman" w:hAnsi="Times New Roman"/>
              </w:rPr>
              <w:t>захисту”</w:t>
            </w:r>
            <w:proofErr w:type="spellEnd"/>
            <w:r w:rsidRPr="001814C8">
              <w:rPr>
                <w:rFonts w:ascii="Times New Roman" w:hAnsi="Times New Roman"/>
              </w:rPr>
              <w:t xml:space="preserve"> (у разі наявності);</w:t>
            </w:r>
          </w:p>
          <w:p w:rsidR="001814C8" w:rsidRPr="001814C8" w:rsidRDefault="001814C8" w:rsidP="007F61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color w:val="FF0000"/>
              </w:rPr>
            </w:pPr>
            <w:r w:rsidRPr="001814C8">
              <w:rPr>
                <w:rFonts w:ascii="Times New Roman" w:hAnsi="Times New Roman"/>
              </w:rPr>
              <w:t>4. Копія документа, що засвідчує реєстрацію фізичної особи у Державному реєстрі фізичних осіб – платників податків, виданого органом доходів і зборів (для фізичної особи, яка через свої релігійні переконання відмовляється від прийняття реєстраційного номера облікової картки платника податків, офіційно повідомила про це відповідний орган доходів і зборів і має відповідну відмітку в паспорті громадянина України, – копію сторінки паспорта з такою відміткою).</w:t>
            </w:r>
          </w:p>
        </w:tc>
      </w:tr>
      <w:tr w:rsidR="001814C8" w:rsidRPr="00CD79EF" w:rsidTr="00B74207">
        <w:trPr>
          <w:trHeight w:val="253"/>
        </w:trPr>
        <w:tc>
          <w:tcPr>
            <w:tcW w:w="699" w:type="dxa"/>
          </w:tcPr>
          <w:p w:rsidR="001814C8" w:rsidRPr="001814C8" w:rsidRDefault="001814C8" w:rsidP="007F6140">
            <w:pPr>
              <w:rPr>
                <w:color w:val="000000" w:themeColor="text1"/>
              </w:rPr>
            </w:pPr>
            <w:r>
              <w:rPr>
                <w:color w:val="000000" w:themeColor="text1"/>
              </w:rPr>
              <w:lastRenderedPageBreak/>
              <w:t>6</w:t>
            </w:r>
          </w:p>
        </w:tc>
        <w:tc>
          <w:tcPr>
            <w:tcW w:w="3807" w:type="dxa"/>
          </w:tcPr>
          <w:p w:rsidR="001814C8" w:rsidRPr="001814C8" w:rsidRDefault="001814C8" w:rsidP="007F6140">
            <w:pPr>
              <w:rPr>
                <w:rFonts w:ascii="Times New Roman" w:hAnsi="Times New Roman"/>
                <w:color w:val="000000" w:themeColor="text1"/>
              </w:rPr>
            </w:pPr>
            <w:r w:rsidRPr="001814C8">
              <w:rPr>
                <w:rFonts w:ascii="Times New Roman" w:hAnsi="Times New Roman"/>
              </w:rPr>
              <w:t>Спосіб подання документів, необхідних для отримання адміністративної послуги</w:t>
            </w:r>
          </w:p>
        </w:tc>
        <w:tc>
          <w:tcPr>
            <w:tcW w:w="5449" w:type="dxa"/>
          </w:tcPr>
          <w:p w:rsidR="001814C8" w:rsidRPr="001814C8" w:rsidRDefault="001814C8" w:rsidP="007F6140">
            <w:pPr>
              <w:shd w:val="clear" w:color="auto" w:fill="FFFFFF"/>
              <w:spacing w:before="60" w:after="60"/>
              <w:jc w:val="both"/>
              <w:rPr>
                <w:rFonts w:ascii="Times New Roman" w:hAnsi="Times New Roman"/>
              </w:rPr>
            </w:pPr>
            <w:r w:rsidRPr="001814C8">
              <w:rPr>
                <w:rFonts w:ascii="Times New Roman" w:hAnsi="Times New Roman"/>
              </w:rPr>
              <w:t xml:space="preserve">Заява та документи подаються заявником особисто через центри надання адміністративних послуг чи поштою на адресу </w:t>
            </w:r>
            <w:proofErr w:type="spellStart"/>
            <w:r w:rsidRPr="001814C8">
              <w:rPr>
                <w:rFonts w:ascii="Times New Roman" w:hAnsi="Times New Roman"/>
              </w:rPr>
              <w:t>Мінветеранів</w:t>
            </w:r>
            <w:proofErr w:type="spellEnd"/>
            <w:r w:rsidRPr="001814C8">
              <w:rPr>
                <w:rFonts w:ascii="Times New Roman" w:hAnsi="Times New Roman"/>
              </w:rPr>
              <w:t>: провулок Музейний, буд. 12, м. Київ, 01001</w:t>
            </w:r>
          </w:p>
        </w:tc>
      </w:tr>
      <w:tr w:rsidR="001814C8" w:rsidRPr="00CD79EF" w:rsidTr="00B74207">
        <w:trPr>
          <w:trHeight w:val="192"/>
        </w:trPr>
        <w:tc>
          <w:tcPr>
            <w:tcW w:w="699" w:type="dxa"/>
          </w:tcPr>
          <w:p w:rsidR="001814C8" w:rsidRPr="001814C8" w:rsidRDefault="002E1CB8" w:rsidP="007F6140">
            <w:pPr>
              <w:rPr>
                <w:color w:val="000000" w:themeColor="text1"/>
              </w:rPr>
            </w:pPr>
            <w:r>
              <w:rPr>
                <w:color w:val="000000" w:themeColor="text1"/>
              </w:rPr>
              <w:t>7</w:t>
            </w:r>
          </w:p>
        </w:tc>
        <w:tc>
          <w:tcPr>
            <w:tcW w:w="3807" w:type="dxa"/>
          </w:tcPr>
          <w:p w:rsidR="001814C8" w:rsidRPr="002E1CB8" w:rsidRDefault="001814C8" w:rsidP="007F6140">
            <w:pPr>
              <w:snapToGrid w:val="0"/>
              <w:spacing w:after="0" w:line="240" w:lineRule="auto"/>
              <w:rPr>
                <w:rFonts w:ascii="Times New Roman" w:eastAsia="Calibri" w:hAnsi="Times New Roman"/>
                <w:color w:val="000000" w:themeColor="text1"/>
                <w:spacing w:val="5"/>
              </w:rPr>
            </w:pPr>
            <w:r w:rsidRPr="002E1CB8">
              <w:rPr>
                <w:rFonts w:ascii="Times New Roman" w:hAnsi="Times New Roman"/>
                <w:color w:val="000000" w:themeColor="text1"/>
              </w:rPr>
              <w:t>Платність (безоплатність) надання адміністративної послуги</w:t>
            </w:r>
          </w:p>
        </w:tc>
        <w:tc>
          <w:tcPr>
            <w:tcW w:w="5449" w:type="dxa"/>
          </w:tcPr>
          <w:p w:rsidR="001814C8" w:rsidRPr="002E1CB8" w:rsidRDefault="001814C8" w:rsidP="007F61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2E1CB8">
              <w:rPr>
                <w:rFonts w:ascii="Times New Roman" w:hAnsi="Times New Roman"/>
                <w:color w:val="000000" w:themeColor="text1"/>
              </w:rPr>
              <w:t>Безоплатно</w:t>
            </w:r>
          </w:p>
        </w:tc>
      </w:tr>
      <w:tr w:rsidR="001814C8" w:rsidRPr="00CD79EF" w:rsidTr="00B74207">
        <w:trPr>
          <w:trHeight w:val="296"/>
        </w:trPr>
        <w:tc>
          <w:tcPr>
            <w:tcW w:w="699" w:type="dxa"/>
          </w:tcPr>
          <w:p w:rsidR="001814C8" w:rsidRPr="001814C8" w:rsidRDefault="002E1CB8" w:rsidP="007F6140">
            <w:pPr>
              <w:rPr>
                <w:color w:val="000000" w:themeColor="text1"/>
              </w:rPr>
            </w:pPr>
            <w:r>
              <w:rPr>
                <w:color w:val="000000" w:themeColor="text1"/>
              </w:rPr>
              <w:t>8</w:t>
            </w:r>
          </w:p>
        </w:tc>
        <w:tc>
          <w:tcPr>
            <w:tcW w:w="3807" w:type="dxa"/>
          </w:tcPr>
          <w:p w:rsidR="001814C8" w:rsidRPr="002E1CB8" w:rsidRDefault="001814C8" w:rsidP="007F6140">
            <w:pPr>
              <w:rPr>
                <w:rFonts w:ascii="Times New Roman" w:hAnsi="Times New Roman"/>
                <w:color w:val="000000" w:themeColor="text1"/>
              </w:rPr>
            </w:pPr>
            <w:r w:rsidRPr="002E1CB8">
              <w:rPr>
                <w:rFonts w:ascii="Times New Roman" w:hAnsi="Times New Roman"/>
                <w:color w:val="000000" w:themeColor="text1"/>
              </w:rPr>
              <w:t>Строк надання адміністративної послуги</w:t>
            </w:r>
          </w:p>
        </w:tc>
        <w:tc>
          <w:tcPr>
            <w:tcW w:w="5449" w:type="dxa"/>
          </w:tcPr>
          <w:p w:rsidR="001814C8" w:rsidRPr="002E1CB8" w:rsidRDefault="001814C8" w:rsidP="002E1CB8">
            <w:pPr>
              <w:shd w:val="clear" w:color="auto" w:fill="FFFFFF"/>
              <w:spacing w:before="240" w:after="240"/>
              <w:jc w:val="both"/>
              <w:rPr>
                <w:rFonts w:ascii="Times New Roman" w:hAnsi="Times New Roman"/>
                <w:color w:val="000000" w:themeColor="text1"/>
              </w:rPr>
            </w:pPr>
            <w:r w:rsidRPr="002E1CB8">
              <w:rPr>
                <w:rFonts w:ascii="Times New Roman" w:hAnsi="Times New Roman"/>
                <w:color w:val="000000" w:themeColor="text1"/>
              </w:rPr>
              <w:t xml:space="preserve">30 календарних днів </w:t>
            </w:r>
          </w:p>
        </w:tc>
      </w:tr>
      <w:tr w:rsidR="001814C8" w:rsidRPr="00CD79EF" w:rsidTr="00B74207">
        <w:trPr>
          <w:trHeight w:val="296"/>
        </w:trPr>
        <w:tc>
          <w:tcPr>
            <w:tcW w:w="699" w:type="dxa"/>
          </w:tcPr>
          <w:p w:rsidR="001814C8" w:rsidRPr="002E1CB8" w:rsidRDefault="002E1CB8" w:rsidP="007F6140">
            <w:pPr>
              <w:rPr>
                <w:color w:val="000000" w:themeColor="text1"/>
              </w:rPr>
            </w:pPr>
            <w:r w:rsidRPr="002E1CB8">
              <w:rPr>
                <w:color w:val="000000" w:themeColor="text1"/>
              </w:rPr>
              <w:t>9</w:t>
            </w:r>
          </w:p>
        </w:tc>
        <w:tc>
          <w:tcPr>
            <w:tcW w:w="3807" w:type="dxa"/>
          </w:tcPr>
          <w:p w:rsidR="001814C8" w:rsidRPr="002E1CB8" w:rsidRDefault="002E1CB8" w:rsidP="007F6140">
            <w:pPr>
              <w:rPr>
                <w:rFonts w:ascii="Times New Roman" w:hAnsi="Times New Roman"/>
                <w:color w:val="000000" w:themeColor="text1"/>
              </w:rPr>
            </w:pPr>
            <w:r w:rsidRPr="002E1CB8">
              <w:rPr>
                <w:rFonts w:ascii="Times New Roman" w:hAnsi="Times New Roman"/>
              </w:rPr>
              <w:t>Перелік підстав для відмови у наданні адміністративної послуги</w:t>
            </w:r>
          </w:p>
        </w:tc>
        <w:tc>
          <w:tcPr>
            <w:tcW w:w="5449" w:type="dxa"/>
          </w:tcPr>
          <w:p w:rsidR="001814C8" w:rsidRPr="002E1CB8" w:rsidRDefault="002E1CB8" w:rsidP="007F6140">
            <w:pPr>
              <w:shd w:val="clear" w:color="auto" w:fill="FFFFFF"/>
              <w:spacing w:after="150"/>
              <w:rPr>
                <w:rFonts w:ascii="Times New Roman" w:hAnsi="Times New Roman"/>
                <w:color w:val="000000" w:themeColor="text1"/>
              </w:rPr>
            </w:pPr>
            <w:r w:rsidRPr="002E1CB8">
              <w:rPr>
                <w:rFonts w:ascii="Times New Roman" w:hAnsi="Times New Roman"/>
              </w:rPr>
              <w:t xml:space="preserve">Порушення вимог Закону України </w:t>
            </w:r>
            <w:proofErr w:type="spellStart"/>
            <w:r w:rsidRPr="002E1CB8">
              <w:rPr>
                <w:rFonts w:ascii="Times New Roman" w:hAnsi="Times New Roman"/>
              </w:rPr>
              <w:t>“</w:t>
            </w:r>
            <w:hyperlink r:id="rId11">
              <w:r w:rsidRPr="002E1CB8">
                <w:rPr>
                  <w:rFonts w:ascii="Times New Roman" w:hAnsi="Times New Roman"/>
                </w:rPr>
                <w:t>Про</w:t>
              </w:r>
              <w:proofErr w:type="spellEnd"/>
              <w:r w:rsidRPr="002E1CB8">
                <w:rPr>
                  <w:rFonts w:ascii="Times New Roman" w:hAnsi="Times New Roman"/>
                </w:rPr>
                <w:t xml:space="preserve"> захист персональних </w:t>
              </w:r>
              <w:proofErr w:type="spellStart"/>
              <w:r w:rsidRPr="002E1CB8">
                <w:rPr>
                  <w:rFonts w:ascii="Times New Roman" w:hAnsi="Times New Roman"/>
                </w:rPr>
                <w:t>даних</w:t>
              </w:r>
            </w:hyperlink>
            <w:r w:rsidRPr="002E1CB8">
              <w:rPr>
                <w:rFonts w:ascii="Times New Roman" w:hAnsi="Times New Roman"/>
              </w:rPr>
              <w:t>”</w:t>
            </w:r>
            <w:proofErr w:type="spellEnd"/>
            <w:r w:rsidRPr="002E1CB8">
              <w:rPr>
                <w:rFonts w:ascii="Times New Roman" w:hAnsi="Times New Roman"/>
              </w:rPr>
              <w:t xml:space="preserve"> та Закону України </w:t>
            </w:r>
            <w:proofErr w:type="spellStart"/>
            <w:r w:rsidRPr="002E1CB8">
              <w:rPr>
                <w:rFonts w:ascii="Times New Roman" w:hAnsi="Times New Roman"/>
              </w:rPr>
              <w:t>“</w:t>
            </w:r>
            <w:hyperlink r:id="rId12">
              <w:r w:rsidRPr="002E1CB8">
                <w:rPr>
                  <w:rFonts w:ascii="Times New Roman" w:hAnsi="Times New Roman"/>
                </w:rPr>
                <w:t>Про</w:t>
              </w:r>
              <w:proofErr w:type="spellEnd"/>
              <w:r w:rsidRPr="002E1CB8">
                <w:rPr>
                  <w:rFonts w:ascii="Times New Roman" w:hAnsi="Times New Roman"/>
                </w:rPr>
                <w:t xml:space="preserve"> боротьбу з </w:t>
              </w:r>
              <w:proofErr w:type="spellStart"/>
              <w:r w:rsidRPr="002E1CB8">
                <w:rPr>
                  <w:rFonts w:ascii="Times New Roman" w:hAnsi="Times New Roman"/>
                </w:rPr>
                <w:t>тероризмом</w:t>
              </w:r>
            </w:hyperlink>
            <w:r w:rsidRPr="002E1CB8">
              <w:rPr>
                <w:rFonts w:ascii="Times New Roman" w:hAnsi="Times New Roman"/>
              </w:rPr>
              <w:t>”</w:t>
            </w:r>
            <w:proofErr w:type="spellEnd"/>
          </w:p>
        </w:tc>
      </w:tr>
      <w:tr w:rsidR="001814C8" w:rsidRPr="00CD79EF" w:rsidTr="00B74207">
        <w:trPr>
          <w:trHeight w:val="296"/>
        </w:trPr>
        <w:tc>
          <w:tcPr>
            <w:tcW w:w="699" w:type="dxa"/>
          </w:tcPr>
          <w:p w:rsidR="001814C8" w:rsidRPr="00B74207" w:rsidRDefault="001814C8" w:rsidP="007F6140">
            <w:pPr>
              <w:rPr>
                <w:color w:val="000000" w:themeColor="text1"/>
              </w:rPr>
            </w:pPr>
            <w:r w:rsidRPr="00B74207">
              <w:rPr>
                <w:color w:val="000000" w:themeColor="text1"/>
              </w:rPr>
              <w:t>8</w:t>
            </w:r>
          </w:p>
        </w:tc>
        <w:tc>
          <w:tcPr>
            <w:tcW w:w="3807" w:type="dxa"/>
          </w:tcPr>
          <w:p w:rsidR="001814C8" w:rsidRPr="00B74207" w:rsidRDefault="001814C8" w:rsidP="007F6140">
            <w:pPr>
              <w:rPr>
                <w:rFonts w:ascii="Times New Roman" w:hAnsi="Times New Roman"/>
                <w:color w:val="000000" w:themeColor="text1"/>
              </w:rPr>
            </w:pPr>
            <w:r w:rsidRPr="00B74207">
              <w:rPr>
                <w:rFonts w:ascii="Times New Roman" w:hAnsi="Times New Roman"/>
                <w:color w:val="000000" w:themeColor="text1"/>
                <w:sz w:val="20"/>
              </w:rPr>
              <w:t>Результат надання адміністративної послуги</w:t>
            </w:r>
          </w:p>
        </w:tc>
        <w:tc>
          <w:tcPr>
            <w:tcW w:w="5449" w:type="dxa"/>
          </w:tcPr>
          <w:p w:rsidR="001814C8" w:rsidRPr="00B74207" w:rsidRDefault="00B74207" w:rsidP="007F6140">
            <w:pPr>
              <w:shd w:val="clear" w:color="auto" w:fill="FFFFFF"/>
              <w:spacing w:after="150"/>
              <w:jc w:val="both"/>
              <w:rPr>
                <w:rFonts w:ascii="Times New Roman" w:hAnsi="Times New Roman"/>
                <w:color w:val="FF0000"/>
              </w:rPr>
            </w:pPr>
            <w:r w:rsidRPr="00B74207">
              <w:rPr>
                <w:rFonts w:ascii="Times New Roman" w:hAnsi="Times New Roman"/>
              </w:rPr>
              <w:t>Відомості з Єдиного державного реєстру ветеранів війни / відмова у видачі відомостей з Єдиного державного реєстру ветеранів війни</w:t>
            </w:r>
          </w:p>
        </w:tc>
      </w:tr>
      <w:tr w:rsidR="001814C8" w:rsidRPr="00CD79EF" w:rsidTr="00B74207">
        <w:trPr>
          <w:trHeight w:val="296"/>
        </w:trPr>
        <w:tc>
          <w:tcPr>
            <w:tcW w:w="699" w:type="dxa"/>
          </w:tcPr>
          <w:p w:rsidR="001814C8" w:rsidRPr="00B74207" w:rsidRDefault="00B74207" w:rsidP="007F6140">
            <w:pPr>
              <w:rPr>
                <w:rFonts w:ascii="Times New Roman" w:hAnsi="Times New Roman"/>
                <w:color w:val="000000" w:themeColor="text1"/>
              </w:rPr>
            </w:pPr>
            <w:r w:rsidRPr="00B74207">
              <w:rPr>
                <w:rFonts w:ascii="Times New Roman" w:hAnsi="Times New Roman"/>
                <w:color w:val="000000" w:themeColor="text1"/>
              </w:rPr>
              <w:t>9</w:t>
            </w:r>
          </w:p>
        </w:tc>
        <w:tc>
          <w:tcPr>
            <w:tcW w:w="3807" w:type="dxa"/>
          </w:tcPr>
          <w:p w:rsidR="001814C8" w:rsidRPr="00B74207" w:rsidRDefault="00B74207" w:rsidP="007F6140">
            <w:pPr>
              <w:rPr>
                <w:rFonts w:ascii="Times New Roman" w:hAnsi="Times New Roman"/>
                <w:color w:val="FF0000"/>
              </w:rPr>
            </w:pPr>
            <w:r w:rsidRPr="00B74207">
              <w:rPr>
                <w:rFonts w:ascii="Times New Roman" w:hAnsi="Times New Roman"/>
              </w:rPr>
              <w:t>Можливі способи отримання відповіді (результату)</w:t>
            </w:r>
          </w:p>
        </w:tc>
        <w:tc>
          <w:tcPr>
            <w:tcW w:w="5449" w:type="dxa"/>
          </w:tcPr>
          <w:p w:rsidR="00B74207" w:rsidRPr="00B74207" w:rsidRDefault="00B74207" w:rsidP="00B74207">
            <w:pPr>
              <w:pBdr>
                <w:top w:val="nil"/>
                <w:left w:val="nil"/>
                <w:bottom w:val="nil"/>
                <w:right w:val="nil"/>
                <w:between w:val="nil"/>
              </w:pBdr>
              <w:tabs>
                <w:tab w:val="left" w:pos="358"/>
              </w:tabs>
              <w:ind w:firstLine="367"/>
              <w:jc w:val="both"/>
              <w:rPr>
                <w:rFonts w:ascii="Times New Roman" w:hAnsi="Times New Roman"/>
                <w:color w:val="000000"/>
              </w:rPr>
            </w:pPr>
            <w:r w:rsidRPr="00B74207">
              <w:rPr>
                <w:rFonts w:ascii="Times New Roman" w:hAnsi="Times New Roman"/>
                <w:color w:val="000000"/>
              </w:rPr>
              <w:t>1. Результат надання адміністративної послуги отримується особисто у центрі надання адміністративних послуг.</w:t>
            </w:r>
          </w:p>
          <w:p w:rsidR="001814C8" w:rsidRPr="00B74207" w:rsidRDefault="00B74207" w:rsidP="00B74207">
            <w:pPr>
              <w:shd w:val="clear" w:color="auto" w:fill="FFFFFF"/>
              <w:spacing w:after="150"/>
              <w:rPr>
                <w:rFonts w:ascii="Times New Roman" w:hAnsi="Times New Roman"/>
                <w:color w:val="FF0000"/>
              </w:rPr>
            </w:pPr>
            <w:r w:rsidRPr="00B74207">
              <w:rPr>
                <w:rFonts w:ascii="Times New Roman" w:hAnsi="Times New Roman"/>
                <w:color w:val="000000"/>
              </w:rPr>
              <w:t>2. Результат надання адміністративної послуги отримується особисто у Міністерстві у справах ветеранів України.</w:t>
            </w:r>
          </w:p>
        </w:tc>
      </w:tr>
    </w:tbl>
    <w:p w:rsidR="008566C0" w:rsidRPr="00CD79EF" w:rsidRDefault="008566C0" w:rsidP="008566C0">
      <w:pPr>
        <w:pBdr>
          <w:top w:val="nil"/>
          <w:left w:val="nil"/>
          <w:bottom w:val="nil"/>
          <w:right w:val="nil"/>
          <w:between w:val="nil"/>
        </w:pBdr>
        <w:rPr>
          <w:rFonts w:ascii="Times New Roman" w:hAnsi="Times New Roman"/>
          <w:b/>
          <w:i/>
          <w:strike/>
          <w:color w:val="FF0000"/>
          <w:sz w:val="28"/>
          <w:szCs w:val="28"/>
        </w:rPr>
      </w:pPr>
    </w:p>
    <w:p w:rsidR="008566C0" w:rsidRPr="00CD79EF" w:rsidRDefault="008566C0" w:rsidP="008566C0">
      <w:pPr>
        <w:ind w:left="7080"/>
        <w:rPr>
          <w:rFonts w:ascii="Times New Roman" w:eastAsia="Calibri" w:hAnsi="Times New Roman"/>
          <w:b/>
          <w:color w:val="FF0000"/>
        </w:rPr>
      </w:pPr>
    </w:p>
    <w:p w:rsidR="008566C0" w:rsidRDefault="008566C0" w:rsidP="008566C0">
      <w:pPr>
        <w:ind w:left="7080"/>
        <w:rPr>
          <w:rFonts w:ascii="Times New Roman" w:eastAsia="Calibri" w:hAnsi="Times New Roman"/>
          <w:b/>
        </w:rPr>
      </w:pPr>
    </w:p>
    <w:p w:rsidR="008566C0" w:rsidRDefault="008566C0" w:rsidP="008566C0">
      <w:pPr>
        <w:ind w:left="7080"/>
        <w:rPr>
          <w:rFonts w:ascii="Times New Roman" w:eastAsia="Calibri" w:hAnsi="Times New Roman"/>
          <w:b/>
        </w:rPr>
      </w:pPr>
    </w:p>
    <w:p w:rsidR="008566C0" w:rsidRDefault="008566C0" w:rsidP="008566C0">
      <w:pPr>
        <w:ind w:left="7080"/>
        <w:rPr>
          <w:rFonts w:ascii="Times New Roman" w:eastAsia="Calibri" w:hAnsi="Times New Roman"/>
          <w:b/>
        </w:rPr>
      </w:pPr>
    </w:p>
    <w:p w:rsidR="008566C0" w:rsidRDefault="008566C0" w:rsidP="008566C0">
      <w:pPr>
        <w:ind w:left="7080"/>
        <w:rPr>
          <w:rFonts w:ascii="Times New Roman" w:eastAsia="Calibri" w:hAnsi="Times New Roman"/>
          <w:b/>
        </w:rPr>
      </w:pPr>
    </w:p>
    <w:tbl>
      <w:tblPr>
        <w:tblW w:w="0" w:type="auto"/>
        <w:tblLook w:val="04A0"/>
      </w:tblPr>
      <w:tblGrid>
        <w:gridCol w:w="757"/>
        <w:gridCol w:w="2049"/>
        <w:gridCol w:w="6785"/>
      </w:tblGrid>
      <w:tr w:rsidR="00B114E6" w:rsidTr="007F6140">
        <w:tc>
          <w:tcPr>
            <w:tcW w:w="757" w:type="dxa"/>
          </w:tcPr>
          <w:p w:rsidR="00B114E6" w:rsidRDefault="00B114E6" w:rsidP="007F6140">
            <w:pPr>
              <w:spacing w:after="0" w:line="240" w:lineRule="auto"/>
              <w:rPr>
                <w:rFonts w:ascii="Times New Roman" w:eastAsia="Calibri" w:hAnsi="Times New Roman"/>
                <w:sz w:val="24"/>
                <w:szCs w:val="24"/>
              </w:rPr>
            </w:pPr>
          </w:p>
        </w:tc>
        <w:tc>
          <w:tcPr>
            <w:tcW w:w="2049" w:type="dxa"/>
            <w:hideMark/>
          </w:tcPr>
          <w:p w:rsidR="00B114E6" w:rsidRDefault="00B114E6" w:rsidP="007F6140">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B114E6" w:rsidRDefault="00B114E6" w:rsidP="007F6140">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8"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B114E6" w:rsidRPr="000334DD" w:rsidRDefault="00B114E6" w:rsidP="007F6140">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B114E6" w:rsidRPr="000334DD" w:rsidRDefault="00B114E6" w:rsidP="007F6140">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B114E6" w:rsidRPr="000334DD" w:rsidRDefault="00B114E6" w:rsidP="007F6140">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13" w:history="1">
              <w:r w:rsidRPr="008B6D0A">
                <w:rPr>
                  <w:rStyle w:val="a5"/>
                  <w:rFonts w:ascii="Times New Roman" w:eastAsia="Calibri" w:hAnsi="Times New Roman"/>
                  <w:sz w:val="18"/>
                  <w:szCs w:val="18"/>
                  <w:lang w:val="en-US"/>
                </w:rPr>
                <w:t>gorodok.cnap@gmail.com</w:t>
              </w:r>
            </w:hyperlink>
          </w:p>
        </w:tc>
      </w:tr>
    </w:tbl>
    <w:p w:rsidR="00B114E6" w:rsidRDefault="00B114E6" w:rsidP="00B114E6">
      <w:pPr>
        <w:spacing w:after="0"/>
        <w:rPr>
          <w:vanish/>
        </w:rPr>
      </w:pPr>
    </w:p>
    <w:tbl>
      <w:tblPr>
        <w:tblW w:w="10189" w:type="dxa"/>
        <w:tblLook w:val="00A0"/>
      </w:tblPr>
      <w:tblGrid>
        <w:gridCol w:w="7264"/>
        <w:gridCol w:w="2925"/>
      </w:tblGrid>
      <w:tr w:rsidR="00B114E6" w:rsidTr="007F6140">
        <w:tc>
          <w:tcPr>
            <w:tcW w:w="7264" w:type="dxa"/>
          </w:tcPr>
          <w:p w:rsidR="00B114E6" w:rsidRDefault="00B114E6" w:rsidP="007F6140">
            <w:pPr>
              <w:spacing w:after="0" w:line="240" w:lineRule="auto"/>
              <w:rPr>
                <w:rFonts w:ascii="Times New Roman" w:hAnsi="Times New Roman"/>
              </w:rPr>
            </w:pPr>
          </w:p>
        </w:tc>
        <w:tc>
          <w:tcPr>
            <w:tcW w:w="2925" w:type="dxa"/>
            <w:hideMark/>
          </w:tcPr>
          <w:p w:rsidR="00B114E6" w:rsidRDefault="00B114E6" w:rsidP="007F6140">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B114E6" w:rsidRDefault="00B114E6" w:rsidP="007F6140">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B114E6" w:rsidRDefault="00B114E6" w:rsidP="00B114E6">
      <w:pPr>
        <w:rPr>
          <w:rFonts w:ascii="Times New Roman" w:hAnsi="Times New Roman"/>
          <w:sz w:val="16"/>
          <w:szCs w:val="16"/>
        </w:rPr>
      </w:pPr>
    </w:p>
    <w:p w:rsidR="00B114E6" w:rsidRDefault="00B114E6" w:rsidP="00B114E6">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56070D">
        <w:rPr>
          <w:rFonts w:ascii="Times New Roman" w:hAnsi="Times New Roman"/>
          <w:b/>
          <w:sz w:val="28"/>
          <w:szCs w:val="28"/>
        </w:rPr>
        <w:t>94</w:t>
      </w:r>
    </w:p>
    <w:p w:rsidR="0056070D" w:rsidRPr="0056070D" w:rsidRDefault="0056070D" w:rsidP="0056070D">
      <w:pPr>
        <w:pBdr>
          <w:top w:val="nil"/>
          <w:left w:val="nil"/>
          <w:bottom w:val="nil"/>
          <w:right w:val="nil"/>
          <w:between w:val="nil"/>
        </w:pBdr>
        <w:jc w:val="center"/>
        <w:rPr>
          <w:rFonts w:ascii="Times New Roman" w:hAnsi="Times New Roman"/>
          <w:b/>
        </w:rPr>
      </w:pPr>
      <w:r w:rsidRPr="0056070D">
        <w:rPr>
          <w:rFonts w:ascii="Times New Roman" w:hAnsi="Times New Roman"/>
          <w:b/>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p w:rsidR="00B114E6" w:rsidRPr="00B277E1" w:rsidRDefault="00B114E6" w:rsidP="00B114E6">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B114E6" w:rsidTr="00D96E84">
        <w:trPr>
          <w:trHeight w:val="487"/>
        </w:trPr>
        <w:tc>
          <w:tcPr>
            <w:tcW w:w="699" w:type="dxa"/>
            <w:vMerge w:val="restart"/>
          </w:tcPr>
          <w:p w:rsidR="00B114E6" w:rsidRDefault="00B114E6" w:rsidP="007F6140">
            <w:r>
              <w:t>1</w:t>
            </w:r>
          </w:p>
          <w:p w:rsidR="00B114E6" w:rsidRPr="001E18E6" w:rsidRDefault="00B114E6" w:rsidP="007F6140"/>
          <w:p w:rsidR="00B114E6" w:rsidRPr="001E18E6" w:rsidRDefault="00B114E6" w:rsidP="007F6140"/>
          <w:p w:rsidR="00B114E6" w:rsidRPr="001E18E6" w:rsidRDefault="00B114E6" w:rsidP="007F6140"/>
          <w:p w:rsidR="00B114E6" w:rsidRPr="001E18E6" w:rsidRDefault="00B114E6" w:rsidP="007F6140"/>
          <w:p w:rsidR="00B114E6" w:rsidRPr="001E18E6" w:rsidRDefault="00B114E6" w:rsidP="007F6140"/>
          <w:p w:rsidR="00B114E6" w:rsidRPr="001E18E6" w:rsidRDefault="00B114E6" w:rsidP="007F6140"/>
        </w:tc>
        <w:tc>
          <w:tcPr>
            <w:tcW w:w="3807" w:type="dxa"/>
            <w:vMerge w:val="restart"/>
          </w:tcPr>
          <w:p w:rsidR="00B114E6" w:rsidRPr="00F90E41" w:rsidRDefault="00B114E6" w:rsidP="007F6140">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B114E6" w:rsidRPr="00D24ED9" w:rsidRDefault="00B114E6" w:rsidP="007F6140">
            <w:pPr>
              <w:rPr>
                <w:rFonts w:ascii="Times New Roman" w:hAnsi="Times New Roman"/>
              </w:rPr>
            </w:pPr>
          </w:p>
        </w:tc>
        <w:tc>
          <w:tcPr>
            <w:tcW w:w="5449" w:type="dxa"/>
          </w:tcPr>
          <w:p w:rsidR="00B114E6" w:rsidRPr="00D24ED9" w:rsidRDefault="00B114E6"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B114E6" w:rsidRDefault="00B114E6" w:rsidP="007F6140">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B114E6" w:rsidRPr="00D24ED9" w:rsidRDefault="00B114E6" w:rsidP="007F6140">
            <w:pPr>
              <w:spacing w:after="0" w:line="240" w:lineRule="auto"/>
              <w:rPr>
                <w:rFonts w:ascii="Times New Roman" w:hAnsi="Times New Roman"/>
              </w:rPr>
            </w:pPr>
            <w:r w:rsidRPr="00D24ED9">
              <w:rPr>
                <w:rFonts w:ascii="Times New Roman" w:eastAsia="Calibri" w:hAnsi="Times New Roman"/>
              </w:rPr>
              <w:t>майдан Гайдамаків 6</w:t>
            </w:r>
          </w:p>
        </w:tc>
      </w:tr>
      <w:tr w:rsidR="00B114E6" w:rsidTr="00D96E84">
        <w:trPr>
          <w:trHeight w:val="1916"/>
        </w:trPr>
        <w:tc>
          <w:tcPr>
            <w:tcW w:w="699" w:type="dxa"/>
            <w:vMerge/>
          </w:tcPr>
          <w:p w:rsidR="00B114E6" w:rsidRDefault="00B114E6" w:rsidP="007F6140"/>
        </w:tc>
        <w:tc>
          <w:tcPr>
            <w:tcW w:w="3807" w:type="dxa"/>
            <w:vMerge/>
          </w:tcPr>
          <w:p w:rsidR="00B114E6" w:rsidRPr="00D24ED9" w:rsidRDefault="00B114E6" w:rsidP="007F6140">
            <w:pPr>
              <w:rPr>
                <w:rFonts w:ascii="Times New Roman" w:hAnsi="Times New Roman"/>
              </w:rPr>
            </w:pPr>
          </w:p>
        </w:tc>
        <w:tc>
          <w:tcPr>
            <w:tcW w:w="5449" w:type="dxa"/>
          </w:tcPr>
          <w:p w:rsidR="00B114E6" w:rsidRPr="00D24ED9" w:rsidRDefault="00B114E6"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B114E6" w:rsidRPr="00D24ED9" w:rsidRDefault="00B114E6" w:rsidP="007F6140">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B114E6" w:rsidRPr="00D24ED9" w:rsidRDefault="00B114E6" w:rsidP="007F6140">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B114E6" w:rsidRPr="00D24ED9" w:rsidRDefault="00B114E6" w:rsidP="007F6140">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B114E6" w:rsidRPr="00D24ED9" w:rsidRDefault="00B114E6" w:rsidP="007F6140">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B114E6" w:rsidRPr="00D24ED9" w:rsidRDefault="00B114E6" w:rsidP="007F6140">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B114E6" w:rsidRPr="00D24ED9" w:rsidRDefault="00B114E6" w:rsidP="007F6140">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B114E6" w:rsidTr="00D96E84">
        <w:trPr>
          <w:trHeight w:val="453"/>
        </w:trPr>
        <w:tc>
          <w:tcPr>
            <w:tcW w:w="699" w:type="dxa"/>
            <w:vMerge/>
          </w:tcPr>
          <w:p w:rsidR="00B114E6" w:rsidRDefault="00B114E6" w:rsidP="007F6140"/>
        </w:tc>
        <w:tc>
          <w:tcPr>
            <w:tcW w:w="3807" w:type="dxa"/>
            <w:vMerge/>
          </w:tcPr>
          <w:p w:rsidR="00B114E6" w:rsidRPr="00D24ED9" w:rsidRDefault="00B114E6" w:rsidP="007F6140">
            <w:pPr>
              <w:rPr>
                <w:rFonts w:ascii="Times New Roman" w:hAnsi="Times New Roman"/>
              </w:rPr>
            </w:pPr>
          </w:p>
        </w:tc>
        <w:tc>
          <w:tcPr>
            <w:tcW w:w="5449" w:type="dxa"/>
          </w:tcPr>
          <w:p w:rsidR="00B114E6" w:rsidRPr="00D24ED9" w:rsidRDefault="00B114E6"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B114E6" w:rsidRPr="00D24ED9" w:rsidRDefault="00B114E6" w:rsidP="007F6140">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B114E6" w:rsidRPr="00D24ED9" w:rsidRDefault="00B114E6" w:rsidP="007F6140">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B114E6" w:rsidRPr="00D24ED9" w:rsidRDefault="00B114E6" w:rsidP="007F6140">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B114E6" w:rsidTr="00D96E84">
        <w:trPr>
          <w:trHeight w:val="453"/>
        </w:trPr>
        <w:tc>
          <w:tcPr>
            <w:tcW w:w="699" w:type="dxa"/>
          </w:tcPr>
          <w:p w:rsidR="00B114E6" w:rsidRDefault="00B114E6" w:rsidP="007F6140">
            <w:r>
              <w:t>2</w:t>
            </w:r>
          </w:p>
        </w:tc>
        <w:tc>
          <w:tcPr>
            <w:tcW w:w="3807" w:type="dxa"/>
          </w:tcPr>
          <w:p w:rsidR="00B114E6" w:rsidRPr="00D142B4" w:rsidRDefault="00B114E6" w:rsidP="007F6140">
            <w:pPr>
              <w:rPr>
                <w:rFonts w:ascii="Times New Roman" w:hAnsi="Times New Roman"/>
              </w:rPr>
            </w:pPr>
            <w:r w:rsidRPr="00D142B4">
              <w:rPr>
                <w:rFonts w:ascii="Times New Roman" w:hAnsi="Times New Roman"/>
              </w:rPr>
              <w:t>Закони України</w:t>
            </w:r>
          </w:p>
        </w:tc>
        <w:tc>
          <w:tcPr>
            <w:tcW w:w="5449" w:type="dxa"/>
          </w:tcPr>
          <w:p w:rsidR="00B114E6" w:rsidRPr="004415FA" w:rsidRDefault="004415FA" w:rsidP="007F6140">
            <w:pPr>
              <w:pBdr>
                <w:top w:val="nil"/>
                <w:left w:val="nil"/>
                <w:bottom w:val="nil"/>
                <w:right w:val="nil"/>
                <w:between w:val="nil"/>
              </w:pBdr>
              <w:tabs>
                <w:tab w:val="left" w:pos="217"/>
              </w:tabs>
              <w:ind w:right="7"/>
              <w:jc w:val="both"/>
              <w:rPr>
                <w:rFonts w:ascii="Times New Roman" w:hAnsi="Times New Roman"/>
                <w:color w:val="000000"/>
              </w:rPr>
            </w:pPr>
            <w:r w:rsidRPr="004415FA">
              <w:rPr>
                <w:rFonts w:ascii="Times New Roman" w:hAnsi="Times New Roman"/>
              </w:rPr>
              <w:t xml:space="preserve">Закон України </w:t>
            </w:r>
            <w:proofErr w:type="spellStart"/>
            <w:r w:rsidRPr="004415FA">
              <w:rPr>
                <w:rFonts w:ascii="Times New Roman" w:hAnsi="Times New Roman"/>
              </w:rPr>
              <w:t>“Про</w:t>
            </w:r>
            <w:proofErr w:type="spellEnd"/>
            <w:r w:rsidRPr="004415FA">
              <w:rPr>
                <w:rFonts w:ascii="Times New Roman" w:hAnsi="Times New Roman"/>
              </w:rPr>
              <w:t xml:space="preserve"> волонтерську </w:t>
            </w:r>
            <w:proofErr w:type="spellStart"/>
            <w:r w:rsidRPr="004415FA">
              <w:rPr>
                <w:rFonts w:ascii="Times New Roman" w:hAnsi="Times New Roman"/>
              </w:rPr>
              <w:t>діяльність”</w:t>
            </w:r>
            <w:proofErr w:type="spellEnd"/>
          </w:p>
        </w:tc>
      </w:tr>
      <w:tr w:rsidR="004415FA" w:rsidRPr="00CD79EF" w:rsidTr="00D96E84">
        <w:trPr>
          <w:trHeight w:val="162"/>
        </w:trPr>
        <w:tc>
          <w:tcPr>
            <w:tcW w:w="699" w:type="dxa"/>
          </w:tcPr>
          <w:p w:rsidR="004415FA" w:rsidRPr="00CD79EF" w:rsidRDefault="004415FA" w:rsidP="007F6140">
            <w:pPr>
              <w:rPr>
                <w:rFonts w:ascii="Times New Roman" w:hAnsi="Times New Roman"/>
                <w:color w:val="000000" w:themeColor="text1"/>
              </w:rPr>
            </w:pPr>
            <w:r>
              <w:rPr>
                <w:rFonts w:ascii="Times New Roman" w:hAnsi="Times New Roman"/>
                <w:color w:val="000000" w:themeColor="text1"/>
              </w:rPr>
              <w:t>3</w:t>
            </w:r>
          </w:p>
        </w:tc>
        <w:tc>
          <w:tcPr>
            <w:tcW w:w="3807" w:type="dxa"/>
          </w:tcPr>
          <w:p w:rsidR="004415FA" w:rsidRPr="004415FA" w:rsidRDefault="004415FA" w:rsidP="007F6140">
            <w:pPr>
              <w:snapToGrid w:val="0"/>
              <w:spacing w:after="0" w:line="240" w:lineRule="auto"/>
              <w:rPr>
                <w:rFonts w:ascii="Times New Roman" w:eastAsia="Calibri" w:hAnsi="Times New Roman"/>
                <w:color w:val="000000" w:themeColor="text1"/>
                <w:spacing w:val="5"/>
              </w:rPr>
            </w:pPr>
            <w:r w:rsidRPr="004415FA">
              <w:rPr>
                <w:rFonts w:ascii="Times New Roman" w:hAnsi="Times New Roman"/>
                <w:color w:val="000000" w:themeColor="text1"/>
              </w:rPr>
              <w:t>Акти Кабінету Міністрів України</w:t>
            </w:r>
          </w:p>
        </w:tc>
        <w:tc>
          <w:tcPr>
            <w:tcW w:w="5449" w:type="dxa"/>
          </w:tcPr>
          <w:p w:rsidR="004415FA" w:rsidRPr="004415FA" w:rsidRDefault="004415FA" w:rsidP="007F6140">
            <w:pPr>
              <w:ind w:right="7"/>
              <w:jc w:val="both"/>
              <w:rPr>
                <w:rFonts w:ascii="Times New Roman" w:hAnsi="Times New Roman"/>
                <w:color w:val="000000" w:themeColor="text1"/>
                <w:spacing w:val="-2"/>
              </w:rPr>
            </w:pPr>
            <w:r w:rsidRPr="004415FA">
              <w:rPr>
                <w:rFonts w:ascii="Times New Roman" w:hAnsi="Times New Roman"/>
              </w:rPr>
              <w:t xml:space="preserve">Постанова Кабінету Міністрів України від 19 .08.2015 № 604 </w:t>
            </w:r>
            <w:proofErr w:type="spellStart"/>
            <w:r w:rsidRPr="004415FA">
              <w:rPr>
                <w:rFonts w:ascii="Times New Roman" w:hAnsi="Times New Roman"/>
              </w:rPr>
              <w:t>“Деякі</w:t>
            </w:r>
            <w:proofErr w:type="spellEnd"/>
            <w:r w:rsidRPr="004415FA">
              <w:rPr>
                <w:rFonts w:ascii="Times New Roman" w:hAnsi="Times New Roman"/>
              </w:rPr>
              <w:t xml:space="preserve">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w:t>
            </w:r>
            <w:r w:rsidRPr="004415FA">
              <w:rPr>
                <w:rFonts w:ascii="Times New Roman" w:hAnsi="Times New Roman"/>
              </w:rPr>
              <w:lastRenderedPageBreak/>
              <w:t xml:space="preserve">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w:t>
            </w:r>
            <w:proofErr w:type="spellStart"/>
            <w:r w:rsidRPr="004415FA">
              <w:rPr>
                <w:rFonts w:ascii="Times New Roman" w:hAnsi="Times New Roman"/>
              </w:rPr>
              <w:t>конфліктів”</w:t>
            </w:r>
            <w:proofErr w:type="spellEnd"/>
          </w:p>
        </w:tc>
      </w:tr>
      <w:tr w:rsidR="004415FA" w:rsidRPr="00CD79EF" w:rsidTr="00D96E84">
        <w:trPr>
          <w:trHeight w:val="453"/>
        </w:trPr>
        <w:tc>
          <w:tcPr>
            <w:tcW w:w="699" w:type="dxa"/>
          </w:tcPr>
          <w:p w:rsidR="004415FA" w:rsidRPr="00CD79EF" w:rsidRDefault="004415FA" w:rsidP="007F6140">
            <w:pPr>
              <w:rPr>
                <w:rFonts w:ascii="Times New Roman" w:hAnsi="Times New Roman"/>
                <w:color w:val="000000" w:themeColor="text1"/>
              </w:rPr>
            </w:pPr>
            <w:r>
              <w:rPr>
                <w:rFonts w:ascii="Times New Roman" w:hAnsi="Times New Roman"/>
                <w:color w:val="000000" w:themeColor="text1"/>
              </w:rPr>
              <w:lastRenderedPageBreak/>
              <w:t>4</w:t>
            </w:r>
          </w:p>
        </w:tc>
        <w:tc>
          <w:tcPr>
            <w:tcW w:w="3807" w:type="dxa"/>
          </w:tcPr>
          <w:p w:rsidR="004415FA" w:rsidRPr="004415FA" w:rsidRDefault="004415FA" w:rsidP="007F6140">
            <w:pPr>
              <w:snapToGrid w:val="0"/>
              <w:spacing w:after="0" w:line="240" w:lineRule="auto"/>
              <w:rPr>
                <w:rFonts w:ascii="Times New Roman" w:eastAsia="Calibri" w:hAnsi="Times New Roman"/>
                <w:color w:val="000000" w:themeColor="text1"/>
                <w:spacing w:val="5"/>
              </w:rPr>
            </w:pPr>
            <w:r w:rsidRPr="004415FA">
              <w:rPr>
                <w:rFonts w:ascii="Times New Roman" w:hAnsi="Times New Roman"/>
              </w:rPr>
              <w:t>Акти центральних органів виконавчої влади</w:t>
            </w:r>
          </w:p>
        </w:tc>
        <w:tc>
          <w:tcPr>
            <w:tcW w:w="5449" w:type="dxa"/>
          </w:tcPr>
          <w:p w:rsidR="004415FA" w:rsidRPr="004415FA" w:rsidRDefault="004415FA" w:rsidP="007F6140">
            <w:pPr>
              <w:pBdr>
                <w:top w:val="nil"/>
                <w:left w:val="nil"/>
                <w:bottom w:val="nil"/>
                <w:right w:val="nil"/>
                <w:between w:val="nil"/>
              </w:pBdr>
              <w:tabs>
                <w:tab w:val="left" w:pos="0"/>
              </w:tabs>
              <w:ind w:right="7"/>
              <w:jc w:val="both"/>
              <w:rPr>
                <w:rFonts w:ascii="Times New Roman" w:hAnsi="Times New Roman"/>
              </w:rPr>
            </w:pPr>
            <w:r w:rsidRPr="004415FA">
              <w:rPr>
                <w:rFonts w:ascii="Times New Roman" w:hAnsi="Times New Roman"/>
              </w:rPr>
              <w:t xml:space="preserve">Наказ Міністерства у справах ветеранів України від 26.02.2021 № 43 </w:t>
            </w:r>
            <w:proofErr w:type="spellStart"/>
            <w:r w:rsidRPr="004415FA">
              <w:rPr>
                <w:rFonts w:ascii="Times New Roman" w:hAnsi="Times New Roman"/>
              </w:rPr>
              <w:t>“Про</w:t>
            </w:r>
            <w:proofErr w:type="spellEnd"/>
            <w:r w:rsidRPr="004415FA">
              <w:rPr>
                <w:rFonts w:ascii="Times New Roman" w:hAnsi="Times New Roman"/>
              </w:rPr>
              <w:t xml:space="preserve">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w:t>
            </w:r>
            <w:proofErr w:type="spellStart"/>
            <w:r w:rsidRPr="004415FA">
              <w:rPr>
                <w:rFonts w:ascii="Times New Roman" w:hAnsi="Times New Roman"/>
              </w:rPr>
              <w:t>“Про</w:t>
            </w:r>
            <w:proofErr w:type="spellEnd"/>
            <w:r w:rsidRPr="004415FA">
              <w:rPr>
                <w:rFonts w:ascii="Times New Roman" w:hAnsi="Times New Roman"/>
              </w:rPr>
              <w:t xml:space="preserve"> статус ветеранів війни, гарантії їх соціального </w:t>
            </w:r>
            <w:proofErr w:type="spellStart"/>
            <w:r w:rsidRPr="004415FA">
              <w:rPr>
                <w:rFonts w:ascii="Times New Roman" w:hAnsi="Times New Roman"/>
              </w:rPr>
              <w:t>захисту”</w:t>
            </w:r>
            <w:proofErr w:type="spellEnd"/>
            <w:r w:rsidRPr="004415FA">
              <w:rPr>
                <w:rFonts w:ascii="Times New Roman" w:hAnsi="Times New Roman"/>
              </w:rPr>
              <w:t>, зареєстрований у Міністерстві юстиції України 16.04.2021 за № 521/36143</w:t>
            </w:r>
          </w:p>
        </w:tc>
      </w:tr>
      <w:tr w:rsidR="004415FA" w:rsidRPr="00CD79EF" w:rsidTr="00D96E84">
        <w:trPr>
          <w:trHeight w:val="707"/>
        </w:trPr>
        <w:tc>
          <w:tcPr>
            <w:tcW w:w="699" w:type="dxa"/>
          </w:tcPr>
          <w:p w:rsidR="004415FA" w:rsidRPr="001814C8" w:rsidRDefault="004415FA" w:rsidP="007F6140">
            <w:pPr>
              <w:rPr>
                <w:color w:val="000000" w:themeColor="text1"/>
              </w:rPr>
            </w:pPr>
            <w:r>
              <w:rPr>
                <w:color w:val="000000" w:themeColor="text1"/>
              </w:rPr>
              <w:t>5</w:t>
            </w:r>
          </w:p>
        </w:tc>
        <w:tc>
          <w:tcPr>
            <w:tcW w:w="3807" w:type="dxa"/>
          </w:tcPr>
          <w:p w:rsidR="004415FA" w:rsidRPr="001814C8" w:rsidRDefault="004415FA" w:rsidP="007F6140">
            <w:pPr>
              <w:snapToGrid w:val="0"/>
              <w:spacing w:after="0" w:line="240" w:lineRule="auto"/>
              <w:rPr>
                <w:rFonts w:ascii="Times New Roman" w:eastAsia="Calibri" w:hAnsi="Times New Roman"/>
                <w:color w:val="000000" w:themeColor="text1"/>
                <w:spacing w:val="5"/>
              </w:rPr>
            </w:pPr>
            <w:r w:rsidRPr="001814C8">
              <w:rPr>
                <w:rFonts w:ascii="Times New Roman" w:hAnsi="Times New Roman"/>
                <w:color w:val="000000" w:themeColor="text1"/>
              </w:rPr>
              <w:t>Підстава для отримання адміністративної послуги</w:t>
            </w:r>
          </w:p>
        </w:tc>
        <w:tc>
          <w:tcPr>
            <w:tcW w:w="5449" w:type="dxa"/>
          </w:tcPr>
          <w:p w:rsidR="004415FA" w:rsidRPr="004415FA" w:rsidRDefault="004415FA" w:rsidP="007F6140">
            <w:pPr>
              <w:jc w:val="both"/>
              <w:rPr>
                <w:rFonts w:ascii="Times New Roman" w:hAnsi="Times New Roman"/>
                <w:color w:val="000000" w:themeColor="text1"/>
              </w:rPr>
            </w:pPr>
            <w:r w:rsidRPr="004415FA">
              <w:rPr>
                <w:rFonts w:ascii="Times New Roman" w:hAnsi="Times New Roman"/>
              </w:rPr>
              <w:t>Звернення особи у зв’язку із загибеллю (смертю) волонтера</w:t>
            </w:r>
            <w:bookmarkStart w:id="17" w:name="bookmark=id.1fob9te" w:colFirst="0" w:colLast="0"/>
            <w:bookmarkEnd w:id="17"/>
            <w:r w:rsidRPr="004415FA">
              <w:rPr>
                <w:rFonts w:ascii="Times New Roman" w:hAnsi="Times New Roman"/>
              </w:rPr>
              <w:t xml:space="preserve"> до Міністерства у справах ветеранів України</w:t>
            </w:r>
          </w:p>
        </w:tc>
      </w:tr>
      <w:tr w:rsidR="004415FA" w:rsidRPr="004415FA" w:rsidTr="00D96E84">
        <w:trPr>
          <w:trHeight w:val="253"/>
        </w:trPr>
        <w:tc>
          <w:tcPr>
            <w:tcW w:w="699" w:type="dxa"/>
          </w:tcPr>
          <w:p w:rsidR="004415FA" w:rsidRPr="004415FA" w:rsidRDefault="004415FA" w:rsidP="007F6140">
            <w:pPr>
              <w:rPr>
                <w:color w:val="000000" w:themeColor="text1"/>
              </w:rPr>
            </w:pPr>
            <w:r>
              <w:rPr>
                <w:color w:val="000000" w:themeColor="text1"/>
              </w:rPr>
              <w:t>6</w:t>
            </w:r>
          </w:p>
        </w:tc>
        <w:tc>
          <w:tcPr>
            <w:tcW w:w="3807" w:type="dxa"/>
          </w:tcPr>
          <w:p w:rsidR="004415FA" w:rsidRPr="004415FA" w:rsidRDefault="004415FA" w:rsidP="007F6140">
            <w:pPr>
              <w:rPr>
                <w:rFonts w:ascii="Times New Roman" w:hAnsi="Times New Roman"/>
                <w:color w:val="000000" w:themeColor="text1"/>
              </w:rPr>
            </w:pPr>
            <w:r w:rsidRPr="004415FA">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4415FA" w:rsidRPr="004415FA" w:rsidRDefault="004415FA" w:rsidP="004415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rPr>
            </w:pPr>
            <w:r w:rsidRPr="004415FA">
              <w:rPr>
                <w:rFonts w:ascii="Times New Roman" w:hAnsi="Times New Roman"/>
              </w:rPr>
              <w:t>Заява кожного заявника,  якщо в загиблого залишилася малолітня чи неповнолітня дитина, - заяву подає інший з батьків, опікун або піклувальник.</w:t>
            </w:r>
          </w:p>
          <w:p w:rsidR="004415FA" w:rsidRPr="004415FA" w:rsidRDefault="004415FA" w:rsidP="004415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rPr>
            </w:pPr>
            <w:r w:rsidRPr="004415FA">
              <w:rPr>
                <w:rFonts w:ascii="Times New Roman" w:hAnsi="Times New Roman"/>
              </w:rPr>
              <w:t>До заяви додаються копії:</w:t>
            </w:r>
          </w:p>
          <w:p w:rsidR="004415FA" w:rsidRPr="004415FA" w:rsidRDefault="004415FA" w:rsidP="004415FA">
            <w:pPr>
              <w:pStyle w:val="a6"/>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rPr>
                <w:sz w:val="22"/>
                <w:szCs w:val="22"/>
              </w:rPr>
            </w:pPr>
            <w:r w:rsidRPr="004415FA">
              <w:rPr>
                <w:sz w:val="22"/>
                <w:szCs w:val="22"/>
              </w:rPr>
              <w:t>свідоцтва про смерть волонтера;</w:t>
            </w:r>
          </w:p>
          <w:p w:rsidR="004415FA" w:rsidRPr="004415FA" w:rsidRDefault="004415FA" w:rsidP="004415FA">
            <w:pPr>
              <w:pStyle w:val="a6"/>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left="0" w:firstLine="360"/>
              <w:rPr>
                <w:sz w:val="22"/>
                <w:szCs w:val="22"/>
              </w:rPr>
            </w:pPr>
            <w:r w:rsidRPr="004415FA">
              <w:rPr>
                <w:sz w:val="22"/>
                <w:szCs w:val="22"/>
              </w:rPr>
              <w:t>свідоцтва про народження волонтера - для виплати одноразової грошової допомоги батькам загиблого (померлого);</w:t>
            </w:r>
          </w:p>
          <w:p w:rsidR="004415FA" w:rsidRPr="004415FA" w:rsidRDefault="004415FA" w:rsidP="004415FA">
            <w:pPr>
              <w:pStyle w:val="a6"/>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left="0" w:firstLine="360"/>
              <w:rPr>
                <w:sz w:val="22"/>
                <w:szCs w:val="22"/>
              </w:rPr>
            </w:pPr>
            <w:r w:rsidRPr="004415FA">
              <w:rPr>
                <w:sz w:val="22"/>
                <w:szCs w:val="22"/>
              </w:rPr>
              <w:t>свідоцтва про шлюб - для виплати грошової допомоги дружині (чоловікові);</w:t>
            </w:r>
          </w:p>
          <w:p w:rsidR="004415FA" w:rsidRPr="004415FA" w:rsidRDefault="004415FA" w:rsidP="004415FA">
            <w:pPr>
              <w:pStyle w:val="a6"/>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left="0" w:firstLine="360"/>
              <w:rPr>
                <w:sz w:val="22"/>
                <w:szCs w:val="22"/>
              </w:rPr>
            </w:pPr>
            <w:r w:rsidRPr="004415FA">
              <w:rPr>
                <w:sz w:val="22"/>
                <w:szCs w:val="22"/>
              </w:rPr>
              <w:t>сторінок паспорта заявника з даними про прізвище, ім'я та по батькові, дату його видачі і місце реєстрації;</w:t>
            </w:r>
          </w:p>
          <w:p w:rsidR="004415FA" w:rsidRPr="004415FA" w:rsidRDefault="004415FA" w:rsidP="004415FA">
            <w:pPr>
              <w:pStyle w:val="a6"/>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left="0" w:firstLine="360"/>
              <w:rPr>
                <w:sz w:val="22"/>
                <w:szCs w:val="22"/>
              </w:rPr>
            </w:pPr>
            <w:r w:rsidRPr="004415FA">
              <w:rPr>
                <w:sz w:val="22"/>
                <w:szCs w:val="22"/>
              </w:rPr>
              <w:t>свідоцтва про народження дитини - для виплати одноразової грошової допомоги дитині;</w:t>
            </w:r>
          </w:p>
          <w:p w:rsidR="004415FA" w:rsidRPr="004415FA" w:rsidRDefault="004415FA" w:rsidP="004415FA">
            <w:pPr>
              <w:pStyle w:val="a6"/>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left="0" w:firstLine="360"/>
              <w:rPr>
                <w:sz w:val="22"/>
                <w:szCs w:val="22"/>
              </w:rPr>
            </w:pPr>
            <w:r w:rsidRPr="004415FA">
              <w:rPr>
                <w:sz w:val="22"/>
                <w:szCs w:val="22"/>
              </w:rPr>
              <w:t>документа, що підтверджує реєстрацію у Державному реєстрі фізичних осіб - платників податків (копію паспорта -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органові доходів і зборів і мають відмітку в паспорті) кожного заявника, а якщо серед них є дитина, - одного з батьків або опікунів чи піклувальників;</w:t>
            </w:r>
          </w:p>
          <w:p w:rsidR="004415FA" w:rsidRPr="004415FA" w:rsidRDefault="004415FA" w:rsidP="004415FA">
            <w:pPr>
              <w:pStyle w:val="a6"/>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left="0" w:firstLine="360"/>
              <w:rPr>
                <w:sz w:val="22"/>
                <w:szCs w:val="22"/>
              </w:rPr>
            </w:pPr>
            <w:r w:rsidRPr="004415FA">
              <w:rPr>
                <w:sz w:val="22"/>
                <w:szCs w:val="22"/>
              </w:rPr>
              <w:t>рішення районної, районної у мм. Києві та Севастополі держадміністрації, виконавчого органу міської, районної у місті (у разі їх створення), сільської, селищної ради або суду про встановлення опіки чи піклування над дитиною-сиротою, дитиною, позбавленою батьківського піклування (у разі здійснення опіки або піклування над дитиною загиблого волонтера);</w:t>
            </w:r>
          </w:p>
          <w:p w:rsidR="004415FA" w:rsidRPr="004415FA" w:rsidRDefault="004415FA" w:rsidP="004415FA">
            <w:pPr>
              <w:pStyle w:val="a6"/>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left="0" w:firstLine="360"/>
              <w:rPr>
                <w:sz w:val="22"/>
                <w:szCs w:val="22"/>
              </w:rPr>
            </w:pPr>
            <w:r w:rsidRPr="004415FA">
              <w:rPr>
                <w:sz w:val="22"/>
                <w:szCs w:val="22"/>
              </w:rPr>
              <w:t xml:space="preserve">рішення суду або нотаріально посвідченого правочину, що підтверджує факт перебування заявника на утриманні загиблого (померлого), - для виплати допомоги особі, яка не була членом сім'ї загиблого </w:t>
            </w:r>
            <w:r w:rsidRPr="004415FA">
              <w:rPr>
                <w:sz w:val="22"/>
                <w:szCs w:val="22"/>
              </w:rPr>
              <w:lastRenderedPageBreak/>
              <w:t>(померлого), але перебувала на його утриманні.</w:t>
            </w:r>
          </w:p>
          <w:p w:rsidR="004415FA" w:rsidRPr="004415FA" w:rsidRDefault="004415FA" w:rsidP="004415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rPr>
            </w:pPr>
            <w:r w:rsidRPr="004415FA">
              <w:rPr>
                <w:rFonts w:ascii="Times New Roman" w:hAnsi="Times New Roman"/>
              </w:rPr>
              <w:t>2) довідка судово-медичної експертизи про причини смерті або довідку про характер отриманих поранень у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w:t>
            </w:r>
          </w:p>
          <w:p w:rsidR="004415FA" w:rsidRPr="004415FA" w:rsidRDefault="004415FA" w:rsidP="004415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rPr>
            </w:pPr>
            <w:r w:rsidRPr="004415FA">
              <w:rPr>
                <w:rFonts w:ascii="Times New Roman" w:hAnsi="Times New Roman"/>
              </w:rPr>
              <w:t>3) свідчення керівника одного з підрозділів Збройних Сил, інших військових формувань, правоохоронних органів, який перебуває безпосередньо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 про надання волонтером волонтерської допомоги;</w:t>
            </w:r>
          </w:p>
          <w:p w:rsidR="004415FA" w:rsidRPr="004415FA" w:rsidRDefault="004415FA" w:rsidP="004415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color w:val="FF0000"/>
              </w:rPr>
            </w:pPr>
            <w:r w:rsidRPr="004415FA">
              <w:rPr>
                <w:rFonts w:ascii="Times New Roman" w:hAnsi="Times New Roman"/>
              </w:rPr>
              <w:t>4) інші документи, які підтверджують факт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w:t>
            </w:r>
          </w:p>
        </w:tc>
      </w:tr>
      <w:tr w:rsidR="004415FA" w:rsidRPr="004415FA" w:rsidTr="00D96E84">
        <w:trPr>
          <w:trHeight w:val="192"/>
        </w:trPr>
        <w:tc>
          <w:tcPr>
            <w:tcW w:w="699" w:type="dxa"/>
          </w:tcPr>
          <w:p w:rsidR="004415FA" w:rsidRPr="004415FA" w:rsidRDefault="00D96E84" w:rsidP="007F6140">
            <w:pPr>
              <w:rPr>
                <w:color w:val="000000" w:themeColor="text1"/>
              </w:rPr>
            </w:pPr>
            <w:r>
              <w:rPr>
                <w:color w:val="000000" w:themeColor="text1"/>
              </w:rPr>
              <w:lastRenderedPageBreak/>
              <w:t>7</w:t>
            </w:r>
          </w:p>
        </w:tc>
        <w:tc>
          <w:tcPr>
            <w:tcW w:w="3807" w:type="dxa"/>
          </w:tcPr>
          <w:p w:rsidR="004415FA" w:rsidRPr="004415FA" w:rsidRDefault="004415FA" w:rsidP="007F6140">
            <w:pPr>
              <w:rPr>
                <w:rFonts w:ascii="Times New Roman" w:hAnsi="Times New Roman"/>
                <w:color w:val="000000" w:themeColor="text1"/>
              </w:rPr>
            </w:pPr>
            <w:r w:rsidRPr="004415FA">
              <w:rPr>
                <w:rFonts w:ascii="Times New Roman" w:hAnsi="Times New Roman"/>
              </w:rPr>
              <w:t>Спосіб подання документів, необхідних для отримання адміністративної послуги</w:t>
            </w:r>
          </w:p>
        </w:tc>
        <w:tc>
          <w:tcPr>
            <w:tcW w:w="5449" w:type="dxa"/>
          </w:tcPr>
          <w:p w:rsidR="004415FA" w:rsidRPr="00D96E84" w:rsidRDefault="00D96E84" w:rsidP="007F6140">
            <w:pPr>
              <w:shd w:val="clear" w:color="auto" w:fill="FFFFFF"/>
              <w:spacing w:before="60" w:after="60"/>
              <w:jc w:val="both"/>
              <w:rPr>
                <w:rFonts w:ascii="Times New Roman" w:hAnsi="Times New Roman"/>
              </w:rPr>
            </w:pPr>
            <w:r w:rsidRPr="00D96E84">
              <w:rPr>
                <w:rFonts w:ascii="Times New Roman" w:hAnsi="Times New Roman"/>
              </w:rPr>
              <w:t xml:space="preserve">Заява та документи подаються заявником особисто чи поштою на адресу </w:t>
            </w:r>
            <w:proofErr w:type="spellStart"/>
            <w:r w:rsidRPr="00D96E84">
              <w:rPr>
                <w:rFonts w:ascii="Times New Roman" w:hAnsi="Times New Roman"/>
              </w:rPr>
              <w:t>Мінветеранів</w:t>
            </w:r>
            <w:proofErr w:type="spellEnd"/>
            <w:r w:rsidRPr="00D96E84">
              <w:rPr>
                <w:rFonts w:ascii="Times New Roman" w:hAnsi="Times New Roman"/>
              </w:rPr>
              <w:t>: провулок Музейний, буд. 12, м. Київ, 01001</w:t>
            </w:r>
          </w:p>
        </w:tc>
      </w:tr>
      <w:tr w:rsidR="004415FA" w:rsidRPr="004415FA" w:rsidTr="00D96E84">
        <w:trPr>
          <w:trHeight w:val="296"/>
        </w:trPr>
        <w:tc>
          <w:tcPr>
            <w:tcW w:w="699" w:type="dxa"/>
          </w:tcPr>
          <w:p w:rsidR="004415FA" w:rsidRPr="004415FA" w:rsidRDefault="00D96E84" w:rsidP="007F6140">
            <w:pPr>
              <w:rPr>
                <w:color w:val="000000" w:themeColor="text1"/>
              </w:rPr>
            </w:pPr>
            <w:r>
              <w:rPr>
                <w:color w:val="000000" w:themeColor="text1"/>
              </w:rPr>
              <w:t>8</w:t>
            </w:r>
          </w:p>
        </w:tc>
        <w:tc>
          <w:tcPr>
            <w:tcW w:w="3807" w:type="dxa"/>
          </w:tcPr>
          <w:p w:rsidR="004415FA" w:rsidRPr="004415FA" w:rsidRDefault="004415FA" w:rsidP="007F6140">
            <w:pPr>
              <w:snapToGrid w:val="0"/>
              <w:spacing w:after="0" w:line="240" w:lineRule="auto"/>
              <w:rPr>
                <w:rFonts w:ascii="Times New Roman" w:eastAsia="Calibri" w:hAnsi="Times New Roman"/>
                <w:color w:val="000000" w:themeColor="text1"/>
                <w:spacing w:val="5"/>
              </w:rPr>
            </w:pPr>
            <w:r w:rsidRPr="004415FA">
              <w:rPr>
                <w:rFonts w:ascii="Times New Roman" w:hAnsi="Times New Roman"/>
                <w:color w:val="000000" w:themeColor="text1"/>
              </w:rPr>
              <w:t>Платність (безоплатність) надання адміністративної послуги</w:t>
            </w:r>
          </w:p>
        </w:tc>
        <w:tc>
          <w:tcPr>
            <w:tcW w:w="5449" w:type="dxa"/>
          </w:tcPr>
          <w:p w:rsidR="004415FA" w:rsidRPr="004415FA" w:rsidRDefault="004415FA" w:rsidP="007F61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4415FA">
              <w:rPr>
                <w:rFonts w:ascii="Times New Roman" w:hAnsi="Times New Roman"/>
                <w:color w:val="000000" w:themeColor="text1"/>
              </w:rPr>
              <w:t>Безоплатно</w:t>
            </w:r>
          </w:p>
        </w:tc>
      </w:tr>
      <w:tr w:rsidR="004415FA" w:rsidRPr="004415FA" w:rsidTr="00D96E84">
        <w:trPr>
          <w:trHeight w:val="296"/>
        </w:trPr>
        <w:tc>
          <w:tcPr>
            <w:tcW w:w="699" w:type="dxa"/>
          </w:tcPr>
          <w:p w:rsidR="004415FA" w:rsidRPr="004415FA" w:rsidRDefault="00D96E84" w:rsidP="007F6140">
            <w:pPr>
              <w:rPr>
                <w:color w:val="000000" w:themeColor="text1"/>
              </w:rPr>
            </w:pPr>
            <w:r>
              <w:rPr>
                <w:color w:val="000000" w:themeColor="text1"/>
              </w:rPr>
              <w:t>9</w:t>
            </w:r>
          </w:p>
        </w:tc>
        <w:tc>
          <w:tcPr>
            <w:tcW w:w="3807" w:type="dxa"/>
          </w:tcPr>
          <w:p w:rsidR="004415FA" w:rsidRPr="004415FA" w:rsidRDefault="004415FA" w:rsidP="007F6140">
            <w:pPr>
              <w:rPr>
                <w:rFonts w:ascii="Times New Roman" w:hAnsi="Times New Roman"/>
                <w:color w:val="000000" w:themeColor="text1"/>
              </w:rPr>
            </w:pPr>
            <w:r w:rsidRPr="004415FA">
              <w:rPr>
                <w:rFonts w:ascii="Times New Roman" w:hAnsi="Times New Roman"/>
                <w:color w:val="000000" w:themeColor="text1"/>
              </w:rPr>
              <w:t>Строк надання адміністративної послуги</w:t>
            </w:r>
          </w:p>
        </w:tc>
        <w:tc>
          <w:tcPr>
            <w:tcW w:w="5449" w:type="dxa"/>
          </w:tcPr>
          <w:p w:rsidR="004415FA" w:rsidRPr="004415FA" w:rsidRDefault="004415FA" w:rsidP="007F6140">
            <w:pPr>
              <w:shd w:val="clear" w:color="auto" w:fill="FFFFFF"/>
              <w:spacing w:before="240" w:after="240"/>
              <w:jc w:val="both"/>
              <w:rPr>
                <w:rFonts w:ascii="Times New Roman" w:hAnsi="Times New Roman"/>
                <w:color w:val="000000" w:themeColor="text1"/>
              </w:rPr>
            </w:pPr>
            <w:r w:rsidRPr="004415FA">
              <w:rPr>
                <w:rFonts w:ascii="Times New Roman" w:hAnsi="Times New Roman"/>
                <w:color w:val="000000" w:themeColor="text1"/>
              </w:rPr>
              <w:t xml:space="preserve">30 календарних днів </w:t>
            </w:r>
            <w:r w:rsidR="00D96E84" w:rsidRPr="00D96E84">
              <w:rPr>
                <w:rFonts w:ascii="Times New Roman" w:hAnsi="Times New Roman"/>
              </w:rPr>
              <w:t>з дня надходження заяви (уточненої інформації)</w:t>
            </w:r>
          </w:p>
        </w:tc>
      </w:tr>
      <w:tr w:rsidR="00D96E84" w:rsidRPr="004415FA" w:rsidTr="00D96E84">
        <w:trPr>
          <w:trHeight w:val="296"/>
        </w:trPr>
        <w:tc>
          <w:tcPr>
            <w:tcW w:w="699" w:type="dxa"/>
          </w:tcPr>
          <w:p w:rsidR="00D96E84" w:rsidRPr="004415FA" w:rsidRDefault="00D96E84" w:rsidP="007F6140">
            <w:pPr>
              <w:rPr>
                <w:color w:val="000000" w:themeColor="text1"/>
              </w:rPr>
            </w:pPr>
            <w:r>
              <w:rPr>
                <w:color w:val="000000" w:themeColor="text1"/>
              </w:rPr>
              <w:t>10</w:t>
            </w:r>
          </w:p>
        </w:tc>
        <w:tc>
          <w:tcPr>
            <w:tcW w:w="3807" w:type="dxa"/>
          </w:tcPr>
          <w:p w:rsidR="00D96E84" w:rsidRPr="004415FA" w:rsidRDefault="00D96E84" w:rsidP="007F6140">
            <w:pPr>
              <w:rPr>
                <w:rFonts w:ascii="Times New Roman" w:hAnsi="Times New Roman"/>
                <w:color w:val="000000" w:themeColor="text1"/>
              </w:rPr>
            </w:pPr>
            <w:r w:rsidRPr="004415FA">
              <w:rPr>
                <w:rFonts w:ascii="Times New Roman" w:hAnsi="Times New Roman"/>
              </w:rPr>
              <w:t>Перелік підстав для відмови у наданні адміністративної послуги</w:t>
            </w:r>
          </w:p>
        </w:tc>
        <w:tc>
          <w:tcPr>
            <w:tcW w:w="5449" w:type="dxa"/>
          </w:tcPr>
          <w:p w:rsidR="00D96E84" w:rsidRPr="00D96E84" w:rsidRDefault="00D96E84" w:rsidP="00D96E84">
            <w:pPr>
              <w:pStyle w:val="a6"/>
              <w:keepNext/>
              <w:ind w:left="0" w:firstLine="567"/>
              <w:rPr>
                <w:sz w:val="22"/>
                <w:szCs w:val="22"/>
              </w:rPr>
            </w:pPr>
            <w:r>
              <w:rPr>
                <w:sz w:val="22"/>
                <w:szCs w:val="22"/>
              </w:rPr>
              <w:t>1)</w:t>
            </w:r>
            <w:r w:rsidRPr="00D96E84">
              <w:rPr>
                <w:sz w:val="22"/>
                <w:szCs w:val="22"/>
              </w:rPr>
              <w:t xml:space="preserve">Відсутність документів, які містять достатні докази того, що загибель (смерть) волонтера настали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w:t>
            </w:r>
            <w:r w:rsidRPr="00D96E84">
              <w:rPr>
                <w:sz w:val="22"/>
                <w:szCs w:val="22"/>
              </w:rPr>
              <w:lastRenderedPageBreak/>
              <w:t>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w:t>
            </w:r>
          </w:p>
          <w:p w:rsidR="00D96E84" w:rsidRPr="00D96E84" w:rsidRDefault="00D96E84" w:rsidP="00D96E84">
            <w:pPr>
              <w:pStyle w:val="a6"/>
              <w:keepNext/>
              <w:ind w:left="0" w:firstLine="567"/>
              <w:rPr>
                <w:sz w:val="22"/>
                <w:szCs w:val="22"/>
              </w:rPr>
            </w:pPr>
            <w:r w:rsidRPr="00D96E84">
              <w:rPr>
                <w:sz w:val="22"/>
                <w:szCs w:val="22"/>
              </w:rPr>
              <w:t>2) подання завідомо неправдивих відомостей;</w:t>
            </w:r>
          </w:p>
          <w:p w:rsidR="00D96E84" w:rsidRPr="00D96E84" w:rsidRDefault="00D96E84" w:rsidP="00D96E84">
            <w:pPr>
              <w:pStyle w:val="a6"/>
              <w:keepNext/>
              <w:ind w:left="0" w:firstLine="567"/>
              <w:rPr>
                <w:sz w:val="22"/>
                <w:szCs w:val="22"/>
              </w:rPr>
            </w:pPr>
            <w:r w:rsidRPr="00D96E84">
              <w:rPr>
                <w:sz w:val="22"/>
                <w:szCs w:val="22"/>
              </w:rPr>
              <w:t>3) виявлення факту підробок у поданих документах;</w:t>
            </w:r>
          </w:p>
          <w:p w:rsidR="00D96E84" w:rsidRPr="00D96E84" w:rsidRDefault="00D96E84" w:rsidP="00D96E84">
            <w:pPr>
              <w:pStyle w:val="a6"/>
              <w:keepNext/>
              <w:ind w:left="0" w:firstLine="567"/>
              <w:rPr>
                <w:sz w:val="22"/>
                <w:szCs w:val="22"/>
              </w:rPr>
            </w:pPr>
            <w:r w:rsidRPr="00D96E84">
              <w:rPr>
                <w:sz w:val="22"/>
                <w:szCs w:val="22"/>
              </w:rPr>
              <w:t>4) наявності обвинувального вироку суду, який набрав законної сили, за вчинення особою умисного тяжкого або особливо тяжкого злочину під час надання волонтерської допомоги;</w:t>
            </w:r>
          </w:p>
          <w:p w:rsidR="00D96E84" w:rsidRPr="004415FA" w:rsidRDefault="00D96E84" w:rsidP="00D96E84">
            <w:pPr>
              <w:shd w:val="clear" w:color="auto" w:fill="FFFFFF"/>
              <w:spacing w:after="150"/>
              <w:rPr>
                <w:rFonts w:ascii="Times New Roman" w:hAnsi="Times New Roman"/>
                <w:color w:val="000000" w:themeColor="text1"/>
              </w:rPr>
            </w:pPr>
            <w:r w:rsidRPr="00D96E84">
              <w:rPr>
                <w:rFonts w:ascii="Times New Roman" w:hAnsi="Times New Roman"/>
              </w:rPr>
              <w:t>5) якщо загибель (смерть) волонтера є наслідком учинення ним злочину, адміністративного правопорушення, дій у стані алкогольного, наркотичного чи токсичного сп’яніння, навмисного спричинення собі тілесного ушкодження, самогубства (крім установленого судом факту доведення особи до самогубства) або інших обставин, не пов’язаних із волонтерською діяльністю.</w:t>
            </w:r>
          </w:p>
        </w:tc>
      </w:tr>
      <w:tr w:rsidR="00D96E84" w:rsidRPr="004415FA" w:rsidTr="00D96E84">
        <w:trPr>
          <w:trHeight w:val="296"/>
        </w:trPr>
        <w:tc>
          <w:tcPr>
            <w:tcW w:w="699" w:type="dxa"/>
          </w:tcPr>
          <w:p w:rsidR="00D96E84" w:rsidRPr="004415FA" w:rsidRDefault="00D96E84" w:rsidP="007F6140">
            <w:pPr>
              <w:rPr>
                <w:color w:val="000000" w:themeColor="text1"/>
              </w:rPr>
            </w:pPr>
            <w:r>
              <w:rPr>
                <w:color w:val="000000" w:themeColor="text1"/>
              </w:rPr>
              <w:lastRenderedPageBreak/>
              <w:t>11</w:t>
            </w:r>
          </w:p>
        </w:tc>
        <w:tc>
          <w:tcPr>
            <w:tcW w:w="3807" w:type="dxa"/>
          </w:tcPr>
          <w:p w:rsidR="00D96E84" w:rsidRPr="004415FA" w:rsidRDefault="00D96E84" w:rsidP="007F6140">
            <w:pPr>
              <w:rPr>
                <w:rFonts w:ascii="Times New Roman" w:hAnsi="Times New Roman"/>
                <w:color w:val="000000" w:themeColor="text1"/>
              </w:rPr>
            </w:pPr>
            <w:r w:rsidRPr="004415FA">
              <w:rPr>
                <w:rFonts w:ascii="Times New Roman" w:hAnsi="Times New Roman"/>
                <w:color w:val="000000" w:themeColor="text1"/>
              </w:rPr>
              <w:t>Результат надання адміністративної послуги</w:t>
            </w:r>
          </w:p>
        </w:tc>
        <w:tc>
          <w:tcPr>
            <w:tcW w:w="5449" w:type="dxa"/>
          </w:tcPr>
          <w:p w:rsidR="00D96E84" w:rsidRPr="00D96E84" w:rsidRDefault="00D96E84" w:rsidP="007F6140">
            <w:pPr>
              <w:shd w:val="clear" w:color="auto" w:fill="FFFFFF"/>
              <w:spacing w:after="150"/>
              <w:jc w:val="both"/>
              <w:rPr>
                <w:rFonts w:ascii="Times New Roman" w:hAnsi="Times New Roman"/>
                <w:color w:val="FF0000"/>
              </w:rPr>
            </w:pPr>
            <w:r w:rsidRPr="00D96E84">
              <w:rPr>
                <w:rFonts w:ascii="Times New Roman" w:hAnsi="Times New Roman"/>
              </w:rPr>
              <w:t>Рішення про призначення (відмову у призначенні) одноразової грошової допомоги</w:t>
            </w:r>
          </w:p>
        </w:tc>
      </w:tr>
      <w:tr w:rsidR="00D96E84" w:rsidRPr="004415FA" w:rsidTr="00D96E84">
        <w:trPr>
          <w:trHeight w:val="296"/>
        </w:trPr>
        <w:tc>
          <w:tcPr>
            <w:tcW w:w="699" w:type="dxa"/>
          </w:tcPr>
          <w:p w:rsidR="00D96E84" w:rsidRPr="004415FA" w:rsidRDefault="00D96E84" w:rsidP="007F6140">
            <w:pPr>
              <w:rPr>
                <w:color w:val="000000" w:themeColor="text1"/>
              </w:rPr>
            </w:pPr>
            <w:r>
              <w:rPr>
                <w:color w:val="000000" w:themeColor="text1"/>
              </w:rPr>
              <w:t>12</w:t>
            </w:r>
          </w:p>
        </w:tc>
        <w:tc>
          <w:tcPr>
            <w:tcW w:w="3807" w:type="dxa"/>
          </w:tcPr>
          <w:p w:rsidR="00D96E84" w:rsidRPr="00D96E84" w:rsidRDefault="00D96E84" w:rsidP="007F6140">
            <w:pPr>
              <w:rPr>
                <w:rFonts w:ascii="Times New Roman" w:hAnsi="Times New Roman"/>
              </w:rPr>
            </w:pPr>
            <w:r w:rsidRPr="00D96E84">
              <w:rPr>
                <w:rFonts w:ascii="Times New Roman" w:hAnsi="Times New Roman"/>
              </w:rPr>
              <w:t>Способи отримання відповіді (результату)</w:t>
            </w:r>
          </w:p>
        </w:tc>
        <w:tc>
          <w:tcPr>
            <w:tcW w:w="5449" w:type="dxa"/>
          </w:tcPr>
          <w:p w:rsidR="00D96E84" w:rsidRPr="00D96E84" w:rsidRDefault="00D96E84" w:rsidP="00D96E84">
            <w:pPr>
              <w:pStyle w:val="a6"/>
              <w:tabs>
                <w:tab w:val="left" w:pos="0"/>
              </w:tabs>
              <w:ind w:left="0" w:firstLine="391"/>
              <w:rPr>
                <w:sz w:val="22"/>
                <w:szCs w:val="22"/>
              </w:rPr>
            </w:pPr>
            <w:r w:rsidRPr="00D96E84">
              <w:rPr>
                <w:sz w:val="22"/>
                <w:szCs w:val="22"/>
              </w:rPr>
              <w:t>1. Результат надання адміністративної послуги отримується безпосередньо у Міністерстві у справах ветеранів України або письмово на вказану у заяві адресу.</w:t>
            </w:r>
          </w:p>
          <w:p w:rsidR="00D96E84" w:rsidRPr="00D96E84" w:rsidRDefault="00D96E84" w:rsidP="00D96E84">
            <w:pPr>
              <w:pStyle w:val="a6"/>
              <w:tabs>
                <w:tab w:val="left" w:pos="0"/>
              </w:tabs>
              <w:ind w:left="0" w:firstLine="391"/>
              <w:rPr>
                <w:sz w:val="22"/>
                <w:szCs w:val="22"/>
              </w:rPr>
            </w:pPr>
            <w:r w:rsidRPr="00D96E84">
              <w:rPr>
                <w:sz w:val="22"/>
                <w:szCs w:val="22"/>
              </w:rPr>
              <w:t>2. Результат надання адміністративної послуги отримується у центрі надання адміністративних послуг.</w:t>
            </w:r>
          </w:p>
          <w:p w:rsidR="00D96E84" w:rsidRPr="00D96E84" w:rsidRDefault="00D96E84" w:rsidP="00D96E84">
            <w:pPr>
              <w:shd w:val="clear" w:color="auto" w:fill="FFFFFF"/>
              <w:spacing w:after="150"/>
              <w:jc w:val="both"/>
              <w:rPr>
                <w:rFonts w:ascii="Times New Roman" w:hAnsi="Times New Roman"/>
                <w:color w:val="FF0000"/>
              </w:rPr>
            </w:pPr>
            <w:r w:rsidRPr="00D96E84">
              <w:rPr>
                <w:rFonts w:ascii="Times New Roman" w:hAnsi="Times New Roman"/>
              </w:rPr>
              <w:t>Також органи соціального захисту населення не пізніше ніж через три робочих дні письмово повідомляють особам, зазначеним у рішенні міжвідомчої комісії про призначення одноразової грошової допомоги, про надходження такого рішення та необхідність звернення за отриманням одноразової грошової допомоги.</w:t>
            </w:r>
          </w:p>
        </w:tc>
      </w:tr>
      <w:tr w:rsidR="00D96E84" w:rsidRPr="004415FA" w:rsidTr="00D96E84">
        <w:trPr>
          <w:trHeight w:val="296"/>
        </w:trPr>
        <w:tc>
          <w:tcPr>
            <w:tcW w:w="699" w:type="dxa"/>
          </w:tcPr>
          <w:p w:rsidR="00D96E84" w:rsidRPr="004415FA" w:rsidRDefault="00D96E84" w:rsidP="007F6140">
            <w:pPr>
              <w:rPr>
                <w:rFonts w:ascii="Times New Roman" w:hAnsi="Times New Roman"/>
                <w:color w:val="000000" w:themeColor="text1"/>
              </w:rPr>
            </w:pPr>
          </w:p>
        </w:tc>
        <w:tc>
          <w:tcPr>
            <w:tcW w:w="3807" w:type="dxa"/>
          </w:tcPr>
          <w:p w:rsidR="00D96E84" w:rsidRPr="00D96E84" w:rsidRDefault="00D96E84" w:rsidP="007F6140">
            <w:pPr>
              <w:rPr>
                <w:rFonts w:ascii="Times New Roman" w:hAnsi="Times New Roman"/>
              </w:rPr>
            </w:pPr>
            <w:r w:rsidRPr="00D96E84">
              <w:rPr>
                <w:rFonts w:ascii="Times New Roman" w:hAnsi="Times New Roman"/>
              </w:rPr>
              <w:t>Примітка</w:t>
            </w:r>
          </w:p>
        </w:tc>
        <w:tc>
          <w:tcPr>
            <w:tcW w:w="5449" w:type="dxa"/>
          </w:tcPr>
          <w:p w:rsidR="00D96E84" w:rsidRPr="00D96E84" w:rsidRDefault="00D96E84" w:rsidP="007F6140">
            <w:pPr>
              <w:rPr>
                <w:rFonts w:ascii="Times New Roman" w:hAnsi="Times New Roman"/>
              </w:rPr>
            </w:pPr>
            <w:r w:rsidRPr="00D96E84">
              <w:rPr>
                <w:rFonts w:ascii="Times New Roman" w:hAnsi="Times New Roman"/>
              </w:rPr>
              <w:t xml:space="preserve">У разі коли одержувачі одноразової грошової допомоги одночасно мають право на отримання одноразової грошової допомоги, передбаченої Законом України </w:t>
            </w:r>
            <w:proofErr w:type="spellStart"/>
            <w:r w:rsidRPr="00D96E84">
              <w:rPr>
                <w:rFonts w:ascii="Times New Roman" w:hAnsi="Times New Roman"/>
              </w:rPr>
              <w:t>“Про</w:t>
            </w:r>
            <w:proofErr w:type="spellEnd"/>
            <w:r w:rsidRPr="00D96E84">
              <w:rPr>
                <w:rFonts w:ascii="Times New Roman" w:hAnsi="Times New Roman"/>
              </w:rPr>
              <w:t xml:space="preserve"> волонтерську </w:t>
            </w:r>
            <w:proofErr w:type="spellStart"/>
            <w:r w:rsidRPr="00D96E84">
              <w:rPr>
                <w:rFonts w:ascii="Times New Roman" w:hAnsi="Times New Roman"/>
              </w:rPr>
              <w:t>діяльність”</w:t>
            </w:r>
            <w:proofErr w:type="spellEnd"/>
            <w:r w:rsidRPr="00D96E84">
              <w:rPr>
                <w:rFonts w:ascii="Times New Roman" w:hAnsi="Times New Roman"/>
              </w:rPr>
              <w:t>, та одноразової грошової допомоги відповідно до інших законів, виплата грошових сум здійснюється за однією з підстав за вибором одержувача одноразової грошової допомоги.</w:t>
            </w:r>
          </w:p>
        </w:tc>
      </w:tr>
    </w:tbl>
    <w:p w:rsidR="00D96E84" w:rsidRPr="00D96E84" w:rsidRDefault="00D96E84" w:rsidP="00D96E84">
      <w:pPr>
        <w:pBdr>
          <w:top w:val="nil"/>
          <w:left w:val="nil"/>
          <w:bottom w:val="nil"/>
          <w:right w:val="nil"/>
          <w:between w:val="nil"/>
        </w:pBdr>
        <w:jc w:val="both"/>
        <w:rPr>
          <w:rFonts w:ascii="Times New Roman" w:hAnsi="Times New Roman"/>
          <w:sz w:val="16"/>
          <w:szCs w:val="16"/>
        </w:rPr>
      </w:pPr>
      <w:r w:rsidRPr="00D96E84">
        <w:rPr>
          <w:rFonts w:ascii="Times New Roman" w:hAnsi="Times New Roman"/>
          <w:sz w:val="16"/>
          <w:szCs w:val="16"/>
        </w:rPr>
        <w:t xml:space="preserve">Відповідно до частини четвертої статті 10 Закону України </w:t>
      </w:r>
      <w:proofErr w:type="spellStart"/>
      <w:r w:rsidRPr="00D96E84">
        <w:rPr>
          <w:rFonts w:ascii="Times New Roman" w:hAnsi="Times New Roman"/>
          <w:sz w:val="16"/>
          <w:szCs w:val="16"/>
        </w:rPr>
        <w:t>“Про</w:t>
      </w:r>
      <w:proofErr w:type="spellEnd"/>
      <w:r w:rsidRPr="00D96E84">
        <w:rPr>
          <w:rFonts w:ascii="Times New Roman" w:hAnsi="Times New Roman"/>
          <w:sz w:val="16"/>
          <w:szCs w:val="16"/>
        </w:rPr>
        <w:t xml:space="preserve"> адміністративні </w:t>
      </w:r>
      <w:proofErr w:type="spellStart"/>
      <w:r w:rsidRPr="00D96E84">
        <w:rPr>
          <w:rFonts w:ascii="Times New Roman" w:hAnsi="Times New Roman"/>
          <w:sz w:val="16"/>
          <w:szCs w:val="16"/>
        </w:rPr>
        <w:t>послуги”</w:t>
      </w:r>
      <w:proofErr w:type="spellEnd"/>
      <w:r w:rsidRPr="00D96E84">
        <w:rPr>
          <w:rFonts w:ascii="Times New Roman" w:hAnsi="Times New Roman"/>
          <w:sz w:val="16"/>
          <w:szCs w:val="16"/>
        </w:rPr>
        <w:t xml:space="preserve"> у разі надання адміністративної послуги суб’єктом надання адміністративних послуг, який діє на засадах колегіальності, рішення про надання адміністративної послуги або про відмову в її наданні приймається у строк, визначений частиною першою або другою цієї статті, а в разі неможливості прийняття зазначеного рішення у такий строк - на першому засіданні (слуханні) після закінчення цього строку.</w:t>
      </w:r>
    </w:p>
    <w:p w:rsidR="00B114E6" w:rsidRPr="004415FA" w:rsidRDefault="00B114E6" w:rsidP="00B114E6">
      <w:pPr>
        <w:pBdr>
          <w:top w:val="nil"/>
          <w:left w:val="nil"/>
          <w:bottom w:val="nil"/>
          <w:right w:val="nil"/>
          <w:between w:val="nil"/>
        </w:pBdr>
        <w:rPr>
          <w:rFonts w:ascii="Times New Roman" w:hAnsi="Times New Roman"/>
          <w:b/>
          <w:i/>
          <w:strike/>
          <w:color w:val="FF0000"/>
        </w:rPr>
      </w:pPr>
    </w:p>
    <w:p w:rsidR="00B114E6" w:rsidRPr="00CD79EF" w:rsidRDefault="00B114E6" w:rsidP="00B114E6">
      <w:pPr>
        <w:ind w:left="7080"/>
        <w:rPr>
          <w:rFonts w:ascii="Times New Roman" w:eastAsia="Calibri" w:hAnsi="Times New Roman"/>
          <w:b/>
          <w:color w:val="FF0000"/>
        </w:rPr>
      </w:pPr>
    </w:p>
    <w:tbl>
      <w:tblPr>
        <w:tblW w:w="0" w:type="auto"/>
        <w:tblLook w:val="04A0"/>
      </w:tblPr>
      <w:tblGrid>
        <w:gridCol w:w="757"/>
        <w:gridCol w:w="2049"/>
        <w:gridCol w:w="6785"/>
      </w:tblGrid>
      <w:tr w:rsidR="004674EE" w:rsidTr="007F6140">
        <w:tc>
          <w:tcPr>
            <w:tcW w:w="757" w:type="dxa"/>
          </w:tcPr>
          <w:p w:rsidR="004674EE" w:rsidRDefault="004674EE" w:rsidP="007F6140">
            <w:pPr>
              <w:spacing w:after="0" w:line="240" w:lineRule="auto"/>
              <w:rPr>
                <w:rFonts w:ascii="Times New Roman" w:eastAsia="Calibri" w:hAnsi="Times New Roman"/>
                <w:sz w:val="24"/>
                <w:szCs w:val="24"/>
              </w:rPr>
            </w:pPr>
          </w:p>
        </w:tc>
        <w:tc>
          <w:tcPr>
            <w:tcW w:w="2049" w:type="dxa"/>
            <w:hideMark/>
          </w:tcPr>
          <w:p w:rsidR="004674EE" w:rsidRDefault="004674EE" w:rsidP="007F6140">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4674EE" w:rsidRDefault="004674EE" w:rsidP="007F6140">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9"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4674EE" w:rsidRPr="000334DD" w:rsidRDefault="004674EE" w:rsidP="007F6140">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4674EE" w:rsidRPr="000334DD" w:rsidRDefault="004674EE" w:rsidP="007F6140">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4674EE" w:rsidRPr="000334DD" w:rsidRDefault="004674EE" w:rsidP="007F6140">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14" w:history="1">
              <w:r w:rsidRPr="008B6D0A">
                <w:rPr>
                  <w:rStyle w:val="a5"/>
                  <w:rFonts w:ascii="Times New Roman" w:eastAsia="Calibri" w:hAnsi="Times New Roman"/>
                  <w:sz w:val="18"/>
                  <w:szCs w:val="18"/>
                  <w:lang w:val="en-US"/>
                </w:rPr>
                <w:t>gorodok.cnap@gmail.com</w:t>
              </w:r>
            </w:hyperlink>
          </w:p>
        </w:tc>
      </w:tr>
    </w:tbl>
    <w:p w:rsidR="004674EE" w:rsidRDefault="004674EE" w:rsidP="004674EE">
      <w:pPr>
        <w:spacing w:after="0"/>
        <w:rPr>
          <w:vanish/>
        </w:rPr>
      </w:pPr>
    </w:p>
    <w:tbl>
      <w:tblPr>
        <w:tblW w:w="10189" w:type="dxa"/>
        <w:tblLook w:val="00A0"/>
      </w:tblPr>
      <w:tblGrid>
        <w:gridCol w:w="7264"/>
        <w:gridCol w:w="2925"/>
      </w:tblGrid>
      <w:tr w:rsidR="004674EE" w:rsidTr="007F6140">
        <w:tc>
          <w:tcPr>
            <w:tcW w:w="7264" w:type="dxa"/>
          </w:tcPr>
          <w:p w:rsidR="004674EE" w:rsidRDefault="004674EE" w:rsidP="007F6140">
            <w:pPr>
              <w:spacing w:after="0" w:line="240" w:lineRule="auto"/>
              <w:rPr>
                <w:rFonts w:ascii="Times New Roman" w:hAnsi="Times New Roman"/>
              </w:rPr>
            </w:pPr>
          </w:p>
        </w:tc>
        <w:tc>
          <w:tcPr>
            <w:tcW w:w="2925" w:type="dxa"/>
            <w:hideMark/>
          </w:tcPr>
          <w:p w:rsidR="004674EE" w:rsidRDefault="004674EE" w:rsidP="007F6140">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4674EE" w:rsidRDefault="004674EE" w:rsidP="007F6140">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4674EE" w:rsidRDefault="004674EE" w:rsidP="004674EE">
      <w:pPr>
        <w:rPr>
          <w:rFonts w:ascii="Times New Roman" w:hAnsi="Times New Roman"/>
          <w:sz w:val="16"/>
          <w:szCs w:val="16"/>
        </w:rPr>
      </w:pPr>
    </w:p>
    <w:p w:rsidR="004674EE" w:rsidRPr="007C3B94" w:rsidRDefault="004674EE" w:rsidP="004674EE">
      <w:pPr>
        <w:spacing w:line="240" w:lineRule="auto"/>
        <w:jc w:val="center"/>
        <w:rPr>
          <w:rFonts w:ascii="Times New Roman" w:hAnsi="Times New Roman"/>
          <w:b/>
          <w:color w:val="FF0000"/>
          <w:sz w:val="28"/>
          <w:szCs w:val="28"/>
        </w:rPr>
      </w:pPr>
      <w:r>
        <w:rPr>
          <w:rFonts w:ascii="Times New Roman" w:hAnsi="Times New Roman"/>
          <w:b/>
          <w:sz w:val="28"/>
          <w:szCs w:val="28"/>
        </w:rPr>
        <w:t>ІНФОРМАЦІЙНА КАРТКА №</w:t>
      </w:r>
      <w:r w:rsidR="007F6140" w:rsidRPr="007C3B94">
        <w:rPr>
          <w:rFonts w:ascii="Times New Roman" w:hAnsi="Times New Roman"/>
          <w:b/>
          <w:color w:val="FF0000"/>
          <w:sz w:val="28"/>
          <w:szCs w:val="28"/>
        </w:rPr>
        <w:t>85</w:t>
      </w:r>
    </w:p>
    <w:p w:rsidR="007F6140" w:rsidRPr="007F6140" w:rsidRDefault="007F6140" w:rsidP="007F6140">
      <w:pPr>
        <w:jc w:val="center"/>
        <w:rPr>
          <w:rFonts w:ascii="Times New Roman" w:hAnsi="Times New Roman"/>
          <w:b/>
          <w:sz w:val="28"/>
          <w:szCs w:val="28"/>
        </w:rPr>
      </w:pPr>
      <w:r w:rsidRPr="007F6140">
        <w:rPr>
          <w:rFonts w:ascii="Times New Roman" w:hAnsi="Times New Roman"/>
          <w:b/>
          <w:sz w:val="28"/>
          <w:szCs w:val="28"/>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p w:rsidR="00473492" w:rsidRDefault="00473492" w:rsidP="004674EE">
      <w:pPr>
        <w:spacing w:line="240" w:lineRule="auto"/>
        <w:jc w:val="center"/>
        <w:rPr>
          <w:rFonts w:ascii="Times New Roman" w:eastAsia="Calibri" w:hAnsi="Times New Roman"/>
          <w:b/>
          <w:color w:val="000000"/>
          <w:sz w:val="28"/>
          <w:szCs w:val="28"/>
        </w:rPr>
      </w:pPr>
    </w:p>
    <w:p w:rsidR="004674EE" w:rsidRPr="00B277E1" w:rsidRDefault="004674EE" w:rsidP="004674EE">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530"/>
      </w:tblGrid>
      <w:tr w:rsidR="004674EE" w:rsidTr="008C1EFE">
        <w:trPr>
          <w:trHeight w:val="487"/>
        </w:trPr>
        <w:tc>
          <w:tcPr>
            <w:tcW w:w="699" w:type="dxa"/>
            <w:vMerge w:val="restart"/>
          </w:tcPr>
          <w:p w:rsidR="004674EE" w:rsidRDefault="004674EE" w:rsidP="007F6140">
            <w:r>
              <w:t>1</w:t>
            </w:r>
          </w:p>
          <w:p w:rsidR="004674EE" w:rsidRPr="001E18E6" w:rsidRDefault="004674EE" w:rsidP="007F6140"/>
          <w:p w:rsidR="004674EE" w:rsidRPr="001E18E6" w:rsidRDefault="004674EE" w:rsidP="007F6140"/>
          <w:p w:rsidR="004674EE" w:rsidRPr="001E18E6" w:rsidRDefault="004674EE" w:rsidP="007F6140"/>
          <w:p w:rsidR="004674EE" w:rsidRPr="001E18E6" w:rsidRDefault="004674EE" w:rsidP="007F6140"/>
          <w:p w:rsidR="004674EE" w:rsidRPr="001E18E6" w:rsidRDefault="004674EE" w:rsidP="007F6140"/>
          <w:p w:rsidR="004674EE" w:rsidRPr="001E18E6" w:rsidRDefault="004674EE" w:rsidP="007F6140"/>
        </w:tc>
        <w:tc>
          <w:tcPr>
            <w:tcW w:w="3807" w:type="dxa"/>
            <w:vMerge w:val="restart"/>
          </w:tcPr>
          <w:p w:rsidR="004674EE" w:rsidRPr="00F90E41" w:rsidRDefault="004674EE" w:rsidP="007F6140">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4674EE" w:rsidRPr="00D24ED9" w:rsidRDefault="004674EE" w:rsidP="007F6140">
            <w:pPr>
              <w:rPr>
                <w:rFonts w:ascii="Times New Roman" w:hAnsi="Times New Roman"/>
              </w:rPr>
            </w:pPr>
          </w:p>
        </w:tc>
        <w:tc>
          <w:tcPr>
            <w:tcW w:w="5530" w:type="dxa"/>
          </w:tcPr>
          <w:p w:rsidR="004674EE" w:rsidRPr="00D24ED9" w:rsidRDefault="004674EE"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4674EE" w:rsidRDefault="004674EE" w:rsidP="007F6140">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4674EE" w:rsidRPr="00D24ED9" w:rsidRDefault="004674EE" w:rsidP="007F6140">
            <w:pPr>
              <w:spacing w:after="0" w:line="240" w:lineRule="auto"/>
              <w:rPr>
                <w:rFonts w:ascii="Times New Roman" w:hAnsi="Times New Roman"/>
              </w:rPr>
            </w:pPr>
            <w:r w:rsidRPr="00D24ED9">
              <w:rPr>
                <w:rFonts w:ascii="Times New Roman" w:eastAsia="Calibri" w:hAnsi="Times New Roman"/>
              </w:rPr>
              <w:t>майдан Гайдамаків 6</w:t>
            </w:r>
          </w:p>
        </w:tc>
      </w:tr>
      <w:tr w:rsidR="004674EE" w:rsidTr="008C1EFE">
        <w:trPr>
          <w:trHeight w:val="1916"/>
        </w:trPr>
        <w:tc>
          <w:tcPr>
            <w:tcW w:w="699" w:type="dxa"/>
            <w:vMerge/>
          </w:tcPr>
          <w:p w:rsidR="004674EE" w:rsidRDefault="004674EE" w:rsidP="007F6140"/>
        </w:tc>
        <w:tc>
          <w:tcPr>
            <w:tcW w:w="3807" w:type="dxa"/>
            <w:vMerge/>
          </w:tcPr>
          <w:p w:rsidR="004674EE" w:rsidRPr="00D24ED9" w:rsidRDefault="004674EE" w:rsidP="007F6140">
            <w:pPr>
              <w:rPr>
                <w:rFonts w:ascii="Times New Roman" w:hAnsi="Times New Roman"/>
              </w:rPr>
            </w:pPr>
          </w:p>
        </w:tc>
        <w:tc>
          <w:tcPr>
            <w:tcW w:w="5530" w:type="dxa"/>
          </w:tcPr>
          <w:p w:rsidR="004674EE" w:rsidRPr="00D24ED9" w:rsidRDefault="004674EE"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4674EE" w:rsidRPr="00D24ED9" w:rsidRDefault="004674EE" w:rsidP="007F6140">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4674EE" w:rsidRPr="00D24ED9" w:rsidRDefault="004674EE" w:rsidP="007F6140">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4674EE" w:rsidRPr="00D24ED9" w:rsidRDefault="004674EE" w:rsidP="007F6140">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4674EE" w:rsidRPr="00D24ED9" w:rsidRDefault="004674EE" w:rsidP="007F6140">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4674EE" w:rsidRPr="00D24ED9" w:rsidRDefault="004674EE" w:rsidP="007F6140">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4674EE" w:rsidRPr="00D24ED9" w:rsidRDefault="004674EE" w:rsidP="007F6140">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4674EE" w:rsidTr="008C1EFE">
        <w:trPr>
          <w:trHeight w:val="453"/>
        </w:trPr>
        <w:tc>
          <w:tcPr>
            <w:tcW w:w="699" w:type="dxa"/>
            <w:vMerge/>
          </w:tcPr>
          <w:p w:rsidR="004674EE" w:rsidRDefault="004674EE" w:rsidP="007F6140"/>
        </w:tc>
        <w:tc>
          <w:tcPr>
            <w:tcW w:w="3807" w:type="dxa"/>
            <w:vMerge/>
          </w:tcPr>
          <w:p w:rsidR="004674EE" w:rsidRPr="00D24ED9" w:rsidRDefault="004674EE" w:rsidP="007F6140">
            <w:pPr>
              <w:rPr>
                <w:rFonts w:ascii="Times New Roman" w:hAnsi="Times New Roman"/>
              </w:rPr>
            </w:pPr>
          </w:p>
        </w:tc>
        <w:tc>
          <w:tcPr>
            <w:tcW w:w="5530" w:type="dxa"/>
          </w:tcPr>
          <w:p w:rsidR="004674EE" w:rsidRPr="00D24ED9" w:rsidRDefault="004674EE" w:rsidP="007F6140">
            <w:pPr>
              <w:spacing w:after="0" w:line="240" w:lineRule="auto"/>
              <w:rPr>
                <w:rFonts w:ascii="Times New Roman" w:eastAsia="Calibri" w:hAnsi="Times New Roman"/>
                <w:b/>
              </w:rPr>
            </w:pPr>
            <w:r w:rsidRPr="00D24ED9">
              <w:rPr>
                <w:rFonts w:ascii="Times New Roman" w:eastAsia="Calibri" w:hAnsi="Times New Roman"/>
                <w:b/>
              </w:rPr>
              <w:t>ЦНАП:</w:t>
            </w:r>
          </w:p>
          <w:p w:rsidR="004674EE" w:rsidRPr="00D24ED9" w:rsidRDefault="004674EE" w:rsidP="007F6140">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4674EE" w:rsidRPr="00D24ED9" w:rsidRDefault="004674EE" w:rsidP="007F6140">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4674EE" w:rsidRPr="00D24ED9" w:rsidRDefault="004674EE" w:rsidP="007F6140">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4674EE" w:rsidTr="008C1EFE">
        <w:trPr>
          <w:trHeight w:val="453"/>
        </w:trPr>
        <w:tc>
          <w:tcPr>
            <w:tcW w:w="699" w:type="dxa"/>
          </w:tcPr>
          <w:p w:rsidR="004674EE" w:rsidRDefault="004674EE" w:rsidP="007F6140">
            <w:r>
              <w:t>2</w:t>
            </w:r>
          </w:p>
        </w:tc>
        <w:tc>
          <w:tcPr>
            <w:tcW w:w="3807" w:type="dxa"/>
          </w:tcPr>
          <w:p w:rsidR="004674EE" w:rsidRPr="00D142B4" w:rsidRDefault="004674EE" w:rsidP="007F6140">
            <w:pPr>
              <w:rPr>
                <w:rFonts w:ascii="Times New Roman" w:hAnsi="Times New Roman"/>
              </w:rPr>
            </w:pPr>
            <w:r w:rsidRPr="00D142B4">
              <w:rPr>
                <w:rFonts w:ascii="Times New Roman" w:hAnsi="Times New Roman"/>
              </w:rPr>
              <w:t>Закони України</w:t>
            </w:r>
          </w:p>
        </w:tc>
        <w:tc>
          <w:tcPr>
            <w:tcW w:w="5530" w:type="dxa"/>
          </w:tcPr>
          <w:p w:rsidR="004674EE" w:rsidRPr="007F6140" w:rsidRDefault="007F6140" w:rsidP="007F6140">
            <w:pPr>
              <w:pBdr>
                <w:top w:val="nil"/>
                <w:left w:val="nil"/>
                <w:bottom w:val="nil"/>
                <w:right w:val="nil"/>
                <w:between w:val="nil"/>
              </w:pBdr>
              <w:tabs>
                <w:tab w:val="left" w:pos="217"/>
              </w:tabs>
              <w:ind w:right="7"/>
              <w:jc w:val="both"/>
              <w:rPr>
                <w:rFonts w:ascii="Times New Roman" w:hAnsi="Times New Roman"/>
                <w:color w:val="000000"/>
              </w:rPr>
            </w:pPr>
            <w:r w:rsidRPr="007F6140">
              <w:rPr>
                <w:rFonts w:ascii="Times New Roman" w:hAnsi="Times New Roman"/>
              </w:rPr>
              <w:t xml:space="preserve">Закон України </w:t>
            </w:r>
            <w:proofErr w:type="spellStart"/>
            <w:r w:rsidRPr="007F6140">
              <w:rPr>
                <w:rFonts w:ascii="Times New Roman" w:hAnsi="Times New Roman"/>
              </w:rPr>
              <w:t>“Про</w:t>
            </w:r>
            <w:proofErr w:type="spellEnd"/>
            <w:r w:rsidRPr="007F6140">
              <w:rPr>
                <w:rFonts w:ascii="Times New Roman" w:hAnsi="Times New Roman"/>
              </w:rPr>
              <w:t xml:space="preserve"> статус ветеранів війни, гарантії їх соціального </w:t>
            </w:r>
            <w:proofErr w:type="spellStart"/>
            <w:r w:rsidRPr="007F6140">
              <w:rPr>
                <w:rFonts w:ascii="Times New Roman" w:hAnsi="Times New Roman"/>
              </w:rPr>
              <w:t>захисту”</w:t>
            </w:r>
            <w:proofErr w:type="spellEnd"/>
          </w:p>
        </w:tc>
      </w:tr>
      <w:tr w:rsidR="004674EE" w:rsidRPr="00CD79EF" w:rsidTr="008C1EFE">
        <w:trPr>
          <w:trHeight w:val="162"/>
        </w:trPr>
        <w:tc>
          <w:tcPr>
            <w:tcW w:w="699" w:type="dxa"/>
          </w:tcPr>
          <w:p w:rsidR="004674EE" w:rsidRPr="00CD79EF" w:rsidRDefault="004674EE" w:rsidP="007F6140">
            <w:pPr>
              <w:rPr>
                <w:rFonts w:ascii="Times New Roman" w:hAnsi="Times New Roman"/>
                <w:color w:val="000000" w:themeColor="text1"/>
              </w:rPr>
            </w:pPr>
            <w:r>
              <w:rPr>
                <w:rFonts w:ascii="Times New Roman" w:hAnsi="Times New Roman"/>
                <w:color w:val="000000" w:themeColor="text1"/>
              </w:rPr>
              <w:t>3</w:t>
            </w:r>
          </w:p>
        </w:tc>
        <w:tc>
          <w:tcPr>
            <w:tcW w:w="3807" w:type="dxa"/>
          </w:tcPr>
          <w:p w:rsidR="004674EE" w:rsidRPr="004415FA" w:rsidRDefault="004674EE" w:rsidP="007F6140">
            <w:pPr>
              <w:snapToGrid w:val="0"/>
              <w:spacing w:after="0" w:line="240" w:lineRule="auto"/>
              <w:rPr>
                <w:rFonts w:ascii="Times New Roman" w:eastAsia="Calibri" w:hAnsi="Times New Roman"/>
                <w:color w:val="000000" w:themeColor="text1"/>
                <w:spacing w:val="5"/>
              </w:rPr>
            </w:pPr>
            <w:r w:rsidRPr="004415FA">
              <w:rPr>
                <w:rFonts w:ascii="Times New Roman" w:hAnsi="Times New Roman"/>
                <w:color w:val="000000" w:themeColor="text1"/>
              </w:rPr>
              <w:t>Акти Кабінету Міністрів України</w:t>
            </w:r>
          </w:p>
        </w:tc>
        <w:tc>
          <w:tcPr>
            <w:tcW w:w="5530" w:type="dxa"/>
          </w:tcPr>
          <w:p w:rsidR="007F6140" w:rsidRDefault="007F6140" w:rsidP="007F6140">
            <w:pPr>
              <w:ind w:right="7"/>
              <w:jc w:val="both"/>
              <w:rPr>
                <w:rFonts w:ascii="Times New Roman" w:hAnsi="Times New Roman"/>
              </w:rPr>
            </w:pPr>
            <w:r w:rsidRPr="007F6140">
              <w:rPr>
                <w:rFonts w:ascii="Times New Roman" w:hAnsi="Times New Roman"/>
              </w:rPr>
              <w:t xml:space="preserve">постанова Кабінету Міністрів України від 12.05.1994 № 302 </w:t>
            </w:r>
            <w:proofErr w:type="spellStart"/>
            <w:r w:rsidRPr="007F6140">
              <w:rPr>
                <w:rFonts w:ascii="Times New Roman" w:hAnsi="Times New Roman"/>
              </w:rPr>
              <w:t>“Про</w:t>
            </w:r>
            <w:proofErr w:type="spellEnd"/>
            <w:r w:rsidRPr="007F6140">
              <w:rPr>
                <w:rFonts w:ascii="Times New Roman" w:hAnsi="Times New Roman"/>
              </w:rPr>
              <w:t xml:space="preserve"> порядок видачі посвідчень і нагрудних знаків ветеранів </w:t>
            </w:r>
            <w:proofErr w:type="spellStart"/>
            <w:r w:rsidRPr="007F6140">
              <w:rPr>
                <w:rFonts w:ascii="Times New Roman" w:hAnsi="Times New Roman"/>
              </w:rPr>
              <w:t>війни”</w:t>
            </w:r>
            <w:proofErr w:type="spellEnd"/>
            <w:r w:rsidRPr="007F6140">
              <w:rPr>
                <w:rFonts w:ascii="Times New Roman" w:hAnsi="Times New Roman"/>
              </w:rPr>
              <w:t>;</w:t>
            </w:r>
          </w:p>
          <w:p w:rsidR="007F6140" w:rsidRPr="007F6140" w:rsidRDefault="007F6140" w:rsidP="007F6140">
            <w:pPr>
              <w:ind w:right="7"/>
              <w:jc w:val="both"/>
              <w:rPr>
                <w:rFonts w:ascii="Times New Roman" w:hAnsi="Times New Roman"/>
              </w:rPr>
            </w:pPr>
            <w:r w:rsidRPr="007F6140">
              <w:rPr>
                <w:rFonts w:ascii="Times New Roman" w:hAnsi="Times New Roman"/>
              </w:rPr>
              <w:t xml:space="preserve">постанова Кабінету Міністрів України від 08.09.2015 № 685 </w:t>
            </w:r>
            <w:proofErr w:type="spellStart"/>
            <w:r w:rsidRPr="007F6140">
              <w:rPr>
                <w:rFonts w:ascii="Times New Roman" w:hAnsi="Times New Roman"/>
              </w:rPr>
              <w:t>“Про</w:t>
            </w:r>
            <w:proofErr w:type="spellEnd"/>
            <w:r w:rsidRPr="007F6140">
              <w:rPr>
                <w:rFonts w:ascii="Times New Roman" w:hAnsi="Times New Roman"/>
              </w:rPr>
              <w:t xml:space="preserve">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w:t>
            </w:r>
            <w:r w:rsidRPr="007F6140">
              <w:rPr>
                <w:rFonts w:ascii="Times New Roman" w:hAnsi="Times New Roman"/>
              </w:rPr>
              <w:lastRenderedPageBreak/>
              <w:t xml:space="preserve">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proofErr w:type="spellStart"/>
            <w:r w:rsidRPr="007F6140">
              <w:rPr>
                <w:rFonts w:ascii="Times New Roman" w:hAnsi="Times New Roman"/>
              </w:rPr>
              <w:t>України”</w:t>
            </w:r>
            <w:proofErr w:type="spellEnd"/>
            <w:r w:rsidRPr="007F6140">
              <w:rPr>
                <w:rFonts w:ascii="Times New Roman" w:hAnsi="Times New Roman"/>
              </w:rPr>
              <w:t>;</w:t>
            </w:r>
          </w:p>
          <w:p w:rsidR="004674EE" w:rsidRPr="007F6140" w:rsidRDefault="007F6140" w:rsidP="007F6140">
            <w:pPr>
              <w:ind w:right="7"/>
              <w:jc w:val="both"/>
              <w:rPr>
                <w:rFonts w:ascii="Times New Roman" w:hAnsi="Times New Roman"/>
                <w:color w:val="000000" w:themeColor="text1"/>
                <w:spacing w:val="-2"/>
              </w:rPr>
            </w:pPr>
            <w:r w:rsidRPr="007F6140">
              <w:rPr>
                <w:rFonts w:ascii="Times New Roman" w:hAnsi="Times New Roman"/>
              </w:rPr>
              <w:t xml:space="preserve">постанова Кабінету Міністрів України від 07.07.2023 № 685 </w:t>
            </w:r>
            <w:proofErr w:type="spellStart"/>
            <w:r w:rsidRPr="007F6140">
              <w:rPr>
                <w:rFonts w:ascii="Times New Roman" w:hAnsi="Times New Roman"/>
              </w:rPr>
              <w:t>“Деякі</w:t>
            </w:r>
            <w:proofErr w:type="spellEnd"/>
            <w:r w:rsidRPr="007F6140">
              <w:rPr>
                <w:rFonts w:ascii="Times New Roman" w:hAnsi="Times New Roman"/>
              </w:rPr>
              <w:t xml:space="preserve"> питання 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proofErr w:type="spellStart"/>
            <w:r w:rsidRPr="007F6140">
              <w:rPr>
                <w:rFonts w:ascii="Times New Roman" w:hAnsi="Times New Roman"/>
              </w:rPr>
              <w:t>України”</w:t>
            </w:r>
            <w:proofErr w:type="spellEnd"/>
            <w:r w:rsidRPr="007F6140">
              <w:rPr>
                <w:rFonts w:ascii="Times New Roman" w:hAnsi="Times New Roman"/>
              </w:rPr>
              <w:t>.</w:t>
            </w:r>
          </w:p>
        </w:tc>
      </w:tr>
      <w:tr w:rsidR="004674EE" w:rsidRPr="00CD79EF" w:rsidTr="008C1EFE">
        <w:trPr>
          <w:trHeight w:val="707"/>
        </w:trPr>
        <w:tc>
          <w:tcPr>
            <w:tcW w:w="699" w:type="dxa"/>
          </w:tcPr>
          <w:p w:rsidR="004674EE" w:rsidRPr="001814C8" w:rsidRDefault="007F6140" w:rsidP="007F6140">
            <w:pPr>
              <w:rPr>
                <w:color w:val="000000" w:themeColor="text1"/>
              </w:rPr>
            </w:pPr>
            <w:r>
              <w:rPr>
                <w:color w:val="000000" w:themeColor="text1"/>
              </w:rPr>
              <w:lastRenderedPageBreak/>
              <w:t>4</w:t>
            </w:r>
          </w:p>
        </w:tc>
        <w:tc>
          <w:tcPr>
            <w:tcW w:w="3807" w:type="dxa"/>
          </w:tcPr>
          <w:p w:rsidR="004674EE" w:rsidRPr="001814C8" w:rsidRDefault="004674EE" w:rsidP="007F6140">
            <w:pPr>
              <w:snapToGrid w:val="0"/>
              <w:spacing w:after="0" w:line="240" w:lineRule="auto"/>
              <w:rPr>
                <w:rFonts w:ascii="Times New Roman" w:eastAsia="Calibri" w:hAnsi="Times New Roman"/>
                <w:color w:val="000000" w:themeColor="text1"/>
                <w:spacing w:val="5"/>
              </w:rPr>
            </w:pPr>
            <w:r w:rsidRPr="001814C8">
              <w:rPr>
                <w:rFonts w:ascii="Times New Roman" w:hAnsi="Times New Roman"/>
                <w:color w:val="000000" w:themeColor="text1"/>
              </w:rPr>
              <w:t>Підстава для отримання адміністративної послуги</w:t>
            </w:r>
          </w:p>
        </w:tc>
        <w:tc>
          <w:tcPr>
            <w:tcW w:w="5530" w:type="dxa"/>
          </w:tcPr>
          <w:p w:rsidR="007F6140" w:rsidRPr="007F6140" w:rsidRDefault="007F6140" w:rsidP="007F6140">
            <w:pPr>
              <w:keepNext/>
              <w:ind w:firstLine="283"/>
              <w:jc w:val="both"/>
              <w:rPr>
                <w:rFonts w:ascii="Times New Roman" w:hAnsi="Times New Roman"/>
              </w:rPr>
            </w:pPr>
            <w:r w:rsidRPr="007F6140">
              <w:rPr>
                <w:rFonts w:ascii="Times New Roman" w:hAnsi="Times New Roman"/>
              </w:rPr>
              <w:t xml:space="preserve">Встановлення інвалідності, що підтверджується відповідною довідкою МСЕК, внаслідок поранення, контузії, каліцтва або захворювання, одержаного: </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під час захисту Батьківщини, виконання обов’язків військової служби, пов’язаних з перебуванням на фронті в інші періоди, з ліквідацією наслідків Чорнобильської катастрофи, ядерних аварій, ядерних випробувань, з участю у військових навчаннях із застосуванням ядерної зброї, іншим ураженням ядерними матеріалами;</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під час безпосередньої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під час перебування у державах, де в цей період велися бойові дії.</w:t>
            </w:r>
          </w:p>
          <w:p w:rsidR="007F6140" w:rsidRPr="007F6140" w:rsidRDefault="007F6140" w:rsidP="00066147">
            <w:pPr>
              <w:keepNext/>
              <w:pBdr>
                <w:top w:val="nil"/>
                <w:left w:val="nil"/>
                <w:bottom w:val="nil"/>
                <w:right w:val="nil"/>
                <w:between w:val="nil"/>
              </w:pBdr>
              <w:ind w:left="1" w:firstLine="281"/>
              <w:jc w:val="both"/>
              <w:rPr>
                <w:rFonts w:ascii="Times New Roman" w:hAnsi="Times New Roman"/>
              </w:rPr>
            </w:pPr>
            <w:r w:rsidRPr="007F6140">
              <w:rPr>
                <w:rFonts w:ascii="Times New Roman" w:hAnsi="Times New Roman"/>
                <w:color w:val="000000"/>
              </w:rPr>
              <w:t>(Перелік держав і періодів бойових дій на їх території затверджено постановою Кабінету Міністрів України від 08.02.1994 № 63);</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під час участі у масових акціях громадського протесту в Україні з 21 листопада 2013 року по 21 лютого 2014 року за євроінтеграцію та проти режиму Януковича (далі – Революція Гідності);</w:t>
            </w:r>
          </w:p>
          <w:p w:rsidR="007F6140" w:rsidRPr="007F6140" w:rsidRDefault="007F6140" w:rsidP="007F6140">
            <w:pPr>
              <w:keepNext/>
              <w:ind w:firstLine="283"/>
              <w:jc w:val="both"/>
              <w:rPr>
                <w:rFonts w:ascii="Times New Roman" w:hAnsi="Times New Roman"/>
              </w:rPr>
            </w:pPr>
            <w:r w:rsidRPr="007F6140">
              <w:rPr>
                <w:rFonts w:ascii="Times New Roman" w:hAnsi="Times New Roman"/>
              </w:rPr>
              <w:t xml:space="preserve">під час участі у ліквідації наслідків Чорнобильської катастрофи </w:t>
            </w:r>
            <w:proofErr w:type="spellStart"/>
            <w:r w:rsidRPr="007F6140">
              <w:rPr>
                <w:rFonts w:ascii="Times New Roman" w:hAnsi="Times New Roman"/>
              </w:rPr>
              <w:t>ускладі</w:t>
            </w:r>
            <w:proofErr w:type="spellEnd"/>
            <w:r w:rsidRPr="007F6140">
              <w:rPr>
                <w:rFonts w:ascii="Times New Roman" w:hAnsi="Times New Roman"/>
              </w:rPr>
              <w:t xml:space="preserve"> формувань Цивільної оборони;</w:t>
            </w:r>
          </w:p>
          <w:p w:rsidR="007F6140" w:rsidRPr="007F6140" w:rsidRDefault="007F6140" w:rsidP="007F6140">
            <w:pPr>
              <w:keepNext/>
              <w:ind w:firstLine="283"/>
              <w:jc w:val="both"/>
              <w:rPr>
                <w:rFonts w:ascii="Times New Roman" w:hAnsi="Times New Roman"/>
              </w:rPr>
            </w:pPr>
            <w:r w:rsidRPr="007F6140">
              <w:rPr>
                <w:rFonts w:ascii="Times New Roman" w:hAnsi="Times New Roman"/>
              </w:rPr>
              <w:t xml:space="preserve">внаслідок загального захворювання або захворювання, отриманого під час проходження військової служби чи служби в органах внутрішніх справ, державної безпеки, інших військових </w:t>
            </w:r>
            <w:r w:rsidRPr="007F6140">
              <w:rPr>
                <w:rFonts w:ascii="Times New Roman" w:hAnsi="Times New Roman"/>
              </w:rPr>
              <w:lastRenderedPageBreak/>
              <w:t>формуваннях – для осіб, які брали безпосередню участь у бойових діях під час Другої світової війни, та осіб, які у неповнолітньому віці були призвані чи добровільно вступили до лав Радянської Армії і Військово-Морського Флоту під ч</w:t>
            </w:r>
            <w:r w:rsidR="00066147">
              <w:rPr>
                <w:rFonts w:ascii="Times New Roman" w:hAnsi="Times New Roman"/>
              </w:rPr>
              <w:t xml:space="preserve">ас військових призовів </w:t>
            </w:r>
            <w:r w:rsidRPr="007F6140">
              <w:rPr>
                <w:rFonts w:ascii="Times New Roman" w:hAnsi="Times New Roman"/>
              </w:rPr>
              <w:t>1941-1945 років;</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під час виконання службових обов’язків у складі винищувальних батальйонів, взводів і загонів захисту народу у період з 22 червня 1941 року по 31 грудня 1954 року брали безпосередню участь у бойових операціях по ліквідації диверсійно-терористичних груп та інших незаконних формувань на території колишнього Союзу РСР;</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внаслідок воєнних дій громадянської та Другої світової воєн або стали особами з інвалідністю із зазначених причин у неповнолітньому віці у воєнні та повоєнні роки;</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внаслідок поранень чи інших ушкоджень здоров’я, одержаних у районах бойових дій у період Другої світової війни та від вибухових речовин, боєприпасів і військового озброєння у повоєнний період;</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внаслідок поранень чи інших ушкоджень здоров’я, одержаних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1 грудня 2014 року, з 1 грудня 2014 року до 24 лютого 2022 року –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де органи державної влади здійснюють свої повноваження, та в населених пунктах, розташованих на лінії зіткнення, під час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 24 лютого 2022 року – на території проведення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7F6140" w:rsidRPr="007F6140" w:rsidRDefault="007F6140" w:rsidP="007F6140">
            <w:pPr>
              <w:keepNext/>
              <w:ind w:firstLine="283"/>
              <w:jc w:val="both"/>
              <w:rPr>
                <w:rFonts w:ascii="Times New Roman" w:hAnsi="Times New Roman"/>
              </w:rPr>
            </w:pPr>
            <w:r w:rsidRPr="007F6140">
              <w:rPr>
                <w:rFonts w:ascii="Times New Roman" w:hAnsi="Times New Roman"/>
              </w:rPr>
              <w:t>під час виконання робіт, пов’язаних з розмінуванням боєприпасів, незалежно від часу їх виконання;</w:t>
            </w:r>
          </w:p>
          <w:p w:rsidR="004674EE" w:rsidRPr="004415FA" w:rsidRDefault="007F6140" w:rsidP="007F6140">
            <w:pPr>
              <w:jc w:val="both"/>
              <w:rPr>
                <w:rFonts w:ascii="Times New Roman" w:hAnsi="Times New Roman"/>
                <w:color w:val="000000" w:themeColor="text1"/>
              </w:rPr>
            </w:pPr>
            <w:r w:rsidRPr="007F6140">
              <w:rPr>
                <w:rFonts w:ascii="Times New Roman" w:hAnsi="Times New Roman"/>
              </w:rPr>
              <w:t xml:space="preserve">під час виконання службових обов’язків з ліквідації </w:t>
            </w:r>
            <w:r w:rsidRPr="007F6140">
              <w:rPr>
                <w:rFonts w:ascii="Times New Roman" w:hAnsi="Times New Roman"/>
              </w:rPr>
              <w:lastRenderedPageBreak/>
              <w:t>наслідків Чорнобильської катастрофи, ядерних аварій, ядерних випробувань, участі у військових навчаннях із застосуванням ядерної зброї, інших уражень ядерними матеріалами – для осіб начальницького і рядового складу органів Міністерства внутрішніх справ і органів Комітету державної безпеки колишнього Союзу РСР, Міністерства внутрішніх справ України, Служби безпеки України, Служби зовнішньої розвідки України та інших військових формувань.</w:t>
            </w:r>
          </w:p>
        </w:tc>
      </w:tr>
      <w:tr w:rsidR="004674EE" w:rsidRPr="004415FA" w:rsidTr="008C1EFE">
        <w:trPr>
          <w:trHeight w:val="253"/>
        </w:trPr>
        <w:tc>
          <w:tcPr>
            <w:tcW w:w="699" w:type="dxa"/>
          </w:tcPr>
          <w:p w:rsidR="004674EE" w:rsidRPr="004415FA" w:rsidRDefault="007F6140" w:rsidP="007F6140">
            <w:pPr>
              <w:rPr>
                <w:color w:val="000000" w:themeColor="text1"/>
              </w:rPr>
            </w:pPr>
            <w:r>
              <w:rPr>
                <w:color w:val="000000" w:themeColor="text1"/>
              </w:rPr>
              <w:lastRenderedPageBreak/>
              <w:t>5</w:t>
            </w:r>
          </w:p>
        </w:tc>
        <w:tc>
          <w:tcPr>
            <w:tcW w:w="3807" w:type="dxa"/>
          </w:tcPr>
          <w:p w:rsidR="004674EE" w:rsidRPr="004415FA" w:rsidRDefault="004674EE" w:rsidP="007F6140">
            <w:pPr>
              <w:rPr>
                <w:rFonts w:ascii="Times New Roman" w:hAnsi="Times New Roman"/>
                <w:color w:val="000000" w:themeColor="text1"/>
              </w:rPr>
            </w:pPr>
            <w:r w:rsidRPr="004415FA">
              <w:rPr>
                <w:rFonts w:ascii="Times New Roman" w:hAnsi="Times New Roman"/>
                <w:color w:val="000000" w:themeColor="text1"/>
              </w:rPr>
              <w:t>Перелік документів, необхідних для отримання адміністративної послуги</w:t>
            </w:r>
          </w:p>
        </w:tc>
        <w:tc>
          <w:tcPr>
            <w:tcW w:w="5530" w:type="dxa"/>
          </w:tcPr>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1) Заява про видачу посвідчення/довідки, продовження строку дії посвідчення(довільної форми) до структурного підрозділу з питань соціального захисту населення районної, районної у м. Києві держадміністрації, виконавчого органу міської, районної у місті (у разі її утворення) ради за місцем реєстрації громадянина;</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2) довідка медико-соціальної експертної комісії про групу та причину інвалідності;</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3) фотокартка (кольорова, матова) 3х4 см;</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4) паспорт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 Для осіб віком до 14 років надається копія свідоцтва про народження (пред’явлення).</w:t>
            </w:r>
          </w:p>
          <w:p w:rsidR="00066147" w:rsidRPr="00066147" w:rsidRDefault="00066147" w:rsidP="00816D6C">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Особам, які брали участь в антитерористичної операції/операції Об’єднаних сил та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крім цього, документи:</w:t>
            </w:r>
            <w:r w:rsidRPr="00066147">
              <w:rPr>
                <w:rFonts w:ascii="Times New Roman" w:hAnsi="Times New Roman"/>
                <w:color w:val="000000"/>
              </w:rPr>
              <w:tab/>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 xml:space="preserve">для військовослужбовців Збройних Сил, Національної гвардії, СБУ, Служби зовнішньої розвідки, </w:t>
            </w:r>
            <w:proofErr w:type="spellStart"/>
            <w:r w:rsidRPr="00066147">
              <w:rPr>
                <w:rFonts w:ascii="Times New Roman" w:hAnsi="Times New Roman"/>
                <w:color w:val="000000"/>
              </w:rPr>
              <w:t>Держприкордонслужби</w:t>
            </w:r>
            <w:proofErr w:type="spellEnd"/>
            <w:r w:rsidRPr="00066147">
              <w:rPr>
                <w:rFonts w:ascii="Times New Roman" w:hAnsi="Times New Roman"/>
                <w:color w:val="000000"/>
              </w:rPr>
              <w:t xml:space="preserve">, </w:t>
            </w:r>
            <w:proofErr w:type="spellStart"/>
            <w:r w:rsidRPr="00066147">
              <w:rPr>
                <w:rFonts w:ascii="Times New Roman" w:hAnsi="Times New Roman"/>
                <w:color w:val="000000"/>
              </w:rPr>
              <w:t>Держспецтрансслужби</w:t>
            </w:r>
            <w:proofErr w:type="spellEnd"/>
            <w:r w:rsidRPr="00066147">
              <w:rPr>
                <w:rFonts w:ascii="Times New Roman" w:hAnsi="Times New Roman"/>
                <w:color w:val="000000"/>
              </w:rPr>
              <w:t xml:space="preserve">, військовослужбовцям військових прокуратур, поліцейським, особам рядового і начальницького складу, військовослужбовцям МВС, Управління державної охорони, </w:t>
            </w:r>
            <w:proofErr w:type="spellStart"/>
            <w:r w:rsidRPr="00066147">
              <w:rPr>
                <w:rFonts w:ascii="Times New Roman" w:hAnsi="Times New Roman"/>
                <w:color w:val="000000"/>
              </w:rPr>
              <w:t>Держспецзв’язку</w:t>
            </w:r>
            <w:proofErr w:type="spellEnd"/>
            <w:r w:rsidRPr="00066147">
              <w:rPr>
                <w:rFonts w:ascii="Times New Roman" w:hAnsi="Times New Roman"/>
                <w:color w:val="000000"/>
              </w:rPr>
              <w:t xml:space="preserve">, ДСНС, Державної кримінально-виконавчої служби, особам рядового та начальницького складу підрозділів оперативного забезпечення зон проведення антитерористичної операції ДФС, інших утворених відповідно до законів України військових формувань, які брали участь в антитерористичній операції та </w:t>
            </w:r>
            <w:r w:rsidRPr="00066147">
              <w:rPr>
                <w:rFonts w:ascii="Times New Roman" w:hAnsi="Times New Roman"/>
                <w:color w:val="000000"/>
              </w:rPr>
              <w:lastRenderedPageBreak/>
              <w:t xml:space="preserve">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а також для осіб, які брали безпосередню участь в антитерористичній операції у складі добровольчих формувань, що були утворені або </w:t>
            </w:r>
            <w:proofErr w:type="spellStart"/>
            <w:r w:rsidRPr="00066147">
              <w:rPr>
                <w:rFonts w:ascii="Times New Roman" w:hAnsi="Times New Roman"/>
                <w:color w:val="000000"/>
              </w:rPr>
              <w:t>самоорганізувалися</w:t>
            </w:r>
            <w:proofErr w:type="spellEnd"/>
            <w:r w:rsidRPr="00066147">
              <w:rPr>
                <w:rFonts w:ascii="Times New Roman" w:hAnsi="Times New Roman"/>
                <w:color w:val="000000"/>
              </w:rPr>
              <w:t xml:space="preserve"> для захисту незалежності, суверенітету та територіальної цілісності України, за умови, що в подальшому такі добровольчі формування були включені до складу Збройних Сил, МВС, Національної поліції, Національної гвардії та інших утворених відповідно до закону військових формувань та правоохоронних органів – довідка медико-соціальної експертної комісії про групу та причину інвалідності, документи про безпосередню участь особи, яка захищала незалежність, суверенітет і територіальну цілісність України та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та у період здійснення зазначених заходів,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 xml:space="preserve">для військовослужбовців Збройних Сил, Національної гвардії, СБУ, Служби зовнішньої розвідки, </w:t>
            </w:r>
            <w:proofErr w:type="spellStart"/>
            <w:r w:rsidRPr="00066147">
              <w:rPr>
                <w:rFonts w:ascii="Times New Roman" w:hAnsi="Times New Roman"/>
                <w:color w:val="000000"/>
              </w:rPr>
              <w:t>Держприкордонслужби</w:t>
            </w:r>
            <w:proofErr w:type="spellEnd"/>
            <w:r w:rsidRPr="00066147">
              <w:rPr>
                <w:rFonts w:ascii="Times New Roman" w:hAnsi="Times New Roman"/>
                <w:color w:val="000000"/>
              </w:rPr>
              <w:t xml:space="preserve">, </w:t>
            </w:r>
            <w:proofErr w:type="spellStart"/>
            <w:r w:rsidRPr="00066147">
              <w:rPr>
                <w:rFonts w:ascii="Times New Roman" w:hAnsi="Times New Roman"/>
                <w:color w:val="000000"/>
              </w:rPr>
              <w:t>Держспецтрансслужби</w:t>
            </w:r>
            <w:proofErr w:type="spellEnd"/>
            <w:r w:rsidRPr="00066147">
              <w:rPr>
                <w:rFonts w:ascii="Times New Roman" w:hAnsi="Times New Roman"/>
                <w:color w:val="000000"/>
              </w:rPr>
              <w:t xml:space="preserve">, військовослужбовцям військових прокуратур, поліцейським, особам рядового і начальницького складу, військовослужбовцям МВС, Управління державної охорони, </w:t>
            </w:r>
            <w:proofErr w:type="spellStart"/>
            <w:r w:rsidRPr="00066147">
              <w:rPr>
                <w:rFonts w:ascii="Times New Roman" w:hAnsi="Times New Roman"/>
                <w:color w:val="000000"/>
              </w:rPr>
              <w:t>Держспецзв’язку</w:t>
            </w:r>
            <w:proofErr w:type="spellEnd"/>
            <w:r w:rsidRPr="00066147">
              <w:rPr>
                <w:rFonts w:ascii="Times New Roman" w:hAnsi="Times New Roman"/>
                <w:color w:val="000000"/>
              </w:rPr>
              <w:t xml:space="preserve">, ДСНС, Державної кримінально-виконавчої служби, особам рядового та начальницького складу підрозділів оперативного забезпечення зон проведення антитерористичної операції ДФС, інших утворених відповідно до законів України військових формувань, які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 довідка медико-соціальної експертної комісії про групу та причину інвалідності, довідка за формою згідно з додатком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w:t>
            </w:r>
            <w:r w:rsidRPr="00066147">
              <w:rPr>
                <w:rFonts w:ascii="Times New Roman" w:hAnsi="Times New Roman"/>
                <w:color w:val="000000"/>
              </w:rPr>
              <w:lastRenderedPageBreak/>
              <w:t xml:space="preserve">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proofErr w:type="spellStart"/>
            <w:r w:rsidRPr="00066147">
              <w:rPr>
                <w:rFonts w:ascii="Times New Roman" w:hAnsi="Times New Roman"/>
                <w:color w:val="000000"/>
              </w:rPr>
              <w:t>України”</w:t>
            </w:r>
            <w:proofErr w:type="spellEnd"/>
            <w:r w:rsidRPr="00066147">
              <w:rPr>
                <w:rFonts w:ascii="Times New Roman" w:hAnsi="Times New Roman"/>
                <w:color w:val="000000"/>
              </w:rPr>
              <w:t>;</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для осіб, які входили до складу добровольчого формування територіальної громади, – довідка медико-соціальної експертної комісії про групу та причину інвалідності, контракт добровольця територіальної оборони, документи про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 xml:space="preserve">для працівників підприємств, установ, організацій, які залучалися до забезпечення проведення антитерористичної операції, до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участі у заходах, необхідних для забезпечення оборони України, захисту безпеки населення та інтересів держави у зв’язку з військовою агресію Російської Федерації проти України, –  довідка медико-соціальної експертної комісії про групу та причину інвалідності, документи про безпосереднє залучення до виконання завдань антитерористичної операції в районах її проведення,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безпосередньо в районах та у період здійснення зазначених заходів, про залучення до виконання мобілізаційних завдань (замовлень) для участі у заходах, необхідних для забезпечення оборони України, захисту безпеки населення та інтересів держави у зв’язку з військовою агресію Російської Федерації проти України, або направлення (прибуття) у відрядження для безпосередньої участі в антитерористичній операції в районах її проведення, для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(витяги з наказів, розпоряджень, посвідчень про відрядження, книг нарядів, матеріалів спеціальних (службових) розслідувань за фактами отримання поранень, документи про виконання підприємствами, установами </w:t>
            </w:r>
            <w:r w:rsidRPr="00066147">
              <w:rPr>
                <w:rFonts w:ascii="Times New Roman" w:hAnsi="Times New Roman"/>
                <w:color w:val="000000"/>
              </w:rPr>
              <w:lastRenderedPageBreak/>
              <w:t>і організаціями мобілізаційних завдань (замовлень), а також документи, що були підставою для прийняття керівниками підприємств, установ і організацій рішення про направлення осіб у таке відрядження;</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 xml:space="preserve">для осіб, які стали особами з інвалідністю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районі її проведення у складі добровольчих формувань, що були утворені або </w:t>
            </w:r>
            <w:proofErr w:type="spellStart"/>
            <w:r w:rsidRPr="00066147">
              <w:rPr>
                <w:rFonts w:ascii="Times New Roman" w:hAnsi="Times New Roman"/>
                <w:color w:val="000000"/>
              </w:rPr>
              <w:t>самоорганізувалися</w:t>
            </w:r>
            <w:proofErr w:type="spellEnd"/>
            <w:r w:rsidRPr="00066147">
              <w:rPr>
                <w:rFonts w:ascii="Times New Roman" w:hAnsi="Times New Roman"/>
                <w:color w:val="000000"/>
              </w:rPr>
              <w:t xml:space="preserve"> для захисту незалежності, суверенітету та територіальної цілісності України, але в подальшому такі добровольчі формування не були включені до складу Збройних Сил, МВС, Національної поліції, Національної гвардії та інших утворених відповідно до закону військових формувань та правоохоронних органів, і виконували завдання антитерористичної операції у взаємодії із Збройними Силами, МВС, Національною поліцією, Національною гвардією та іншими утвореними відповідно до закону військовими формуваннями та правоохоронними органами – довідка медико-соціальної експертної комісії про групу та причину інвалідності, клопотання про надання статусу особи з інвалідністю внаслідок війни керівника добровольчого формування, до складу якого входила така особа, або командира (начальника) військової частини (органу, підрозділу) Збройних Сил, МВС, Національної поліції, Національної гвардії або іншого утвореного відповідно до закону військового формування чи правоохоронного органу, у взаємодії з якими особа виконувала завдання антитерористичної операції. До клопотання додаються документи, що підтверджують участь особи в антитерористичній операції,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особи з інвалідністю внаслідок війни або учасника війни, довідка керівника Антитерористичного центру при СБУ, Генерального штабу Збройних Сил про виконання добровольчими формуваннями завдань антитерористичної операції у взаємодії із Збройними Силами, МВС, Національною гвардією та іншими утвореними відповідно до закону військовими формуваннями та правоохоронними органами, перебуваючи безпосередньо в районах антитерористичної операції у період її проведення;</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 xml:space="preserve">для осіб, які добровільно забезпечували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w:t>
            </w:r>
            <w:r w:rsidRPr="00066147">
              <w:rPr>
                <w:rFonts w:ascii="Times New Roman" w:hAnsi="Times New Roman"/>
                <w:color w:val="000000"/>
              </w:rPr>
              <w:lastRenderedPageBreak/>
              <w:t xml:space="preserve">стримування збройної агресії Російської Федерації у Донецькій та Луганській областях (у тому числі провадили волонтерську діяльність за напрямами, визначеними абзацом дев’ятим частини третьої статті 1 Закону України </w:t>
            </w:r>
            <w:proofErr w:type="spellStart"/>
            <w:r w:rsidRPr="00066147">
              <w:rPr>
                <w:rFonts w:ascii="Times New Roman" w:hAnsi="Times New Roman"/>
                <w:color w:val="000000"/>
              </w:rPr>
              <w:t>“Про</w:t>
            </w:r>
            <w:proofErr w:type="spellEnd"/>
            <w:r w:rsidRPr="00066147">
              <w:rPr>
                <w:rFonts w:ascii="Times New Roman" w:hAnsi="Times New Roman"/>
                <w:color w:val="000000"/>
              </w:rPr>
              <w:t xml:space="preserve"> волонтерську </w:t>
            </w:r>
            <w:proofErr w:type="spellStart"/>
            <w:r w:rsidRPr="00066147">
              <w:rPr>
                <w:rFonts w:ascii="Times New Roman" w:hAnsi="Times New Roman"/>
                <w:color w:val="000000"/>
              </w:rPr>
              <w:t>діяльність”</w:t>
            </w:r>
            <w:proofErr w:type="spellEnd"/>
            <w:r w:rsidRPr="00066147">
              <w:rPr>
                <w:rFonts w:ascii="Times New Roman" w:hAnsi="Times New Roman"/>
                <w:color w:val="000000"/>
              </w:rPr>
              <w:t>) та стали особами з інвалідністю внаслідок поранення, контузії, каліцтва або захворювання, одержаних під час забезпечення проведення антитерористичної операції,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перебуваючи безпосередньо в районах та у період здійснення зазначених заходів, – довідка медико-соціальної експертної комісії про групу та причину інвалідності, довідка (витяг з наказу) керівника Антитерористичного центру при СБУ, Генерального штабу Збройних Сил про добровільне забезпечення або добровільне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рішення суду про встановлення факту добровільного забезпечення або добровільного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разі відсутності зазначеної довідки;</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 xml:space="preserve">для осіб, які стали особами з інвалідністю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період воєнного стану внаслідок самооборони під час виконання завдань, пов’язаних із запровадженням і здійсненням заходів правового режиму воєнного стану, – довідка медико-соціальної експертної комісії про групу і причину інвалідності, довідка за формою згідно з додатком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w:t>
            </w:r>
            <w:r w:rsidRPr="00066147">
              <w:rPr>
                <w:rFonts w:ascii="Times New Roman" w:hAnsi="Times New Roman"/>
                <w:color w:val="000000"/>
              </w:rPr>
              <w:lastRenderedPageBreak/>
              <w:t xml:space="preserve">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від 20.08.2014 № 413, видана </w:t>
            </w:r>
            <w:proofErr w:type="spellStart"/>
            <w:r w:rsidRPr="00066147">
              <w:rPr>
                <w:rFonts w:ascii="Times New Roman" w:hAnsi="Times New Roman"/>
                <w:color w:val="000000"/>
              </w:rPr>
              <w:t>Мінветеранів</w:t>
            </w:r>
            <w:proofErr w:type="spellEnd"/>
            <w:r w:rsidRPr="00066147">
              <w:rPr>
                <w:rFonts w:ascii="Times New Roman" w:hAnsi="Times New Roman"/>
                <w:color w:val="000000"/>
              </w:rPr>
              <w:t>.</w:t>
            </w:r>
          </w:p>
          <w:p w:rsidR="00066147" w:rsidRPr="00066147" w:rsidRDefault="00066147" w:rsidP="00066147">
            <w:pPr>
              <w:keepNext/>
              <w:pBdr>
                <w:top w:val="nil"/>
                <w:left w:val="nil"/>
                <w:bottom w:val="nil"/>
                <w:right w:val="nil"/>
                <w:between w:val="nil"/>
              </w:pBdr>
              <w:ind w:left="1" w:firstLine="282"/>
              <w:jc w:val="both"/>
              <w:rPr>
                <w:rFonts w:ascii="Times New Roman" w:hAnsi="Times New Roman"/>
                <w:color w:val="000000"/>
              </w:rPr>
            </w:pPr>
            <w:r w:rsidRPr="00066147">
              <w:rPr>
                <w:rFonts w:ascii="Times New Roman" w:hAnsi="Times New Roman"/>
                <w:color w:val="000000"/>
              </w:rPr>
              <w:t>У разі продовження дії відповідного посвідчення:</w:t>
            </w:r>
          </w:p>
          <w:p w:rsidR="00066147" w:rsidRPr="00066147" w:rsidRDefault="00066147" w:rsidP="00066147">
            <w:pPr>
              <w:keepNext/>
              <w:numPr>
                <w:ilvl w:val="0"/>
                <w:numId w:val="12"/>
              </w:numPr>
              <w:pBdr>
                <w:top w:val="nil"/>
                <w:left w:val="nil"/>
                <w:bottom w:val="nil"/>
                <w:right w:val="nil"/>
                <w:between w:val="nil"/>
              </w:pBdr>
              <w:spacing w:after="0" w:line="240" w:lineRule="auto"/>
              <w:jc w:val="both"/>
            </w:pPr>
            <w:r w:rsidRPr="00066147">
              <w:rPr>
                <w:rFonts w:ascii="Times New Roman" w:hAnsi="Times New Roman"/>
                <w:color w:val="000000"/>
              </w:rPr>
              <w:t>заява про продовження дії посвідчення (довільної форми);</w:t>
            </w:r>
          </w:p>
          <w:p w:rsidR="004674EE" w:rsidRPr="00CC7AFB" w:rsidRDefault="00066147" w:rsidP="00CC7AFB">
            <w:pPr>
              <w:pStyle w:val="a6"/>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rPr>
                <w:color w:val="FF0000"/>
              </w:rPr>
            </w:pPr>
            <w:r w:rsidRPr="00CC7AFB">
              <w:rPr>
                <w:color w:val="000000"/>
                <w:sz w:val="22"/>
                <w:szCs w:val="22"/>
              </w:rPr>
              <w:t>довідка медико-соціальної експертної комісії про групу та причину інвалідності</w:t>
            </w:r>
            <w:r w:rsidRPr="00CC7AFB">
              <w:rPr>
                <w:color w:val="000000"/>
              </w:rPr>
              <w:t>.</w:t>
            </w:r>
          </w:p>
        </w:tc>
      </w:tr>
      <w:tr w:rsidR="004674EE" w:rsidRPr="004415FA" w:rsidTr="008C1EFE">
        <w:trPr>
          <w:trHeight w:val="192"/>
        </w:trPr>
        <w:tc>
          <w:tcPr>
            <w:tcW w:w="699" w:type="dxa"/>
          </w:tcPr>
          <w:p w:rsidR="004674EE" w:rsidRPr="004415FA" w:rsidRDefault="00CC7AFB" w:rsidP="007F6140">
            <w:pPr>
              <w:rPr>
                <w:color w:val="000000" w:themeColor="text1"/>
              </w:rPr>
            </w:pPr>
            <w:r>
              <w:rPr>
                <w:color w:val="000000" w:themeColor="text1"/>
              </w:rPr>
              <w:lastRenderedPageBreak/>
              <w:t>6</w:t>
            </w:r>
          </w:p>
        </w:tc>
        <w:tc>
          <w:tcPr>
            <w:tcW w:w="3807" w:type="dxa"/>
          </w:tcPr>
          <w:p w:rsidR="004674EE" w:rsidRPr="004415FA" w:rsidRDefault="004674EE" w:rsidP="007F6140">
            <w:pPr>
              <w:rPr>
                <w:rFonts w:ascii="Times New Roman" w:hAnsi="Times New Roman"/>
                <w:color w:val="000000" w:themeColor="text1"/>
              </w:rPr>
            </w:pPr>
            <w:r w:rsidRPr="004415FA">
              <w:rPr>
                <w:rFonts w:ascii="Times New Roman" w:hAnsi="Times New Roman"/>
              </w:rPr>
              <w:t>Спосіб подання документів, необхідних для отримання адміністративної послуги</w:t>
            </w:r>
          </w:p>
        </w:tc>
        <w:tc>
          <w:tcPr>
            <w:tcW w:w="5530" w:type="dxa"/>
          </w:tcPr>
          <w:p w:rsidR="00CC7AFB" w:rsidRDefault="00CC7AFB" w:rsidP="00CC7AFB">
            <w:pPr>
              <w:spacing w:line="240" w:lineRule="auto"/>
              <w:rPr>
                <w:rFonts w:ascii="Times New Roman" w:hAnsi="Times New Roman"/>
              </w:rPr>
            </w:pPr>
            <w:r w:rsidRPr="00CC7AFB">
              <w:rPr>
                <w:rFonts w:ascii="Times New Roman" w:hAnsi="Times New Roman"/>
              </w:rPr>
              <w:t>Особисто або уповноваженою особою:</w:t>
            </w:r>
          </w:p>
          <w:p w:rsidR="00CC7AFB" w:rsidRDefault="00CC7AFB" w:rsidP="00CC7AFB">
            <w:pPr>
              <w:spacing w:line="240" w:lineRule="auto"/>
              <w:rPr>
                <w:rFonts w:ascii="Times New Roman" w:hAnsi="Times New Roman"/>
              </w:rPr>
            </w:pPr>
            <w:r w:rsidRPr="00CC7AFB">
              <w:rPr>
                <w:rFonts w:ascii="Times New Roman" w:hAnsi="Times New Roman"/>
              </w:rPr>
              <w:t>до центру надання адміністративних послуг;</w:t>
            </w:r>
          </w:p>
          <w:p w:rsidR="004674EE" w:rsidRPr="00066147" w:rsidRDefault="00CC7AFB" w:rsidP="00CC7AFB">
            <w:pPr>
              <w:spacing w:line="240" w:lineRule="auto"/>
              <w:rPr>
                <w:rFonts w:ascii="Times New Roman" w:hAnsi="Times New Roman"/>
              </w:rPr>
            </w:pPr>
            <w:r w:rsidRPr="00CC7AFB">
              <w:rPr>
                <w:rFonts w:ascii="Times New Roman" w:hAnsi="Times New Roman"/>
              </w:rPr>
              <w:t xml:space="preserve"> до структурних підрозділів з питань соціального захисту населення районних, районних у м. Києві держадміністрацій, виконавчих органів міських, районних у місті (у разі їх утворення) рад.</w:t>
            </w:r>
          </w:p>
        </w:tc>
      </w:tr>
      <w:tr w:rsidR="004674EE" w:rsidRPr="004415FA" w:rsidTr="008C1EFE">
        <w:trPr>
          <w:trHeight w:val="296"/>
        </w:trPr>
        <w:tc>
          <w:tcPr>
            <w:tcW w:w="699" w:type="dxa"/>
          </w:tcPr>
          <w:p w:rsidR="004674EE" w:rsidRPr="004415FA" w:rsidRDefault="00CC7AFB" w:rsidP="007F6140">
            <w:pPr>
              <w:rPr>
                <w:color w:val="000000" w:themeColor="text1"/>
              </w:rPr>
            </w:pPr>
            <w:r>
              <w:rPr>
                <w:color w:val="000000" w:themeColor="text1"/>
              </w:rPr>
              <w:t>7</w:t>
            </w:r>
          </w:p>
        </w:tc>
        <w:tc>
          <w:tcPr>
            <w:tcW w:w="3807" w:type="dxa"/>
          </w:tcPr>
          <w:p w:rsidR="004674EE" w:rsidRPr="004415FA" w:rsidRDefault="004674EE" w:rsidP="007F6140">
            <w:pPr>
              <w:snapToGrid w:val="0"/>
              <w:spacing w:after="0" w:line="240" w:lineRule="auto"/>
              <w:rPr>
                <w:rFonts w:ascii="Times New Roman" w:eastAsia="Calibri" w:hAnsi="Times New Roman"/>
                <w:color w:val="000000" w:themeColor="text1"/>
                <w:spacing w:val="5"/>
              </w:rPr>
            </w:pPr>
            <w:r w:rsidRPr="004415FA">
              <w:rPr>
                <w:rFonts w:ascii="Times New Roman" w:hAnsi="Times New Roman"/>
                <w:color w:val="000000" w:themeColor="text1"/>
              </w:rPr>
              <w:t>Платність (безоплатність) надання адміністративної послуги</w:t>
            </w:r>
          </w:p>
        </w:tc>
        <w:tc>
          <w:tcPr>
            <w:tcW w:w="5530" w:type="dxa"/>
          </w:tcPr>
          <w:p w:rsidR="004674EE" w:rsidRPr="00066147" w:rsidRDefault="004674EE" w:rsidP="007F61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066147">
              <w:rPr>
                <w:rFonts w:ascii="Times New Roman" w:hAnsi="Times New Roman"/>
                <w:color w:val="000000" w:themeColor="text1"/>
              </w:rPr>
              <w:t>Безоплатно</w:t>
            </w:r>
          </w:p>
        </w:tc>
      </w:tr>
      <w:tr w:rsidR="004674EE" w:rsidRPr="004415FA" w:rsidTr="008C1EFE">
        <w:trPr>
          <w:trHeight w:val="296"/>
        </w:trPr>
        <w:tc>
          <w:tcPr>
            <w:tcW w:w="699" w:type="dxa"/>
          </w:tcPr>
          <w:p w:rsidR="004674EE" w:rsidRPr="004415FA" w:rsidRDefault="00CC7AFB" w:rsidP="007F6140">
            <w:pPr>
              <w:rPr>
                <w:color w:val="000000" w:themeColor="text1"/>
              </w:rPr>
            </w:pPr>
            <w:r>
              <w:rPr>
                <w:color w:val="000000" w:themeColor="text1"/>
              </w:rPr>
              <w:t>8</w:t>
            </w:r>
          </w:p>
        </w:tc>
        <w:tc>
          <w:tcPr>
            <w:tcW w:w="3807" w:type="dxa"/>
          </w:tcPr>
          <w:p w:rsidR="004674EE" w:rsidRPr="004415FA" w:rsidRDefault="004674EE" w:rsidP="007F6140">
            <w:pPr>
              <w:rPr>
                <w:rFonts w:ascii="Times New Roman" w:hAnsi="Times New Roman"/>
                <w:color w:val="000000" w:themeColor="text1"/>
              </w:rPr>
            </w:pPr>
            <w:r w:rsidRPr="004415FA">
              <w:rPr>
                <w:rFonts w:ascii="Times New Roman" w:hAnsi="Times New Roman"/>
                <w:color w:val="000000" w:themeColor="text1"/>
              </w:rPr>
              <w:t>Строк надання адміністративної послуги</w:t>
            </w:r>
          </w:p>
        </w:tc>
        <w:tc>
          <w:tcPr>
            <w:tcW w:w="5530" w:type="dxa"/>
          </w:tcPr>
          <w:p w:rsidR="004674EE" w:rsidRPr="00066147" w:rsidRDefault="004674EE" w:rsidP="00CC7AFB">
            <w:pPr>
              <w:shd w:val="clear" w:color="auto" w:fill="FFFFFF"/>
              <w:spacing w:before="240" w:after="240"/>
              <w:jc w:val="both"/>
              <w:rPr>
                <w:rFonts w:ascii="Times New Roman" w:hAnsi="Times New Roman"/>
                <w:color w:val="000000" w:themeColor="text1"/>
              </w:rPr>
            </w:pPr>
            <w:r w:rsidRPr="00066147">
              <w:rPr>
                <w:rFonts w:ascii="Times New Roman" w:hAnsi="Times New Roman"/>
                <w:color w:val="000000" w:themeColor="text1"/>
              </w:rPr>
              <w:t xml:space="preserve">30 календарних днів </w:t>
            </w:r>
          </w:p>
        </w:tc>
      </w:tr>
      <w:tr w:rsidR="004674EE" w:rsidRPr="004415FA" w:rsidTr="008C1EFE">
        <w:trPr>
          <w:trHeight w:val="1801"/>
        </w:trPr>
        <w:tc>
          <w:tcPr>
            <w:tcW w:w="699" w:type="dxa"/>
          </w:tcPr>
          <w:p w:rsidR="004674EE" w:rsidRPr="004415FA" w:rsidRDefault="00CC7AFB" w:rsidP="007F6140">
            <w:pPr>
              <w:rPr>
                <w:color w:val="000000" w:themeColor="text1"/>
              </w:rPr>
            </w:pPr>
            <w:r>
              <w:rPr>
                <w:color w:val="000000" w:themeColor="text1"/>
              </w:rPr>
              <w:t>9</w:t>
            </w:r>
          </w:p>
        </w:tc>
        <w:tc>
          <w:tcPr>
            <w:tcW w:w="3807" w:type="dxa"/>
          </w:tcPr>
          <w:p w:rsidR="004674EE" w:rsidRPr="004415FA" w:rsidRDefault="004674EE" w:rsidP="007F6140">
            <w:pPr>
              <w:rPr>
                <w:rFonts w:ascii="Times New Roman" w:hAnsi="Times New Roman"/>
                <w:color w:val="000000" w:themeColor="text1"/>
              </w:rPr>
            </w:pPr>
            <w:r w:rsidRPr="004415FA">
              <w:rPr>
                <w:rFonts w:ascii="Times New Roman" w:hAnsi="Times New Roman"/>
              </w:rPr>
              <w:t>Перелік підстав для відмови у наданні адміністративної послуги</w:t>
            </w:r>
          </w:p>
        </w:tc>
        <w:tc>
          <w:tcPr>
            <w:tcW w:w="5530" w:type="dxa"/>
          </w:tcPr>
          <w:p w:rsidR="0005299D" w:rsidRPr="008C1EFE" w:rsidRDefault="008C1EFE" w:rsidP="008C1EFE">
            <w:pPr>
              <w:tabs>
                <w:tab w:val="left" w:pos="1565"/>
              </w:tabs>
              <w:rPr>
                <w:rFonts w:ascii="Times New Roman" w:hAnsi="Times New Roman"/>
              </w:rPr>
            </w:pPr>
            <w:r>
              <w:rPr>
                <w:rFonts w:ascii="Times New Roman" w:hAnsi="Times New Roman"/>
              </w:rPr>
              <w:t xml:space="preserve"> </w:t>
            </w:r>
            <w:r w:rsidR="00CC7AFB" w:rsidRPr="008C1EFE">
              <w:rPr>
                <w:rFonts w:ascii="Times New Roman" w:hAnsi="Times New Roman"/>
              </w:rPr>
              <w:t>Подано не всі д</w:t>
            </w:r>
            <w:r w:rsidR="0005299D" w:rsidRPr="008C1EFE">
              <w:rPr>
                <w:rFonts w:ascii="Times New Roman" w:hAnsi="Times New Roman"/>
              </w:rPr>
              <w:t>окументи, необхідні для надання</w:t>
            </w:r>
          </w:p>
          <w:p w:rsidR="00CC7AFB" w:rsidRPr="008C1EFE" w:rsidRDefault="00CC7AFB" w:rsidP="008C1EFE">
            <w:pPr>
              <w:tabs>
                <w:tab w:val="left" w:pos="1565"/>
              </w:tabs>
              <w:rPr>
                <w:rFonts w:ascii="Times New Roman" w:hAnsi="Times New Roman"/>
              </w:rPr>
            </w:pPr>
            <w:r w:rsidRPr="008C1EFE">
              <w:rPr>
                <w:rFonts w:ascii="Times New Roman" w:hAnsi="Times New Roman"/>
              </w:rPr>
              <w:t>(отримання) адміністративної послуги;</w:t>
            </w:r>
          </w:p>
          <w:p w:rsidR="00CC7AFB" w:rsidRPr="008C1EFE" w:rsidRDefault="00CC7AFB" w:rsidP="008C1EFE">
            <w:pPr>
              <w:tabs>
                <w:tab w:val="left" w:pos="1565"/>
              </w:tabs>
              <w:rPr>
                <w:rFonts w:ascii="Times New Roman" w:hAnsi="Times New Roman"/>
              </w:rPr>
            </w:pPr>
            <w:r w:rsidRPr="008C1EFE">
              <w:rPr>
                <w:rFonts w:ascii="Times New Roman" w:hAnsi="Times New Roman"/>
              </w:rPr>
              <w:t>невідповідність поданих документів вимогам чинного законодавства;</w:t>
            </w:r>
          </w:p>
          <w:p w:rsidR="004674EE" w:rsidRPr="008C1EFE" w:rsidRDefault="00CC7AFB" w:rsidP="008C1EFE">
            <w:pPr>
              <w:shd w:val="clear" w:color="auto" w:fill="FFFFFF"/>
              <w:spacing w:after="150"/>
              <w:rPr>
                <w:color w:val="000000" w:themeColor="text1"/>
              </w:rPr>
            </w:pPr>
            <w:r w:rsidRPr="008C1EFE">
              <w:rPr>
                <w:rFonts w:ascii="Times New Roman" w:hAnsi="Times New Roman"/>
              </w:rPr>
              <w:t>подання недостовірних даних</w:t>
            </w:r>
          </w:p>
        </w:tc>
      </w:tr>
      <w:tr w:rsidR="004674EE" w:rsidRPr="004415FA" w:rsidTr="008C1EFE">
        <w:trPr>
          <w:trHeight w:val="296"/>
        </w:trPr>
        <w:tc>
          <w:tcPr>
            <w:tcW w:w="699" w:type="dxa"/>
          </w:tcPr>
          <w:p w:rsidR="004674EE" w:rsidRPr="004415FA" w:rsidRDefault="008C1EFE" w:rsidP="007F6140">
            <w:pPr>
              <w:rPr>
                <w:color w:val="000000" w:themeColor="text1"/>
              </w:rPr>
            </w:pPr>
            <w:r>
              <w:rPr>
                <w:color w:val="000000" w:themeColor="text1"/>
              </w:rPr>
              <w:t>10</w:t>
            </w:r>
          </w:p>
        </w:tc>
        <w:tc>
          <w:tcPr>
            <w:tcW w:w="3807" w:type="dxa"/>
          </w:tcPr>
          <w:p w:rsidR="004674EE" w:rsidRPr="004415FA" w:rsidRDefault="004674EE" w:rsidP="007F6140">
            <w:pPr>
              <w:rPr>
                <w:rFonts w:ascii="Times New Roman" w:hAnsi="Times New Roman"/>
                <w:color w:val="000000" w:themeColor="text1"/>
              </w:rPr>
            </w:pPr>
            <w:r w:rsidRPr="004415FA">
              <w:rPr>
                <w:rFonts w:ascii="Times New Roman" w:hAnsi="Times New Roman"/>
                <w:color w:val="000000" w:themeColor="text1"/>
              </w:rPr>
              <w:t>Результат надання адміністративної послуги</w:t>
            </w:r>
          </w:p>
        </w:tc>
        <w:tc>
          <w:tcPr>
            <w:tcW w:w="5530" w:type="dxa"/>
          </w:tcPr>
          <w:p w:rsidR="004674EE" w:rsidRPr="008C1EFE" w:rsidRDefault="008C1EFE" w:rsidP="007F6140">
            <w:pPr>
              <w:shd w:val="clear" w:color="auto" w:fill="FFFFFF"/>
              <w:spacing w:after="150"/>
              <w:jc w:val="both"/>
              <w:rPr>
                <w:rFonts w:ascii="Times New Roman" w:hAnsi="Times New Roman"/>
                <w:color w:val="FF0000"/>
              </w:rPr>
            </w:pPr>
            <w:r w:rsidRPr="008C1EFE">
              <w:rPr>
                <w:rFonts w:ascii="Times New Roman" w:hAnsi="Times New Roman"/>
              </w:rPr>
              <w:t>Видача відповідного посвідчення (довідки, продовження строку дії посвідчення)/відмова у видачі відповідного посвідчення (довідки, продовження строку дії посвідчення)</w:t>
            </w:r>
          </w:p>
        </w:tc>
      </w:tr>
      <w:tr w:rsidR="004674EE" w:rsidRPr="004415FA" w:rsidTr="008C1EFE">
        <w:trPr>
          <w:trHeight w:val="296"/>
        </w:trPr>
        <w:tc>
          <w:tcPr>
            <w:tcW w:w="699" w:type="dxa"/>
          </w:tcPr>
          <w:p w:rsidR="004674EE" w:rsidRPr="004415FA" w:rsidRDefault="008C1EFE" w:rsidP="007F6140">
            <w:pPr>
              <w:rPr>
                <w:color w:val="000000" w:themeColor="text1"/>
              </w:rPr>
            </w:pPr>
            <w:r>
              <w:rPr>
                <w:color w:val="000000" w:themeColor="text1"/>
              </w:rPr>
              <w:t>11</w:t>
            </w:r>
          </w:p>
        </w:tc>
        <w:tc>
          <w:tcPr>
            <w:tcW w:w="3807" w:type="dxa"/>
          </w:tcPr>
          <w:p w:rsidR="004674EE" w:rsidRPr="00D96E84" w:rsidRDefault="004674EE" w:rsidP="007F6140">
            <w:pPr>
              <w:rPr>
                <w:rFonts w:ascii="Times New Roman" w:hAnsi="Times New Roman"/>
              </w:rPr>
            </w:pPr>
            <w:r w:rsidRPr="00D96E84">
              <w:rPr>
                <w:rFonts w:ascii="Times New Roman" w:hAnsi="Times New Roman"/>
              </w:rPr>
              <w:t>Способи отримання відповіді (результату)</w:t>
            </w:r>
          </w:p>
        </w:tc>
        <w:tc>
          <w:tcPr>
            <w:tcW w:w="5530" w:type="dxa"/>
          </w:tcPr>
          <w:p w:rsidR="008C1EFE" w:rsidRPr="008C1EFE" w:rsidRDefault="008C1EFE" w:rsidP="008C1EFE">
            <w:pPr>
              <w:pBdr>
                <w:top w:val="nil"/>
                <w:left w:val="nil"/>
                <w:bottom w:val="nil"/>
                <w:right w:val="nil"/>
                <w:between w:val="nil"/>
              </w:pBdr>
              <w:ind w:firstLine="423"/>
              <w:jc w:val="both"/>
            </w:pPr>
            <w:r w:rsidRPr="008C1EFE">
              <w:rPr>
                <w:rFonts w:ascii="Times New Roman" w:hAnsi="Times New Roman"/>
              </w:rPr>
              <w:t>1.</w:t>
            </w:r>
            <w:r w:rsidRPr="008C1EFE">
              <w:rPr>
                <w:rFonts w:ascii="Times New Roman" w:hAnsi="Times New Roman"/>
                <w:color w:val="000000"/>
              </w:rPr>
              <w:t>Посвідчення/довідка/продовження строку дії 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4674EE" w:rsidRPr="008C1EFE" w:rsidRDefault="008C1EFE" w:rsidP="008C1EFE">
            <w:pPr>
              <w:shd w:val="clear" w:color="auto" w:fill="FFFFFF"/>
              <w:spacing w:after="150"/>
              <w:jc w:val="both"/>
              <w:rPr>
                <w:rFonts w:ascii="Times New Roman" w:hAnsi="Times New Roman"/>
                <w:color w:val="FF0000"/>
              </w:rPr>
            </w:pPr>
            <w:r w:rsidRPr="008C1EFE">
              <w:rPr>
                <w:rFonts w:ascii="Times New Roman" w:hAnsi="Times New Roman"/>
                <w:color w:val="000000"/>
              </w:rPr>
              <w:t xml:space="preserve">2. Посвідчення/довідка/продовження строку дії посвідчення вручаються особисто або за їх дорученням, оформленим в установленому законом порядку, уповноваженим особам безпосередньо в структурному </w:t>
            </w:r>
            <w:r w:rsidRPr="008C1EFE">
              <w:rPr>
                <w:rFonts w:ascii="Times New Roman" w:hAnsi="Times New Roman"/>
                <w:color w:val="000000"/>
              </w:rPr>
              <w:lastRenderedPageBreak/>
              <w:t>підрозділі з питань соціального захисту населення районних, районних у м. Києві держадміністрацій, виконавчих органів міських, районних у місті (у разі їх утворення)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tc>
      </w:tr>
      <w:tr w:rsidR="004674EE" w:rsidRPr="004415FA" w:rsidTr="008C1EFE">
        <w:trPr>
          <w:trHeight w:val="296"/>
        </w:trPr>
        <w:tc>
          <w:tcPr>
            <w:tcW w:w="699" w:type="dxa"/>
          </w:tcPr>
          <w:p w:rsidR="004674EE" w:rsidRPr="004415FA" w:rsidRDefault="004674EE" w:rsidP="007F6140">
            <w:pPr>
              <w:rPr>
                <w:rFonts w:ascii="Times New Roman" w:hAnsi="Times New Roman"/>
                <w:color w:val="000000" w:themeColor="text1"/>
              </w:rPr>
            </w:pPr>
          </w:p>
        </w:tc>
        <w:tc>
          <w:tcPr>
            <w:tcW w:w="3807" w:type="dxa"/>
          </w:tcPr>
          <w:p w:rsidR="004674EE" w:rsidRPr="00D96E84" w:rsidRDefault="004674EE" w:rsidP="007F6140">
            <w:pPr>
              <w:rPr>
                <w:rFonts w:ascii="Times New Roman" w:hAnsi="Times New Roman"/>
              </w:rPr>
            </w:pPr>
          </w:p>
        </w:tc>
        <w:tc>
          <w:tcPr>
            <w:tcW w:w="5530" w:type="dxa"/>
          </w:tcPr>
          <w:p w:rsidR="004674EE" w:rsidRPr="008C1EFE" w:rsidRDefault="004674EE" w:rsidP="007F6140">
            <w:pPr>
              <w:rPr>
                <w:rFonts w:ascii="Times New Roman" w:hAnsi="Times New Roman"/>
              </w:rPr>
            </w:pPr>
          </w:p>
        </w:tc>
      </w:tr>
    </w:tbl>
    <w:p w:rsidR="004674EE" w:rsidRDefault="004674EE" w:rsidP="004674EE">
      <w:pPr>
        <w:pBdr>
          <w:top w:val="nil"/>
          <w:left w:val="nil"/>
          <w:bottom w:val="nil"/>
          <w:right w:val="nil"/>
          <w:between w:val="nil"/>
        </w:pBdr>
        <w:rPr>
          <w:rFonts w:ascii="Times New Roman" w:hAnsi="Times New Roman"/>
          <w:b/>
          <w:i/>
          <w:strike/>
          <w:color w:val="FF0000"/>
        </w:rPr>
      </w:pPr>
    </w:p>
    <w:p w:rsidR="007F6140" w:rsidRDefault="007F6140" w:rsidP="004674EE">
      <w:pPr>
        <w:pBdr>
          <w:top w:val="nil"/>
          <w:left w:val="nil"/>
          <w:bottom w:val="nil"/>
          <w:right w:val="nil"/>
          <w:between w:val="nil"/>
        </w:pBdr>
        <w:rPr>
          <w:rFonts w:ascii="Times New Roman" w:hAnsi="Times New Roman"/>
          <w:b/>
          <w:i/>
          <w:strike/>
          <w:color w:val="FF0000"/>
        </w:rPr>
      </w:pPr>
    </w:p>
    <w:p w:rsidR="007F6140" w:rsidRDefault="007F6140"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Default="004056CA" w:rsidP="004674EE">
      <w:pPr>
        <w:pBdr>
          <w:top w:val="nil"/>
          <w:left w:val="nil"/>
          <w:bottom w:val="nil"/>
          <w:right w:val="nil"/>
          <w:between w:val="nil"/>
        </w:pBdr>
        <w:rPr>
          <w:rFonts w:ascii="Times New Roman" w:hAnsi="Times New Roman"/>
          <w:b/>
          <w:i/>
          <w:strike/>
          <w:color w:val="FF0000"/>
        </w:rPr>
      </w:pPr>
    </w:p>
    <w:p w:rsidR="004056CA" w:rsidRPr="004415FA" w:rsidRDefault="004056CA" w:rsidP="004674EE">
      <w:pPr>
        <w:pBdr>
          <w:top w:val="nil"/>
          <w:left w:val="nil"/>
          <w:bottom w:val="nil"/>
          <w:right w:val="nil"/>
          <w:between w:val="nil"/>
        </w:pBdr>
        <w:rPr>
          <w:rFonts w:ascii="Times New Roman" w:hAnsi="Times New Roman"/>
          <w:b/>
          <w:i/>
          <w:strike/>
          <w:color w:val="FF0000"/>
        </w:rPr>
      </w:pPr>
    </w:p>
    <w:p w:rsidR="004674EE" w:rsidRPr="00CD79EF" w:rsidRDefault="004674EE" w:rsidP="004674EE">
      <w:pPr>
        <w:ind w:left="7080"/>
        <w:rPr>
          <w:rFonts w:ascii="Times New Roman" w:eastAsia="Calibri" w:hAnsi="Times New Roman"/>
          <w:b/>
          <w:color w:val="FF0000"/>
        </w:rPr>
      </w:pPr>
    </w:p>
    <w:p w:rsidR="00397122" w:rsidRDefault="00397122"/>
    <w:p w:rsidR="00397122" w:rsidRDefault="00397122"/>
    <w:tbl>
      <w:tblPr>
        <w:tblW w:w="0" w:type="auto"/>
        <w:tblLook w:val="04A0"/>
      </w:tblPr>
      <w:tblGrid>
        <w:gridCol w:w="757"/>
        <w:gridCol w:w="2049"/>
        <w:gridCol w:w="6785"/>
      </w:tblGrid>
      <w:tr w:rsidR="00397122" w:rsidTr="00B039B5">
        <w:tc>
          <w:tcPr>
            <w:tcW w:w="757" w:type="dxa"/>
          </w:tcPr>
          <w:p w:rsidR="00397122" w:rsidRDefault="00397122" w:rsidP="00B039B5">
            <w:pPr>
              <w:spacing w:after="0" w:line="240" w:lineRule="auto"/>
              <w:rPr>
                <w:rFonts w:ascii="Times New Roman" w:eastAsia="Calibri" w:hAnsi="Times New Roman"/>
                <w:sz w:val="24"/>
                <w:szCs w:val="24"/>
              </w:rPr>
            </w:pPr>
          </w:p>
        </w:tc>
        <w:tc>
          <w:tcPr>
            <w:tcW w:w="2049" w:type="dxa"/>
            <w:hideMark/>
          </w:tcPr>
          <w:p w:rsidR="00397122" w:rsidRDefault="00397122" w:rsidP="00B039B5">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397122" w:rsidRDefault="00397122" w:rsidP="00B039B5">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0"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397122" w:rsidRPr="000334DD" w:rsidRDefault="00397122" w:rsidP="00B039B5">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397122" w:rsidRPr="000334DD" w:rsidRDefault="00397122" w:rsidP="00B039B5">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397122" w:rsidRPr="000334DD" w:rsidRDefault="00397122" w:rsidP="00B039B5">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15" w:history="1">
              <w:r w:rsidRPr="008B6D0A">
                <w:rPr>
                  <w:rStyle w:val="a5"/>
                  <w:rFonts w:ascii="Times New Roman" w:eastAsia="Calibri" w:hAnsi="Times New Roman"/>
                  <w:sz w:val="18"/>
                  <w:szCs w:val="18"/>
                  <w:lang w:val="en-US"/>
                </w:rPr>
                <w:t>gorodok.cnap@gmail.com</w:t>
              </w:r>
            </w:hyperlink>
          </w:p>
        </w:tc>
      </w:tr>
    </w:tbl>
    <w:p w:rsidR="00397122" w:rsidRDefault="00397122" w:rsidP="00397122">
      <w:pPr>
        <w:spacing w:after="0"/>
        <w:rPr>
          <w:vanish/>
        </w:rPr>
      </w:pPr>
    </w:p>
    <w:tbl>
      <w:tblPr>
        <w:tblW w:w="10189" w:type="dxa"/>
        <w:tblLook w:val="00A0"/>
      </w:tblPr>
      <w:tblGrid>
        <w:gridCol w:w="7264"/>
        <w:gridCol w:w="2925"/>
      </w:tblGrid>
      <w:tr w:rsidR="00397122" w:rsidTr="00B039B5">
        <w:tc>
          <w:tcPr>
            <w:tcW w:w="7264" w:type="dxa"/>
          </w:tcPr>
          <w:p w:rsidR="00397122" w:rsidRDefault="00397122" w:rsidP="00B039B5">
            <w:pPr>
              <w:spacing w:after="0" w:line="240" w:lineRule="auto"/>
              <w:rPr>
                <w:rFonts w:ascii="Times New Roman" w:hAnsi="Times New Roman"/>
              </w:rPr>
            </w:pPr>
          </w:p>
        </w:tc>
        <w:tc>
          <w:tcPr>
            <w:tcW w:w="2925" w:type="dxa"/>
            <w:hideMark/>
          </w:tcPr>
          <w:p w:rsidR="00397122" w:rsidRDefault="00397122" w:rsidP="00B039B5">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397122" w:rsidRDefault="00397122" w:rsidP="00B039B5">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397122" w:rsidRDefault="00397122" w:rsidP="00397122">
      <w:pPr>
        <w:rPr>
          <w:rFonts w:ascii="Times New Roman" w:hAnsi="Times New Roman"/>
          <w:sz w:val="16"/>
          <w:szCs w:val="16"/>
        </w:rPr>
      </w:pPr>
    </w:p>
    <w:p w:rsidR="00397122" w:rsidRDefault="00397122" w:rsidP="00397122">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8570FF" w:rsidRPr="00FF2AF7">
        <w:rPr>
          <w:rFonts w:ascii="Times New Roman" w:hAnsi="Times New Roman"/>
          <w:b/>
          <w:color w:val="FF0000"/>
          <w:sz w:val="28"/>
          <w:szCs w:val="28"/>
        </w:rPr>
        <w:t>87</w:t>
      </w:r>
    </w:p>
    <w:p w:rsidR="008570FF" w:rsidRDefault="008570FF" w:rsidP="008570FF">
      <w:pPr>
        <w:jc w:val="center"/>
        <w:rPr>
          <w:rFonts w:ascii="Times New Roman" w:hAnsi="Times New Roman"/>
          <w:sz w:val="28"/>
          <w:szCs w:val="28"/>
        </w:rPr>
      </w:pPr>
      <w:r>
        <w:rPr>
          <w:rFonts w:ascii="Times New Roman" w:hAnsi="Times New Roman"/>
          <w:b/>
          <w:sz w:val="28"/>
          <w:szCs w:val="28"/>
        </w:rPr>
        <w:t>Встановлення статусу учасника бойових дій, видача посвідчення</w:t>
      </w:r>
    </w:p>
    <w:p w:rsidR="00397122" w:rsidRPr="00B277E1" w:rsidRDefault="00397122" w:rsidP="00397122">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397122" w:rsidTr="00B039B5">
        <w:trPr>
          <w:trHeight w:val="487"/>
        </w:trPr>
        <w:tc>
          <w:tcPr>
            <w:tcW w:w="699" w:type="dxa"/>
            <w:vMerge w:val="restart"/>
          </w:tcPr>
          <w:p w:rsidR="00397122" w:rsidRDefault="00397122" w:rsidP="00B039B5">
            <w:r>
              <w:t>1</w:t>
            </w:r>
          </w:p>
          <w:p w:rsidR="00397122" w:rsidRPr="001E18E6" w:rsidRDefault="00397122" w:rsidP="00B039B5"/>
          <w:p w:rsidR="00397122" w:rsidRPr="001E18E6" w:rsidRDefault="00397122" w:rsidP="00B039B5"/>
          <w:p w:rsidR="00397122" w:rsidRPr="001E18E6" w:rsidRDefault="00397122" w:rsidP="00B039B5"/>
          <w:p w:rsidR="00397122" w:rsidRPr="001E18E6" w:rsidRDefault="00397122" w:rsidP="00B039B5"/>
          <w:p w:rsidR="00397122" w:rsidRPr="001E18E6" w:rsidRDefault="00397122" w:rsidP="00B039B5"/>
          <w:p w:rsidR="00397122" w:rsidRPr="001E18E6" w:rsidRDefault="00397122" w:rsidP="00B039B5"/>
        </w:tc>
        <w:tc>
          <w:tcPr>
            <w:tcW w:w="3807" w:type="dxa"/>
            <w:vMerge w:val="restart"/>
          </w:tcPr>
          <w:p w:rsidR="00397122" w:rsidRPr="00F90E41" w:rsidRDefault="00397122" w:rsidP="00B039B5">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397122" w:rsidRPr="00D24ED9" w:rsidRDefault="00397122" w:rsidP="00B039B5">
            <w:pPr>
              <w:rPr>
                <w:rFonts w:ascii="Times New Roman" w:hAnsi="Times New Roman"/>
              </w:rPr>
            </w:pPr>
          </w:p>
        </w:tc>
        <w:tc>
          <w:tcPr>
            <w:tcW w:w="5449" w:type="dxa"/>
          </w:tcPr>
          <w:p w:rsidR="00397122" w:rsidRPr="00D24ED9" w:rsidRDefault="00397122"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397122" w:rsidRDefault="00397122" w:rsidP="00B039B5">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397122" w:rsidRPr="00D24ED9" w:rsidRDefault="00397122" w:rsidP="00B039B5">
            <w:pPr>
              <w:spacing w:after="0" w:line="240" w:lineRule="auto"/>
              <w:rPr>
                <w:rFonts w:ascii="Times New Roman" w:hAnsi="Times New Roman"/>
              </w:rPr>
            </w:pPr>
            <w:r w:rsidRPr="00D24ED9">
              <w:rPr>
                <w:rFonts w:ascii="Times New Roman" w:eastAsia="Calibri" w:hAnsi="Times New Roman"/>
              </w:rPr>
              <w:t>майдан Гайдамаків 6</w:t>
            </w:r>
          </w:p>
        </w:tc>
      </w:tr>
      <w:tr w:rsidR="00397122" w:rsidTr="00B039B5">
        <w:trPr>
          <w:trHeight w:val="1916"/>
        </w:trPr>
        <w:tc>
          <w:tcPr>
            <w:tcW w:w="699" w:type="dxa"/>
            <w:vMerge/>
          </w:tcPr>
          <w:p w:rsidR="00397122" w:rsidRDefault="00397122" w:rsidP="00B039B5"/>
        </w:tc>
        <w:tc>
          <w:tcPr>
            <w:tcW w:w="3807" w:type="dxa"/>
            <w:vMerge/>
          </w:tcPr>
          <w:p w:rsidR="00397122" w:rsidRPr="00D24ED9" w:rsidRDefault="00397122" w:rsidP="00B039B5">
            <w:pPr>
              <w:rPr>
                <w:rFonts w:ascii="Times New Roman" w:hAnsi="Times New Roman"/>
              </w:rPr>
            </w:pPr>
          </w:p>
        </w:tc>
        <w:tc>
          <w:tcPr>
            <w:tcW w:w="5449" w:type="dxa"/>
          </w:tcPr>
          <w:p w:rsidR="00397122" w:rsidRPr="00D24ED9" w:rsidRDefault="00397122"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397122" w:rsidRPr="00D24ED9" w:rsidRDefault="00397122" w:rsidP="00B039B5">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397122" w:rsidRPr="00D24ED9" w:rsidRDefault="00397122" w:rsidP="00B039B5">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397122" w:rsidRPr="00D24ED9" w:rsidRDefault="00397122" w:rsidP="00B039B5">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397122" w:rsidRPr="00D24ED9" w:rsidRDefault="00397122" w:rsidP="00B039B5">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397122" w:rsidRPr="00D24ED9" w:rsidRDefault="00397122" w:rsidP="00B039B5">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397122" w:rsidRPr="00D24ED9" w:rsidRDefault="00397122" w:rsidP="00B039B5">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397122" w:rsidTr="00B039B5">
        <w:trPr>
          <w:trHeight w:val="453"/>
        </w:trPr>
        <w:tc>
          <w:tcPr>
            <w:tcW w:w="699" w:type="dxa"/>
            <w:vMerge/>
          </w:tcPr>
          <w:p w:rsidR="00397122" w:rsidRDefault="00397122" w:rsidP="00B039B5"/>
        </w:tc>
        <w:tc>
          <w:tcPr>
            <w:tcW w:w="3807" w:type="dxa"/>
            <w:vMerge/>
          </w:tcPr>
          <w:p w:rsidR="00397122" w:rsidRPr="00D24ED9" w:rsidRDefault="00397122" w:rsidP="00B039B5">
            <w:pPr>
              <w:rPr>
                <w:rFonts w:ascii="Times New Roman" w:hAnsi="Times New Roman"/>
              </w:rPr>
            </w:pPr>
          </w:p>
        </w:tc>
        <w:tc>
          <w:tcPr>
            <w:tcW w:w="5449" w:type="dxa"/>
          </w:tcPr>
          <w:p w:rsidR="00397122" w:rsidRPr="00D24ED9" w:rsidRDefault="00397122"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397122" w:rsidRPr="00D24ED9" w:rsidRDefault="00397122" w:rsidP="00B039B5">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397122" w:rsidRPr="00D24ED9" w:rsidRDefault="00397122" w:rsidP="00B039B5">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397122" w:rsidRPr="00D24ED9" w:rsidRDefault="00397122" w:rsidP="00B039B5">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397122" w:rsidTr="00B039B5">
        <w:trPr>
          <w:trHeight w:val="453"/>
        </w:trPr>
        <w:tc>
          <w:tcPr>
            <w:tcW w:w="699" w:type="dxa"/>
          </w:tcPr>
          <w:p w:rsidR="00397122" w:rsidRDefault="00397122" w:rsidP="00B039B5">
            <w:r>
              <w:t>2</w:t>
            </w:r>
          </w:p>
        </w:tc>
        <w:tc>
          <w:tcPr>
            <w:tcW w:w="3807" w:type="dxa"/>
          </w:tcPr>
          <w:p w:rsidR="00397122" w:rsidRPr="00D142B4" w:rsidRDefault="00397122" w:rsidP="00B039B5">
            <w:pPr>
              <w:rPr>
                <w:rFonts w:ascii="Times New Roman" w:hAnsi="Times New Roman"/>
              </w:rPr>
            </w:pPr>
            <w:r w:rsidRPr="00D142B4">
              <w:rPr>
                <w:rFonts w:ascii="Times New Roman" w:hAnsi="Times New Roman"/>
              </w:rPr>
              <w:t>Закони України</w:t>
            </w:r>
          </w:p>
        </w:tc>
        <w:tc>
          <w:tcPr>
            <w:tcW w:w="5449" w:type="dxa"/>
          </w:tcPr>
          <w:p w:rsidR="00397122" w:rsidRPr="008570FF" w:rsidRDefault="008570FF" w:rsidP="00B039B5">
            <w:pPr>
              <w:pBdr>
                <w:top w:val="nil"/>
                <w:left w:val="nil"/>
                <w:bottom w:val="nil"/>
                <w:right w:val="nil"/>
                <w:between w:val="nil"/>
              </w:pBdr>
              <w:tabs>
                <w:tab w:val="left" w:pos="217"/>
              </w:tabs>
              <w:ind w:right="7"/>
              <w:jc w:val="both"/>
              <w:rPr>
                <w:rFonts w:ascii="Times New Roman" w:hAnsi="Times New Roman"/>
                <w:color w:val="000000"/>
              </w:rPr>
            </w:pPr>
            <w:r w:rsidRPr="008570FF">
              <w:rPr>
                <w:rFonts w:ascii="Times New Roman" w:hAnsi="Times New Roman"/>
              </w:rPr>
              <w:t xml:space="preserve">Закон України </w:t>
            </w:r>
            <w:proofErr w:type="spellStart"/>
            <w:r w:rsidRPr="008570FF">
              <w:rPr>
                <w:rFonts w:ascii="Times New Roman" w:hAnsi="Times New Roman"/>
              </w:rPr>
              <w:t>“Про</w:t>
            </w:r>
            <w:proofErr w:type="spellEnd"/>
            <w:r w:rsidRPr="008570FF">
              <w:rPr>
                <w:rFonts w:ascii="Times New Roman" w:hAnsi="Times New Roman"/>
              </w:rPr>
              <w:t xml:space="preserve"> статус ветеранів війни, гарантії їх соціального захисту</w:t>
            </w:r>
          </w:p>
        </w:tc>
      </w:tr>
      <w:tr w:rsidR="008570FF" w:rsidRPr="00CD79EF" w:rsidTr="00B039B5">
        <w:trPr>
          <w:trHeight w:val="162"/>
        </w:trPr>
        <w:tc>
          <w:tcPr>
            <w:tcW w:w="699" w:type="dxa"/>
          </w:tcPr>
          <w:p w:rsidR="008570FF" w:rsidRPr="00CD79EF" w:rsidRDefault="008570FF" w:rsidP="00B039B5">
            <w:pPr>
              <w:rPr>
                <w:rFonts w:ascii="Times New Roman" w:hAnsi="Times New Roman"/>
                <w:color w:val="000000" w:themeColor="text1"/>
              </w:rPr>
            </w:pPr>
            <w:r>
              <w:rPr>
                <w:rFonts w:ascii="Times New Roman" w:hAnsi="Times New Roman"/>
                <w:color w:val="000000" w:themeColor="text1"/>
              </w:rPr>
              <w:t>3</w:t>
            </w:r>
          </w:p>
        </w:tc>
        <w:tc>
          <w:tcPr>
            <w:tcW w:w="3807" w:type="dxa"/>
          </w:tcPr>
          <w:p w:rsidR="008570FF" w:rsidRPr="004415FA" w:rsidRDefault="008570FF" w:rsidP="00B039B5">
            <w:pPr>
              <w:snapToGrid w:val="0"/>
              <w:spacing w:after="0" w:line="240" w:lineRule="auto"/>
              <w:rPr>
                <w:rFonts w:ascii="Times New Roman" w:eastAsia="Calibri" w:hAnsi="Times New Roman"/>
                <w:color w:val="000000" w:themeColor="text1"/>
                <w:spacing w:val="5"/>
              </w:rPr>
            </w:pPr>
            <w:r w:rsidRPr="004415FA">
              <w:rPr>
                <w:rFonts w:ascii="Times New Roman" w:hAnsi="Times New Roman"/>
                <w:color w:val="000000" w:themeColor="text1"/>
              </w:rPr>
              <w:t>Акти Кабінету Міністрів України</w:t>
            </w:r>
          </w:p>
        </w:tc>
        <w:tc>
          <w:tcPr>
            <w:tcW w:w="5449" w:type="dxa"/>
          </w:tcPr>
          <w:p w:rsidR="008570FF" w:rsidRPr="008570FF" w:rsidRDefault="008570FF" w:rsidP="00B039B5">
            <w:pPr>
              <w:ind w:right="7"/>
              <w:jc w:val="both"/>
              <w:rPr>
                <w:rFonts w:ascii="Times New Roman" w:hAnsi="Times New Roman"/>
              </w:rPr>
            </w:pPr>
            <w:r w:rsidRPr="008570FF">
              <w:rPr>
                <w:rFonts w:ascii="Times New Roman" w:hAnsi="Times New Roman"/>
              </w:rPr>
              <w:t xml:space="preserve">Постанова Кабінету Міністрів України від 12.05.1994 № 302 </w:t>
            </w:r>
            <w:proofErr w:type="spellStart"/>
            <w:r w:rsidRPr="008570FF">
              <w:rPr>
                <w:rFonts w:ascii="Times New Roman" w:hAnsi="Times New Roman"/>
              </w:rPr>
              <w:t>“Про</w:t>
            </w:r>
            <w:proofErr w:type="spellEnd"/>
            <w:r w:rsidRPr="008570FF">
              <w:rPr>
                <w:rFonts w:ascii="Times New Roman" w:hAnsi="Times New Roman"/>
              </w:rPr>
              <w:t xml:space="preserve"> порядок видачі посвідчень і нагрудних знаків ветеранів </w:t>
            </w:r>
            <w:proofErr w:type="spellStart"/>
            <w:r w:rsidRPr="008570FF">
              <w:rPr>
                <w:rFonts w:ascii="Times New Roman" w:hAnsi="Times New Roman"/>
              </w:rPr>
              <w:t>війни”</w:t>
            </w:r>
            <w:proofErr w:type="spellEnd"/>
            <w:r w:rsidRPr="008570FF">
              <w:rPr>
                <w:rFonts w:ascii="Times New Roman" w:hAnsi="Times New Roman"/>
              </w:rPr>
              <w:t>;</w:t>
            </w:r>
          </w:p>
          <w:p w:rsidR="008570FF" w:rsidRPr="008570FF" w:rsidRDefault="008570FF" w:rsidP="00B039B5">
            <w:pPr>
              <w:ind w:right="7"/>
              <w:jc w:val="both"/>
              <w:rPr>
                <w:rFonts w:ascii="Times New Roman" w:hAnsi="Times New Roman"/>
              </w:rPr>
            </w:pPr>
            <w:r w:rsidRPr="008570FF">
              <w:rPr>
                <w:rFonts w:ascii="Times New Roman" w:hAnsi="Times New Roman"/>
              </w:rPr>
              <w:t xml:space="preserve">постанова Кабінету Міністрів України від 20.08.2014 № 413 </w:t>
            </w:r>
            <w:proofErr w:type="spellStart"/>
            <w:r w:rsidRPr="008570FF">
              <w:rPr>
                <w:rFonts w:ascii="Times New Roman" w:hAnsi="Times New Roman"/>
              </w:rPr>
              <w:t>“Про</w:t>
            </w:r>
            <w:proofErr w:type="spellEnd"/>
            <w:r w:rsidRPr="008570FF">
              <w:rPr>
                <w:rFonts w:ascii="Times New Roman" w:hAnsi="Times New Roman"/>
              </w:rPr>
              <w:t xml:space="preserve">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w:t>
            </w:r>
            <w:r w:rsidRPr="008570FF">
              <w:rPr>
                <w:rFonts w:ascii="Times New Roman" w:hAnsi="Times New Roman"/>
              </w:rPr>
              <w:lastRenderedPageBreak/>
              <w:t xml:space="preserve">України, захисту безпеки населення та інтересів держави у зв’язку з військовою агресією Російської Федерації проти </w:t>
            </w:r>
            <w:proofErr w:type="spellStart"/>
            <w:r w:rsidRPr="008570FF">
              <w:rPr>
                <w:rFonts w:ascii="Times New Roman" w:hAnsi="Times New Roman"/>
              </w:rPr>
              <w:t>України”</w:t>
            </w:r>
            <w:proofErr w:type="spellEnd"/>
          </w:p>
        </w:tc>
      </w:tr>
      <w:tr w:rsidR="008570FF" w:rsidRPr="00CD79EF" w:rsidTr="00B039B5">
        <w:trPr>
          <w:trHeight w:val="453"/>
        </w:trPr>
        <w:tc>
          <w:tcPr>
            <w:tcW w:w="699" w:type="dxa"/>
          </w:tcPr>
          <w:p w:rsidR="008570FF" w:rsidRPr="00CD79EF" w:rsidRDefault="008570FF" w:rsidP="00B039B5">
            <w:pPr>
              <w:rPr>
                <w:rFonts w:ascii="Times New Roman" w:hAnsi="Times New Roman"/>
                <w:color w:val="000000" w:themeColor="text1"/>
              </w:rPr>
            </w:pPr>
            <w:r>
              <w:rPr>
                <w:rFonts w:ascii="Times New Roman" w:hAnsi="Times New Roman"/>
                <w:color w:val="000000" w:themeColor="text1"/>
              </w:rPr>
              <w:lastRenderedPageBreak/>
              <w:t>4</w:t>
            </w:r>
          </w:p>
        </w:tc>
        <w:tc>
          <w:tcPr>
            <w:tcW w:w="3807" w:type="dxa"/>
          </w:tcPr>
          <w:p w:rsidR="008570FF" w:rsidRPr="004415FA" w:rsidRDefault="008570FF" w:rsidP="00B039B5">
            <w:pPr>
              <w:snapToGrid w:val="0"/>
              <w:spacing w:after="0" w:line="240" w:lineRule="auto"/>
              <w:rPr>
                <w:rFonts w:ascii="Times New Roman" w:eastAsia="Calibri" w:hAnsi="Times New Roman"/>
                <w:color w:val="000000" w:themeColor="text1"/>
                <w:spacing w:val="5"/>
              </w:rPr>
            </w:pPr>
            <w:r w:rsidRPr="004415FA">
              <w:rPr>
                <w:rFonts w:ascii="Times New Roman" w:hAnsi="Times New Roman"/>
              </w:rPr>
              <w:t>Акти центральних органів виконавчої влади</w:t>
            </w:r>
          </w:p>
        </w:tc>
        <w:tc>
          <w:tcPr>
            <w:tcW w:w="5449" w:type="dxa"/>
          </w:tcPr>
          <w:p w:rsidR="008570FF" w:rsidRPr="000A137A" w:rsidRDefault="000A137A" w:rsidP="000A137A">
            <w:pPr>
              <w:pBdr>
                <w:top w:val="nil"/>
                <w:left w:val="nil"/>
                <w:bottom w:val="nil"/>
                <w:right w:val="nil"/>
                <w:between w:val="nil"/>
              </w:pBdr>
              <w:tabs>
                <w:tab w:val="left" w:pos="0"/>
              </w:tabs>
              <w:ind w:right="7"/>
              <w:jc w:val="both"/>
              <w:rPr>
                <w:rFonts w:ascii="Times New Roman" w:hAnsi="Times New Roman"/>
              </w:rPr>
            </w:pPr>
            <w:r w:rsidRPr="000A137A">
              <w:rPr>
                <w:rFonts w:ascii="Times New Roman" w:hAnsi="Times New Roman"/>
              </w:rPr>
              <w:t xml:space="preserve">Наказ Міністерства у справах ветеранів України від 26.02.2021 № 43 </w:t>
            </w:r>
            <w:proofErr w:type="spellStart"/>
            <w:r w:rsidRPr="000A137A">
              <w:rPr>
                <w:rFonts w:ascii="Times New Roman" w:hAnsi="Times New Roman"/>
              </w:rPr>
              <w:t>“Про</w:t>
            </w:r>
            <w:proofErr w:type="spellEnd"/>
            <w:r w:rsidRPr="000A137A">
              <w:rPr>
                <w:rFonts w:ascii="Times New Roman" w:hAnsi="Times New Roman"/>
              </w:rPr>
              <w:t xml:space="preserve">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w:t>
            </w:r>
            <w:proofErr w:type="spellStart"/>
            <w:r w:rsidRPr="000A137A">
              <w:rPr>
                <w:rFonts w:ascii="Times New Roman" w:hAnsi="Times New Roman"/>
              </w:rPr>
              <w:t>“Про</w:t>
            </w:r>
            <w:proofErr w:type="spellEnd"/>
            <w:r w:rsidRPr="000A137A">
              <w:rPr>
                <w:rFonts w:ascii="Times New Roman" w:hAnsi="Times New Roman"/>
              </w:rPr>
              <w:t xml:space="preserve"> статус ветеранів війни, гарантії їх соціального </w:t>
            </w:r>
            <w:proofErr w:type="spellStart"/>
            <w:r w:rsidRPr="000A137A">
              <w:rPr>
                <w:rFonts w:ascii="Times New Roman" w:hAnsi="Times New Roman"/>
              </w:rPr>
              <w:t>захисту”</w:t>
            </w:r>
            <w:proofErr w:type="spellEnd"/>
            <w:r w:rsidRPr="000A137A">
              <w:rPr>
                <w:rFonts w:ascii="Times New Roman" w:hAnsi="Times New Roman"/>
              </w:rPr>
              <w:t>, зареєстрований у Міністерстві юстиції України 16.04.2021 за № 521/36143</w:t>
            </w:r>
          </w:p>
        </w:tc>
      </w:tr>
      <w:tr w:rsidR="008570FF" w:rsidRPr="00CD79EF" w:rsidTr="00B039B5">
        <w:trPr>
          <w:trHeight w:val="707"/>
        </w:trPr>
        <w:tc>
          <w:tcPr>
            <w:tcW w:w="699" w:type="dxa"/>
          </w:tcPr>
          <w:p w:rsidR="008570FF" w:rsidRPr="001814C8" w:rsidRDefault="008570FF" w:rsidP="00B039B5">
            <w:pPr>
              <w:rPr>
                <w:color w:val="000000" w:themeColor="text1"/>
              </w:rPr>
            </w:pPr>
            <w:r>
              <w:rPr>
                <w:color w:val="000000" w:themeColor="text1"/>
              </w:rPr>
              <w:t>5</w:t>
            </w:r>
          </w:p>
        </w:tc>
        <w:tc>
          <w:tcPr>
            <w:tcW w:w="3807" w:type="dxa"/>
          </w:tcPr>
          <w:p w:rsidR="008570FF" w:rsidRPr="001814C8" w:rsidRDefault="008570FF" w:rsidP="00B039B5">
            <w:pPr>
              <w:snapToGrid w:val="0"/>
              <w:spacing w:after="0" w:line="240" w:lineRule="auto"/>
              <w:rPr>
                <w:rFonts w:ascii="Times New Roman" w:eastAsia="Calibri" w:hAnsi="Times New Roman"/>
                <w:color w:val="000000" w:themeColor="text1"/>
                <w:spacing w:val="5"/>
              </w:rPr>
            </w:pPr>
            <w:r w:rsidRPr="001814C8">
              <w:rPr>
                <w:rFonts w:ascii="Times New Roman" w:hAnsi="Times New Roman"/>
                <w:color w:val="000000" w:themeColor="text1"/>
              </w:rPr>
              <w:t>Підстава для отримання адміністративної послуги</w:t>
            </w:r>
          </w:p>
        </w:tc>
        <w:tc>
          <w:tcPr>
            <w:tcW w:w="5449" w:type="dxa"/>
          </w:tcPr>
          <w:p w:rsidR="000A137A" w:rsidRPr="000A137A" w:rsidRDefault="000A137A" w:rsidP="000A137A">
            <w:pPr>
              <w:jc w:val="both"/>
              <w:rPr>
                <w:rFonts w:ascii="Times New Roman" w:hAnsi="Times New Roman"/>
              </w:rPr>
            </w:pPr>
            <w:r w:rsidRPr="000A137A">
              <w:rPr>
                <w:rFonts w:ascii="Times New Roman" w:hAnsi="Times New Roman"/>
              </w:rPr>
              <w:t xml:space="preserve">1) участь особи у період до 23 лютого 2018 року включно у складі добровольчих формувань, що були утворені або </w:t>
            </w:r>
            <w:proofErr w:type="spellStart"/>
            <w:r w:rsidRPr="000A137A">
              <w:rPr>
                <w:rFonts w:ascii="Times New Roman" w:hAnsi="Times New Roman"/>
              </w:rPr>
              <w:t>самоорганізувалися</w:t>
            </w:r>
            <w:proofErr w:type="spellEnd"/>
            <w:r w:rsidRPr="000A137A">
              <w:rPr>
                <w:rFonts w:ascii="Times New Roman" w:hAnsi="Times New Roman"/>
              </w:rPr>
              <w:t xml:space="preserve"> для захисту незалежності, суверенітету та територіальної цілісності України, брали безпосередню участь в антитерористичній операції, перебуваючи безпосередньо в районах антитерористичної операції у період її проведення не менше 30 календарних днів, у тому числі за сукупністю днів перебування в районах її проведення, у взаємодії із Збройними Силами України, Міністерством внутрішніх справ України, Національною поліцією, Національною гвардією України, Службою безпеки України та іншими утвореними відповідно до законів України військовими формуваннями та правоохоронними органами;</w:t>
            </w:r>
          </w:p>
          <w:p w:rsidR="008570FF" w:rsidRPr="000A137A" w:rsidRDefault="000A137A" w:rsidP="000A137A">
            <w:pPr>
              <w:jc w:val="both"/>
              <w:rPr>
                <w:rFonts w:ascii="Times New Roman" w:hAnsi="Times New Roman"/>
                <w:color w:val="000000" w:themeColor="text1"/>
              </w:rPr>
            </w:pPr>
            <w:r w:rsidRPr="000A137A">
              <w:rPr>
                <w:rFonts w:ascii="Times New Roman" w:hAnsi="Times New Roman"/>
              </w:rPr>
              <w:t xml:space="preserve">2) участь працівника підприємства, установи, організації, який у порядку, встановленому законодавством, залучався та брав безпосередню участь в антитерористичній операції в районах її проведення у період з дня набрання чинності Законом України від 01 липня 2014 року № 1547-VII </w:t>
            </w:r>
            <w:proofErr w:type="spellStart"/>
            <w:r w:rsidRPr="000A137A">
              <w:rPr>
                <w:rFonts w:ascii="Times New Roman" w:hAnsi="Times New Roman"/>
              </w:rPr>
              <w:t>“Про</w:t>
            </w:r>
            <w:proofErr w:type="spellEnd"/>
            <w:r w:rsidRPr="000A137A">
              <w:rPr>
                <w:rFonts w:ascii="Times New Roman" w:hAnsi="Times New Roman"/>
              </w:rPr>
              <w:t xml:space="preserve"> внесення зміни до статті 6 Закону України </w:t>
            </w:r>
            <w:proofErr w:type="spellStart"/>
            <w:r w:rsidRPr="000A137A">
              <w:rPr>
                <w:rFonts w:ascii="Times New Roman" w:hAnsi="Times New Roman"/>
              </w:rPr>
              <w:t>“Про</w:t>
            </w:r>
            <w:proofErr w:type="spellEnd"/>
            <w:r w:rsidRPr="000A137A">
              <w:rPr>
                <w:rFonts w:ascii="Times New Roman" w:hAnsi="Times New Roman"/>
              </w:rPr>
              <w:t xml:space="preserve"> статус ветеранів війни, гарантії їх соціального </w:t>
            </w:r>
            <w:proofErr w:type="spellStart"/>
            <w:r w:rsidRPr="000A137A">
              <w:rPr>
                <w:rFonts w:ascii="Times New Roman" w:hAnsi="Times New Roman"/>
              </w:rPr>
              <w:t>захисту”</w:t>
            </w:r>
            <w:proofErr w:type="spellEnd"/>
            <w:r w:rsidRPr="000A137A">
              <w:rPr>
                <w:rFonts w:ascii="Times New Roman" w:hAnsi="Times New Roman"/>
              </w:rPr>
              <w:t xml:space="preserve"> до набрання чинності Законом України від 07 квітня 2015 року № 291-VIII </w:t>
            </w:r>
            <w:proofErr w:type="spellStart"/>
            <w:r w:rsidRPr="000A137A">
              <w:rPr>
                <w:rFonts w:ascii="Times New Roman" w:hAnsi="Times New Roman"/>
              </w:rPr>
              <w:t>“Про</w:t>
            </w:r>
            <w:proofErr w:type="spellEnd"/>
            <w:r w:rsidRPr="000A137A">
              <w:rPr>
                <w:rFonts w:ascii="Times New Roman" w:hAnsi="Times New Roman"/>
              </w:rPr>
              <w:t xml:space="preserve"> внесення змін до Закону України </w:t>
            </w:r>
            <w:proofErr w:type="spellStart"/>
            <w:r w:rsidRPr="000A137A">
              <w:rPr>
                <w:rFonts w:ascii="Times New Roman" w:hAnsi="Times New Roman"/>
              </w:rPr>
              <w:t>“Про</w:t>
            </w:r>
            <w:proofErr w:type="spellEnd"/>
            <w:r w:rsidRPr="000A137A">
              <w:rPr>
                <w:rFonts w:ascii="Times New Roman" w:hAnsi="Times New Roman"/>
              </w:rPr>
              <w:t xml:space="preserve"> статус ветеранів війни, гарантії їх соціального </w:t>
            </w:r>
            <w:proofErr w:type="spellStart"/>
            <w:r w:rsidRPr="000A137A">
              <w:rPr>
                <w:rFonts w:ascii="Times New Roman" w:hAnsi="Times New Roman"/>
              </w:rPr>
              <w:t>захисту”</w:t>
            </w:r>
            <w:proofErr w:type="spellEnd"/>
            <w:r w:rsidRPr="000A137A">
              <w:rPr>
                <w:rFonts w:ascii="Times New Roman" w:hAnsi="Times New Roman"/>
              </w:rPr>
              <w:t xml:space="preserve"> щодо статусу осіб, які захищали незалежність, суверенітет та територіальну цілісність </w:t>
            </w:r>
            <w:proofErr w:type="spellStart"/>
            <w:r w:rsidRPr="000A137A">
              <w:rPr>
                <w:rFonts w:ascii="Times New Roman" w:hAnsi="Times New Roman"/>
              </w:rPr>
              <w:t>України”</w:t>
            </w:r>
            <w:proofErr w:type="spellEnd"/>
          </w:p>
        </w:tc>
      </w:tr>
      <w:tr w:rsidR="008570FF" w:rsidRPr="004415FA" w:rsidTr="00B039B5">
        <w:trPr>
          <w:trHeight w:val="253"/>
        </w:trPr>
        <w:tc>
          <w:tcPr>
            <w:tcW w:w="699" w:type="dxa"/>
          </w:tcPr>
          <w:p w:rsidR="008570FF" w:rsidRPr="004415FA" w:rsidRDefault="008570FF" w:rsidP="00B039B5">
            <w:pPr>
              <w:rPr>
                <w:color w:val="000000" w:themeColor="text1"/>
              </w:rPr>
            </w:pPr>
            <w:r>
              <w:rPr>
                <w:color w:val="000000" w:themeColor="text1"/>
              </w:rPr>
              <w:t>6</w:t>
            </w:r>
          </w:p>
        </w:tc>
        <w:tc>
          <w:tcPr>
            <w:tcW w:w="3807" w:type="dxa"/>
          </w:tcPr>
          <w:p w:rsidR="008570FF" w:rsidRPr="004415FA" w:rsidRDefault="008570FF" w:rsidP="00B039B5">
            <w:pPr>
              <w:rPr>
                <w:rFonts w:ascii="Times New Roman" w:hAnsi="Times New Roman"/>
                <w:color w:val="000000" w:themeColor="text1"/>
              </w:rPr>
            </w:pPr>
            <w:r w:rsidRPr="004415FA">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6B5374" w:rsidRPr="006B5374" w:rsidRDefault="006B5374" w:rsidP="006B5374">
            <w:pPr>
              <w:keepNext/>
              <w:pBdr>
                <w:top w:val="nil"/>
                <w:left w:val="nil"/>
                <w:bottom w:val="nil"/>
                <w:right w:val="nil"/>
                <w:between w:val="nil"/>
              </w:pBdr>
              <w:ind w:left="1" w:firstLine="282"/>
              <w:jc w:val="both"/>
              <w:rPr>
                <w:rFonts w:ascii="Times New Roman" w:hAnsi="Times New Roman"/>
                <w:color w:val="000000"/>
              </w:rPr>
            </w:pPr>
            <w:r w:rsidRPr="006B5374">
              <w:rPr>
                <w:rFonts w:ascii="Times New Roman" w:hAnsi="Times New Roman"/>
                <w:color w:val="000000"/>
              </w:rPr>
              <w:t>1. Заява про видачу посвідчення</w:t>
            </w:r>
            <w:r w:rsidRPr="006B5374">
              <w:rPr>
                <w:rFonts w:ascii="Times New Roman" w:hAnsi="Times New Roman"/>
                <w:b/>
                <w:color w:val="000000"/>
              </w:rPr>
              <w:t xml:space="preserve"> </w:t>
            </w:r>
            <w:r w:rsidRPr="006B5374">
              <w:rPr>
                <w:rFonts w:ascii="Times New Roman" w:hAnsi="Times New Roman"/>
                <w:color w:val="000000"/>
              </w:rPr>
              <w:t>(довільної форми).</w:t>
            </w:r>
          </w:p>
          <w:p w:rsidR="006B5374" w:rsidRPr="006B5374" w:rsidRDefault="006B5374" w:rsidP="006B5374">
            <w:pPr>
              <w:keepNext/>
              <w:pBdr>
                <w:top w:val="nil"/>
                <w:left w:val="nil"/>
                <w:bottom w:val="nil"/>
                <w:right w:val="nil"/>
                <w:between w:val="nil"/>
              </w:pBdr>
              <w:ind w:left="1" w:firstLine="282"/>
              <w:jc w:val="both"/>
              <w:rPr>
                <w:rFonts w:ascii="Times New Roman" w:hAnsi="Times New Roman"/>
                <w:color w:val="000000"/>
              </w:rPr>
            </w:pPr>
            <w:r w:rsidRPr="006B5374">
              <w:rPr>
                <w:rFonts w:ascii="Times New Roman" w:hAnsi="Times New Roman"/>
                <w:color w:val="000000"/>
              </w:rPr>
              <w:t>2. Фотокартка (кольорова) 3х4 см.</w:t>
            </w:r>
          </w:p>
          <w:p w:rsidR="006B5374" w:rsidRPr="006B5374" w:rsidRDefault="006B5374" w:rsidP="006B5374">
            <w:pPr>
              <w:keepNext/>
              <w:pBdr>
                <w:top w:val="nil"/>
                <w:left w:val="nil"/>
                <w:bottom w:val="nil"/>
                <w:right w:val="nil"/>
                <w:between w:val="nil"/>
              </w:pBdr>
              <w:ind w:left="1" w:firstLine="282"/>
              <w:jc w:val="both"/>
              <w:rPr>
                <w:rFonts w:ascii="Times New Roman" w:hAnsi="Times New Roman"/>
                <w:color w:val="000000"/>
              </w:rPr>
            </w:pPr>
            <w:r w:rsidRPr="006B5374">
              <w:rPr>
                <w:rFonts w:ascii="Times New Roman" w:hAnsi="Times New Roman"/>
                <w:color w:val="000000"/>
              </w:rPr>
              <w:t xml:space="preserve">3. Копія паспорта громадянина України або документа, що посвідчує особу іноземця або особу без </w:t>
            </w:r>
            <w:r w:rsidRPr="006B5374">
              <w:rPr>
                <w:rFonts w:ascii="Times New Roman" w:hAnsi="Times New Roman"/>
                <w:color w:val="000000"/>
              </w:rPr>
              <w:lastRenderedPageBreak/>
              <w:t>громадянства, або особу, яку визнано в Україні біженцем або особою, яка потребує додаткового захисту.</w:t>
            </w:r>
          </w:p>
          <w:p w:rsidR="006B5374" w:rsidRPr="006B5374" w:rsidRDefault="006B5374" w:rsidP="006B5374">
            <w:pPr>
              <w:keepNext/>
              <w:pBdr>
                <w:top w:val="nil"/>
                <w:left w:val="nil"/>
                <w:bottom w:val="nil"/>
                <w:right w:val="nil"/>
                <w:between w:val="nil"/>
              </w:pBdr>
              <w:ind w:left="1" w:firstLine="282"/>
              <w:jc w:val="both"/>
              <w:rPr>
                <w:rFonts w:ascii="Times New Roman" w:hAnsi="Times New Roman"/>
                <w:color w:val="000000"/>
              </w:rPr>
            </w:pPr>
            <w:r w:rsidRPr="006B5374">
              <w:rPr>
                <w:rFonts w:ascii="Times New Roman" w:hAnsi="Times New Roman"/>
                <w:color w:val="000000"/>
              </w:rPr>
              <w:t xml:space="preserve">4. Довідка органів, які згідно із Законом України </w:t>
            </w:r>
            <w:proofErr w:type="spellStart"/>
            <w:r w:rsidRPr="006B5374">
              <w:rPr>
                <w:rFonts w:ascii="Times New Roman" w:hAnsi="Times New Roman"/>
                <w:color w:val="000000"/>
              </w:rPr>
              <w:t>“Про</w:t>
            </w:r>
            <w:proofErr w:type="spellEnd"/>
            <w:r w:rsidRPr="006B5374">
              <w:rPr>
                <w:rFonts w:ascii="Times New Roman" w:hAnsi="Times New Roman"/>
                <w:color w:val="000000"/>
              </w:rPr>
              <w:t xml:space="preserve"> боротьбу з </w:t>
            </w:r>
            <w:proofErr w:type="spellStart"/>
            <w:r w:rsidRPr="006B5374">
              <w:rPr>
                <w:rFonts w:ascii="Times New Roman" w:hAnsi="Times New Roman"/>
                <w:color w:val="000000"/>
              </w:rPr>
              <w:t>тероризмом”</w:t>
            </w:r>
            <w:proofErr w:type="spellEnd"/>
            <w:r w:rsidRPr="006B5374">
              <w:rPr>
                <w:rFonts w:ascii="Times New Roman" w:hAnsi="Times New Roman"/>
                <w:color w:val="000000"/>
              </w:rPr>
              <w:t xml:space="preserve"> визначені суб’єктами, які безпосередньо здійснюють боротьбу з тероризмом, про період безпосереднього виконання особою бойових завдань в районах проведення антитерористичної операції у взаємодії із ЗСУ, МВС, Національною поліцією, Національною гвардією, СБУ та іншими утвореними відповідно до законів України військовими формуваннями.</w:t>
            </w:r>
          </w:p>
          <w:p w:rsidR="006B5374" w:rsidRPr="006B5374" w:rsidRDefault="006B5374" w:rsidP="006B5374">
            <w:pPr>
              <w:keepNext/>
              <w:pBdr>
                <w:top w:val="nil"/>
                <w:left w:val="nil"/>
                <w:bottom w:val="nil"/>
                <w:right w:val="nil"/>
                <w:between w:val="nil"/>
              </w:pBdr>
              <w:ind w:left="1" w:firstLine="282"/>
              <w:jc w:val="both"/>
              <w:rPr>
                <w:rFonts w:ascii="Times New Roman" w:hAnsi="Times New Roman"/>
                <w:color w:val="000000"/>
              </w:rPr>
            </w:pPr>
            <w:r w:rsidRPr="006B5374">
              <w:rPr>
                <w:rFonts w:ascii="Times New Roman" w:hAnsi="Times New Roman"/>
                <w:color w:val="000000"/>
              </w:rPr>
              <w:t>5. Витяг з наказу Антитерористичного центру при СБУ про залучення особи до проведення антитерористичної операції.</w:t>
            </w:r>
          </w:p>
          <w:p w:rsidR="006B5374" w:rsidRPr="006B5374" w:rsidRDefault="006B5374" w:rsidP="006B5374">
            <w:pPr>
              <w:keepNext/>
              <w:pBdr>
                <w:top w:val="nil"/>
                <w:left w:val="nil"/>
                <w:bottom w:val="nil"/>
                <w:right w:val="nil"/>
                <w:between w:val="nil"/>
              </w:pBdr>
              <w:ind w:left="1" w:firstLine="282"/>
              <w:jc w:val="both"/>
              <w:rPr>
                <w:rFonts w:ascii="Times New Roman" w:hAnsi="Times New Roman"/>
                <w:color w:val="000000"/>
              </w:rPr>
            </w:pPr>
            <w:r w:rsidRPr="006B5374">
              <w:rPr>
                <w:rFonts w:ascii="Times New Roman" w:hAnsi="Times New Roman"/>
                <w:color w:val="000000"/>
              </w:rPr>
              <w:t xml:space="preserve">6. У разі відсутності документів, зазначених у 4 та 5 пунктах, подаються (лише для осіб, які у період до 23 лютого 2018 року брали участь в антитерористичній операції у складі добровольчих формувань): </w:t>
            </w:r>
          </w:p>
          <w:p w:rsidR="006B5374" w:rsidRPr="006B5374" w:rsidRDefault="006B5374" w:rsidP="006B5374">
            <w:pPr>
              <w:keepNext/>
              <w:pBdr>
                <w:top w:val="nil"/>
                <w:left w:val="nil"/>
                <w:bottom w:val="nil"/>
                <w:right w:val="nil"/>
                <w:between w:val="nil"/>
              </w:pBdr>
              <w:ind w:left="1" w:firstLine="282"/>
              <w:jc w:val="both"/>
              <w:rPr>
                <w:rFonts w:ascii="Times New Roman" w:hAnsi="Times New Roman"/>
                <w:color w:val="000000"/>
              </w:rPr>
            </w:pPr>
            <w:r w:rsidRPr="006B5374">
              <w:rPr>
                <w:rFonts w:ascii="Times New Roman" w:hAnsi="Times New Roman"/>
                <w:color w:val="000000"/>
              </w:rPr>
              <w:t>1) для осіб, які брали безпосередню участь в антитерористичній операції:</w:t>
            </w:r>
          </w:p>
          <w:p w:rsidR="006B5374" w:rsidRPr="006B5374" w:rsidRDefault="006B5374" w:rsidP="006B5374">
            <w:pPr>
              <w:keepNext/>
              <w:pBdr>
                <w:top w:val="nil"/>
                <w:left w:val="nil"/>
                <w:bottom w:val="nil"/>
                <w:right w:val="nil"/>
                <w:between w:val="nil"/>
              </w:pBdr>
              <w:ind w:left="1" w:firstLine="282"/>
              <w:jc w:val="both"/>
              <w:rPr>
                <w:rFonts w:ascii="Times New Roman" w:hAnsi="Times New Roman"/>
                <w:color w:val="000000"/>
              </w:rPr>
            </w:pPr>
            <w:r w:rsidRPr="006B5374">
              <w:rPr>
                <w:rFonts w:ascii="Times New Roman" w:hAnsi="Times New Roman"/>
                <w:color w:val="000000"/>
              </w:rPr>
              <w:t xml:space="preserve">- засвідчені нотаріально свідчення (заяви) не менше ніж трьох свідків про період безпосередньої участі особи у виконанні завдань в районах проведення антитерористичної операції (оригінали); </w:t>
            </w:r>
          </w:p>
          <w:p w:rsidR="008570FF" w:rsidRPr="000A137A" w:rsidRDefault="006B5374" w:rsidP="006B53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rFonts w:ascii="Times New Roman" w:hAnsi="Times New Roman"/>
                <w:color w:val="FF0000"/>
              </w:rPr>
            </w:pPr>
            <w:r w:rsidRPr="006B5374">
              <w:rPr>
                <w:rFonts w:ascii="Times New Roman" w:hAnsi="Times New Roman"/>
                <w:color w:val="000000"/>
              </w:rPr>
              <w:t>- копії посвідчень свідків (учасники бойових дій та/або особи з інвалідністю внаслідок війни) та довідок про їх участь в антитерористичній операції за період, про який вони свідчать</w:t>
            </w:r>
          </w:p>
        </w:tc>
      </w:tr>
      <w:tr w:rsidR="008570FF" w:rsidRPr="004415FA" w:rsidTr="00B039B5">
        <w:trPr>
          <w:trHeight w:val="192"/>
        </w:trPr>
        <w:tc>
          <w:tcPr>
            <w:tcW w:w="699" w:type="dxa"/>
          </w:tcPr>
          <w:p w:rsidR="008570FF" w:rsidRPr="004415FA" w:rsidRDefault="008570FF" w:rsidP="00B039B5">
            <w:pPr>
              <w:rPr>
                <w:color w:val="000000" w:themeColor="text1"/>
              </w:rPr>
            </w:pPr>
            <w:r>
              <w:rPr>
                <w:color w:val="000000" w:themeColor="text1"/>
              </w:rPr>
              <w:lastRenderedPageBreak/>
              <w:t>7</w:t>
            </w:r>
          </w:p>
        </w:tc>
        <w:tc>
          <w:tcPr>
            <w:tcW w:w="3807" w:type="dxa"/>
          </w:tcPr>
          <w:p w:rsidR="008570FF" w:rsidRPr="004415FA" w:rsidRDefault="008570FF" w:rsidP="00B039B5">
            <w:pPr>
              <w:rPr>
                <w:rFonts w:ascii="Times New Roman" w:hAnsi="Times New Roman"/>
                <w:color w:val="000000" w:themeColor="text1"/>
              </w:rPr>
            </w:pPr>
            <w:r w:rsidRPr="004415FA">
              <w:rPr>
                <w:rFonts w:ascii="Times New Roman" w:hAnsi="Times New Roman"/>
              </w:rPr>
              <w:t>Спосіб подання документів, необхідних для отримання адміністративної послуги</w:t>
            </w:r>
          </w:p>
        </w:tc>
        <w:tc>
          <w:tcPr>
            <w:tcW w:w="5449" w:type="dxa"/>
          </w:tcPr>
          <w:p w:rsidR="008570FF" w:rsidRPr="001B1D57" w:rsidRDefault="001B1D57" w:rsidP="00B039B5">
            <w:pPr>
              <w:shd w:val="clear" w:color="auto" w:fill="FFFFFF"/>
              <w:spacing w:before="60" w:after="60"/>
              <w:jc w:val="both"/>
              <w:rPr>
                <w:rFonts w:ascii="Times New Roman" w:hAnsi="Times New Roman"/>
              </w:rPr>
            </w:pPr>
            <w:r w:rsidRPr="001B1D57">
              <w:rPr>
                <w:rFonts w:ascii="Times New Roman" w:hAnsi="Times New Roman"/>
              </w:rPr>
              <w:t xml:space="preserve">Особисто або уповноваженою особою через центри надання адміністративних послуг, або поштою на адресу </w:t>
            </w:r>
            <w:proofErr w:type="spellStart"/>
            <w:r w:rsidRPr="001B1D57">
              <w:rPr>
                <w:rFonts w:ascii="Times New Roman" w:hAnsi="Times New Roman"/>
              </w:rPr>
              <w:t>Мінветеранів</w:t>
            </w:r>
            <w:proofErr w:type="spellEnd"/>
            <w:r w:rsidRPr="001B1D57">
              <w:rPr>
                <w:rFonts w:ascii="Times New Roman" w:hAnsi="Times New Roman"/>
              </w:rPr>
              <w:t>: провулок Музейний, буд. 12, м. Київ, 01001</w:t>
            </w:r>
          </w:p>
        </w:tc>
      </w:tr>
      <w:tr w:rsidR="008570FF" w:rsidRPr="004415FA" w:rsidTr="00B039B5">
        <w:trPr>
          <w:trHeight w:val="296"/>
        </w:trPr>
        <w:tc>
          <w:tcPr>
            <w:tcW w:w="699" w:type="dxa"/>
          </w:tcPr>
          <w:p w:rsidR="008570FF" w:rsidRPr="004415FA" w:rsidRDefault="008570FF" w:rsidP="00B039B5">
            <w:pPr>
              <w:rPr>
                <w:color w:val="000000" w:themeColor="text1"/>
              </w:rPr>
            </w:pPr>
            <w:r>
              <w:rPr>
                <w:color w:val="000000" w:themeColor="text1"/>
              </w:rPr>
              <w:t>8</w:t>
            </w:r>
          </w:p>
        </w:tc>
        <w:tc>
          <w:tcPr>
            <w:tcW w:w="3807" w:type="dxa"/>
          </w:tcPr>
          <w:p w:rsidR="008570FF" w:rsidRPr="004415FA" w:rsidRDefault="008570FF" w:rsidP="00B039B5">
            <w:pPr>
              <w:snapToGrid w:val="0"/>
              <w:spacing w:after="0" w:line="240" w:lineRule="auto"/>
              <w:rPr>
                <w:rFonts w:ascii="Times New Roman" w:eastAsia="Calibri" w:hAnsi="Times New Roman"/>
                <w:color w:val="000000" w:themeColor="text1"/>
                <w:spacing w:val="5"/>
              </w:rPr>
            </w:pPr>
            <w:r w:rsidRPr="004415FA">
              <w:rPr>
                <w:rFonts w:ascii="Times New Roman" w:hAnsi="Times New Roman"/>
                <w:color w:val="000000" w:themeColor="text1"/>
              </w:rPr>
              <w:t>Платність (безоплатність) надання адміністративної послуги</w:t>
            </w:r>
          </w:p>
        </w:tc>
        <w:tc>
          <w:tcPr>
            <w:tcW w:w="5449" w:type="dxa"/>
          </w:tcPr>
          <w:p w:rsidR="008570FF" w:rsidRPr="004415FA" w:rsidRDefault="008570FF" w:rsidP="00B039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4415FA">
              <w:rPr>
                <w:rFonts w:ascii="Times New Roman" w:hAnsi="Times New Roman"/>
                <w:color w:val="000000" w:themeColor="text1"/>
              </w:rPr>
              <w:t>Безоплатно</w:t>
            </w:r>
          </w:p>
        </w:tc>
      </w:tr>
      <w:tr w:rsidR="008570FF" w:rsidRPr="004415FA" w:rsidTr="00B039B5">
        <w:trPr>
          <w:trHeight w:val="296"/>
        </w:trPr>
        <w:tc>
          <w:tcPr>
            <w:tcW w:w="699" w:type="dxa"/>
          </w:tcPr>
          <w:p w:rsidR="008570FF" w:rsidRPr="004415FA" w:rsidRDefault="008570FF" w:rsidP="00B039B5">
            <w:pPr>
              <w:rPr>
                <w:color w:val="000000" w:themeColor="text1"/>
              </w:rPr>
            </w:pPr>
            <w:r>
              <w:rPr>
                <w:color w:val="000000" w:themeColor="text1"/>
              </w:rPr>
              <w:t>9</w:t>
            </w:r>
          </w:p>
        </w:tc>
        <w:tc>
          <w:tcPr>
            <w:tcW w:w="3807" w:type="dxa"/>
          </w:tcPr>
          <w:p w:rsidR="008570FF" w:rsidRPr="004415FA" w:rsidRDefault="008570FF" w:rsidP="00B039B5">
            <w:pPr>
              <w:rPr>
                <w:rFonts w:ascii="Times New Roman" w:hAnsi="Times New Roman"/>
                <w:color w:val="000000" w:themeColor="text1"/>
              </w:rPr>
            </w:pPr>
            <w:r w:rsidRPr="004415FA">
              <w:rPr>
                <w:rFonts w:ascii="Times New Roman" w:hAnsi="Times New Roman"/>
                <w:color w:val="000000" w:themeColor="text1"/>
              </w:rPr>
              <w:t>Строк надання адміністративної послуги</w:t>
            </w:r>
          </w:p>
        </w:tc>
        <w:tc>
          <w:tcPr>
            <w:tcW w:w="5449" w:type="dxa"/>
          </w:tcPr>
          <w:p w:rsidR="008570FF" w:rsidRPr="004415FA" w:rsidRDefault="008570FF" w:rsidP="00B039B5">
            <w:pPr>
              <w:shd w:val="clear" w:color="auto" w:fill="FFFFFF"/>
              <w:spacing w:before="240" w:after="240"/>
              <w:jc w:val="both"/>
              <w:rPr>
                <w:rFonts w:ascii="Times New Roman" w:hAnsi="Times New Roman"/>
                <w:color w:val="000000" w:themeColor="text1"/>
              </w:rPr>
            </w:pPr>
            <w:r w:rsidRPr="004415FA">
              <w:rPr>
                <w:rFonts w:ascii="Times New Roman" w:hAnsi="Times New Roman"/>
                <w:color w:val="000000" w:themeColor="text1"/>
              </w:rPr>
              <w:t xml:space="preserve">30 календарних днів </w:t>
            </w:r>
            <w:r w:rsidRPr="00D96E84">
              <w:rPr>
                <w:rFonts w:ascii="Times New Roman" w:hAnsi="Times New Roman"/>
              </w:rPr>
              <w:t>з дня надходження заяви (уточненої інформації)</w:t>
            </w:r>
          </w:p>
        </w:tc>
      </w:tr>
      <w:tr w:rsidR="008570FF" w:rsidRPr="004415FA" w:rsidTr="00B039B5">
        <w:trPr>
          <w:trHeight w:val="296"/>
        </w:trPr>
        <w:tc>
          <w:tcPr>
            <w:tcW w:w="699" w:type="dxa"/>
          </w:tcPr>
          <w:p w:rsidR="008570FF" w:rsidRPr="004415FA" w:rsidRDefault="008570FF" w:rsidP="00B039B5">
            <w:pPr>
              <w:rPr>
                <w:color w:val="000000" w:themeColor="text1"/>
              </w:rPr>
            </w:pPr>
            <w:r>
              <w:rPr>
                <w:color w:val="000000" w:themeColor="text1"/>
              </w:rPr>
              <w:t>10</w:t>
            </w:r>
          </w:p>
        </w:tc>
        <w:tc>
          <w:tcPr>
            <w:tcW w:w="3807" w:type="dxa"/>
          </w:tcPr>
          <w:p w:rsidR="008570FF" w:rsidRPr="004415FA" w:rsidRDefault="008570FF" w:rsidP="00B039B5">
            <w:pPr>
              <w:rPr>
                <w:rFonts w:ascii="Times New Roman" w:hAnsi="Times New Roman"/>
                <w:color w:val="000000" w:themeColor="text1"/>
              </w:rPr>
            </w:pPr>
            <w:r w:rsidRPr="004415FA">
              <w:rPr>
                <w:rFonts w:ascii="Times New Roman" w:hAnsi="Times New Roman"/>
              </w:rPr>
              <w:t>Перелік підстав для відмови у наданні адміністративної послуги</w:t>
            </w:r>
          </w:p>
        </w:tc>
        <w:tc>
          <w:tcPr>
            <w:tcW w:w="5449" w:type="dxa"/>
          </w:tcPr>
          <w:p w:rsidR="00451C45" w:rsidRPr="00451C45" w:rsidRDefault="00451C45" w:rsidP="00451C45">
            <w:pPr>
              <w:keepNext/>
              <w:pBdr>
                <w:top w:val="nil"/>
                <w:left w:val="nil"/>
                <w:bottom w:val="nil"/>
                <w:right w:val="nil"/>
                <w:between w:val="nil"/>
              </w:pBdr>
              <w:ind w:left="1" w:firstLine="281"/>
              <w:jc w:val="both"/>
              <w:rPr>
                <w:rFonts w:ascii="Times New Roman" w:hAnsi="Times New Roman"/>
                <w:color w:val="000000"/>
              </w:rPr>
            </w:pPr>
            <w:r w:rsidRPr="00451C45">
              <w:rPr>
                <w:rFonts w:ascii="Times New Roman" w:hAnsi="Times New Roman"/>
                <w:color w:val="000000"/>
              </w:rPr>
              <w:t>1. Відсутність правових підстав для надання статусу учасника бойових дій.</w:t>
            </w:r>
          </w:p>
          <w:p w:rsidR="00451C45" w:rsidRPr="00451C45" w:rsidRDefault="00451C45" w:rsidP="00451C45">
            <w:pPr>
              <w:keepNext/>
              <w:pBdr>
                <w:top w:val="nil"/>
                <w:left w:val="nil"/>
                <w:bottom w:val="nil"/>
                <w:right w:val="nil"/>
                <w:between w:val="nil"/>
              </w:pBdr>
              <w:ind w:left="1" w:firstLine="281"/>
              <w:jc w:val="both"/>
              <w:rPr>
                <w:rFonts w:ascii="Times New Roman" w:hAnsi="Times New Roman"/>
                <w:color w:val="000000"/>
              </w:rPr>
            </w:pPr>
            <w:r w:rsidRPr="00451C45">
              <w:rPr>
                <w:rFonts w:ascii="Times New Roman" w:hAnsi="Times New Roman"/>
                <w:color w:val="000000"/>
              </w:rPr>
              <w:t>2. Відсутність документів, що містять достатні докази безпосередньої участі особи у виконанні завдань в районах проведення антитерористичної операції.</w:t>
            </w:r>
          </w:p>
          <w:p w:rsidR="00451C45" w:rsidRPr="00451C45" w:rsidRDefault="00451C45" w:rsidP="00451C45">
            <w:pPr>
              <w:keepNext/>
              <w:pBdr>
                <w:top w:val="nil"/>
                <w:left w:val="nil"/>
                <w:bottom w:val="nil"/>
                <w:right w:val="nil"/>
                <w:between w:val="nil"/>
              </w:pBdr>
              <w:ind w:left="1" w:firstLine="282"/>
              <w:jc w:val="both"/>
              <w:rPr>
                <w:rFonts w:ascii="Times New Roman" w:hAnsi="Times New Roman"/>
                <w:color w:val="000000"/>
              </w:rPr>
            </w:pPr>
            <w:r w:rsidRPr="00451C45">
              <w:rPr>
                <w:rFonts w:ascii="Times New Roman" w:hAnsi="Times New Roman"/>
                <w:color w:val="000000"/>
              </w:rPr>
              <w:t xml:space="preserve">3. Виявлення факту подання недостовірної </w:t>
            </w:r>
            <w:r w:rsidRPr="00451C45">
              <w:rPr>
                <w:rFonts w:ascii="Times New Roman" w:hAnsi="Times New Roman"/>
                <w:color w:val="000000"/>
              </w:rPr>
              <w:lastRenderedPageBreak/>
              <w:t>інформації про участь в антитерористичній операції або подання недостовірних даних про особу.</w:t>
            </w:r>
          </w:p>
          <w:p w:rsidR="00451C45" w:rsidRPr="00451C45" w:rsidRDefault="00451C45" w:rsidP="00451C45">
            <w:pPr>
              <w:keepNext/>
              <w:pBdr>
                <w:top w:val="nil"/>
                <w:left w:val="nil"/>
                <w:bottom w:val="nil"/>
                <w:right w:val="nil"/>
                <w:between w:val="nil"/>
              </w:pBdr>
              <w:ind w:left="1" w:firstLine="282"/>
              <w:jc w:val="both"/>
              <w:rPr>
                <w:rFonts w:ascii="Times New Roman" w:hAnsi="Times New Roman"/>
                <w:color w:val="000000"/>
              </w:rPr>
            </w:pPr>
            <w:r w:rsidRPr="00451C45">
              <w:rPr>
                <w:rFonts w:ascii="Times New Roman" w:hAnsi="Times New Roman"/>
                <w:color w:val="000000"/>
              </w:rPr>
              <w:t>4. Виявлення факту підробки поданих документів.</w:t>
            </w:r>
          </w:p>
          <w:p w:rsidR="008570FF" w:rsidRPr="004415FA" w:rsidRDefault="00952402" w:rsidP="00451C45">
            <w:pPr>
              <w:shd w:val="clear" w:color="auto" w:fill="FFFFFF"/>
              <w:spacing w:after="150"/>
              <w:rPr>
                <w:rFonts w:ascii="Times New Roman" w:hAnsi="Times New Roman"/>
                <w:color w:val="000000" w:themeColor="text1"/>
              </w:rPr>
            </w:pPr>
            <w:r w:rsidRPr="004F3263">
              <w:rPr>
                <w:rFonts w:ascii="Times New Roman" w:hAnsi="Times New Roman"/>
                <w:color w:val="000000"/>
                <w:lang w:val="ru-RU"/>
              </w:rPr>
              <w:t xml:space="preserve">      </w:t>
            </w:r>
            <w:r w:rsidR="00451C45" w:rsidRPr="00451C45">
              <w:rPr>
                <w:rFonts w:ascii="Times New Roman" w:hAnsi="Times New Roman"/>
                <w:color w:val="000000"/>
              </w:rPr>
              <w:t>5. Наявність обвинувального вироку суду, який набрав законної сили, за вчинення особою умисного тяжкого або особливо тяжкого злочину в період участі в антитерористичній операції.</w:t>
            </w:r>
          </w:p>
        </w:tc>
      </w:tr>
      <w:tr w:rsidR="008570FF" w:rsidRPr="004415FA" w:rsidTr="00B039B5">
        <w:trPr>
          <w:trHeight w:val="296"/>
        </w:trPr>
        <w:tc>
          <w:tcPr>
            <w:tcW w:w="699" w:type="dxa"/>
          </w:tcPr>
          <w:p w:rsidR="008570FF" w:rsidRPr="004415FA" w:rsidRDefault="008570FF" w:rsidP="00B039B5">
            <w:pPr>
              <w:rPr>
                <w:color w:val="000000" w:themeColor="text1"/>
              </w:rPr>
            </w:pPr>
            <w:r>
              <w:rPr>
                <w:color w:val="000000" w:themeColor="text1"/>
              </w:rPr>
              <w:lastRenderedPageBreak/>
              <w:t>11</w:t>
            </w:r>
          </w:p>
        </w:tc>
        <w:tc>
          <w:tcPr>
            <w:tcW w:w="3807" w:type="dxa"/>
          </w:tcPr>
          <w:p w:rsidR="008570FF" w:rsidRPr="004415FA" w:rsidRDefault="008570FF" w:rsidP="00B039B5">
            <w:pPr>
              <w:rPr>
                <w:rFonts w:ascii="Times New Roman" w:hAnsi="Times New Roman"/>
                <w:color w:val="000000" w:themeColor="text1"/>
              </w:rPr>
            </w:pPr>
            <w:r w:rsidRPr="004415FA">
              <w:rPr>
                <w:rFonts w:ascii="Times New Roman" w:hAnsi="Times New Roman"/>
                <w:color w:val="000000" w:themeColor="text1"/>
              </w:rPr>
              <w:t>Результат надання адміністративної послуги</w:t>
            </w:r>
          </w:p>
        </w:tc>
        <w:tc>
          <w:tcPr>
            <w:tcW w:w="5449" w:type="dxa"/>
          </w:tcPr>
          <w:p w:rsidR="008570FF" w:rsidRPr="000D55FA" w:rsidRDefault="000D55FA" w:rsidP="00B039B5">
            <w:pPr>
              <w:shd w:val="clear" w:color="auto" w:fill="FFFFFF"/>
              <w:spacing w:after="150"/>
              <w:jc w:val="both"/>
              <w:rPr>
                <w:rFonts w:ascii="Times New Roman" w:hAnsi="Times New Roman"/>
                <w:color w:val="FF0000"/>
              </w:rPr>
            </w:pPr>
            <w:r w:rsidRPr="000D55FA">
              <w:rPr>
                <w:rFonts w:ascii="Times New Roman" w:hAnsi="Times New Roman"/>
              </w:rPr>
              <w:t>Видача відповідного посвідчення/відмова у видачі відповідного посвідчення</w:t>
            </w:r>
          </w:p>
        </w:tc>
      </w:tr>
      <w:tr w:rsidR="008570FF" w:rsidRPr="004415FA" w:rsidTr="00B039B5">
        <w:trPr>
          <w:trHeight w:val="296"/>
        </w:trPr>
        <w:tc>
          <w:tcPr>
            <w:tcW w:w="699" w:type="dxa"/>
          </w:tcPr>
          <w:p w:rsidR="008570FF" w:rsidRPr="004415FA" w:rsidRDefault="008570FF" w:rsidP="00B039B5">
            <w:pPr>
              <w:rPr>
                <w:color w:val="000000" w:themeColor="text1"/>
              </w:rPr>
            </w:pPr>
            <w:r>
              <w:rPr>
                <w:color w:val="000000" w:themeColor="text1"/>
              </w:rPr>
              <w:t>12</w:t>
            </w:r>
          </w:p>
        </w:tc>
        <w:tc>
          <w:tcPr>
            <w:tcW w:w="3807" w:type="dxa"/>
          </w:tcPr>
          <w:p w:rsidR="008570FF" w:rsidRPr="00D96E84" w:rsidRDefault="008570FF" w:rsidP="00B039B5">
            <w:pPr>
              <w:rPr>
                <w:rFonts w:ascii="Times New Roman" w:hAnsi="Times New Roman"/>
              </w:rPr>
            </w:pPr>
            <w:r w:rsidRPr="00D96E84">
              <w:rPr>
                <w:rFonts w:ascii="Times New Roman" w:hAnsi="Times New Roman"/>
              </w:rPr>
              <w:t>Способи отримання відповіді (результату)</w:t>
            </w:r>
          </w:p>
        </w:tc>
        <w:tc>
          <w:tcPr>
            <w:tcW w:w="5449" w:type="dxa"/>
          </w:tcPr>
          <w:p w:rsidR="000D55FA" w:rsidRPr="000D55FA" w:rsidRDefault="000D55FA" w:rsidP="000D55FA">
            <w:pPr>
              <w:numPr>
                <w:ilvl w:val="0"/>
                <w:numId w:val="17"/>
              </w:numPr>
              <w:pBdr>
                <w:top w:val="nil"/>
                <w:left w:val="nil"/>
                <w:bottom w:val="nil"/>
                <w:right w:val="nil"/>
                <w:between w:val="nil"/>
              </w:pBdr>
              <w:spacing w:after="0" w:line="240" w:lineRule="auto"/>
              <w:ind w:left="-13" w:firstLine="284"/>
              <w:jc w:val="both"/>
            </w:pPr>
            <w:r w:rsidRPr="000D55FA">
              <w:rPr>
                <w:rFonts w:ascii="Times New Roman" w:hAnsi="Times New Roman"/>
                <w:color w:val="000000"/>
              </w:rPr>
              <w:t>Посвідчення вручаються особисто заявникам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w:t>
            </w:r>
          </w:p>
          <w:p w:rsidR="000D55FA" w:rsidRPr="000D55FA" w:rsidRDefault="000D55FA" w:rsidP="000D55FA">
            <w:pPr>
              <w:pBdr>
                <w:top w:val="nil"/>
                <w:left w:val="nil"/>
                <w:bottom w:val="nil"/>
                <w:right w:val="nil"/>
                <w:between w:val="nil"/>
              </w:pBdr>
              <w:ind w:firstLine="284"/>
              <w:jc w:val="both"/>
              <w:rPr>
                <w:rFonts w:ascii="Times New Roman" w:hAnsi="Times New Roman"/>
                <w:color w:val="000000"/>
              </w:rPr>
            </w:pPr>
            <w:r w:rsidRPr="000D55FA">
              <w:rPr>
                <w:rFonts w:ascii="Times New Roman" w:hAnsi="Times New Roman"/>
                <w:color w:val="000000"/>
              </w:rPr>
              <w:t>2. Посвідчення вручаються особисто заявникам або за їх дорученням, оформленим в установленому законом порядку, уповноваженим особам безпосередньо в Міністерстві у справах ветеранів України, за що вони розписуються у відповідних документах.</w:t>
            </w:r>
          </w:p>
          <w:p w:rsidR="008570FF" w:rsidRPr="00D96E84" w:rsidRDefault="000D55FA" w:rsidP="000D55FA">
            <w:pPr>
              <w:shd w:val="clear" w:color="auto" w:fill="FFFFFF"/>
              <w:spacing w:after="150"/>
              <w:jc w:val="both"/>
              <w:rPr>
                <w:rFonts w:ascii="Times New Roman" w:hAnsi="Times New Roman"/>
                <w:color w:val="FF0000"/>
              </w:rPr>
            </w:pPr>
            <w:r w:rsidRPr="000D55FA">
              <w:rPr>
                <w:rFonts w:ascii="Times New Roman" w:hAnsi="Times New Roman"/>
                <w:color w:val="000000"/>
              </w:rPr>
              <w:t>Рішення про відмову у встановленні статусу учасника бойових дій надсилається поштою протягом 5 робочих днів після прийняття.</w:t>
            </w:r>
          </w:p>
        </w:tc>
      </w:tr>
      <w:tr w:rsidR="008570FF" w:rsidRPr="004415FA" w:rsidTr="00B039B5">
        <w:trPr>
          <w:trHeight w:val="296"/>
        </w:trPr>
        <w:tc>
          <w:tcPr>
            <w:tcW w:w="699" w:type="dxa"/>
          </w:tcPr>
          <w:p w:rsidR="008570FF" w:rsidRPr="004415FA" w:rsidRDefault="008570FF" w:rsidP="00B039B5">
            <w:pPr>
              <w:rPr>
                <w:rFonts w:ascii="Times New Roman" w:hAnsi="Times New Roman"/>
                <w:color w:val="000000" w:themeColor="text1"/>
              </w:rPr>
            </w:pPr>
          </w:p>
        </w:tc>
        <w:tc>
          <w:tcPr>
            <w:tcW w:w="3807" w:type="dxa"/>
          </w:tcPr>
          <w:p w:rsidR="008570FF" w:rsidRPr="00D96E84" w:rsidRDefault="008570FF" w:rsidP="00B039B5">
            <w:pPr>
              <w:rPr>
                <w:rFonts w:ascii="Times New Roman" w:hAnsi="Times New Roman"/>
              </w:rPr>
            </w:pPr>
          </w:p>
        </w:tc>
        <w:tc>
          <w:tcPr>
            <w:tcW w:w="5449" w:type="dxa"/>
          </w:tcPr>
          <w:p w:rsidR="008570FF" w:rsidRPr="00D96E84" w:rsidRDefault="008570FF" w:rsidP="00B039B5">
            <w:pPr>
              <w:rPr>
                <w:rFonts w:ascii="Times New Roman" w:hAnsi="Times New Roman"/>
              </w:rPr>
            </w:pPr>
            <w:r w:rsidRPr="00D96E84">
              <w:rPr>
                <w:rFonts w:ascii="Times New Roman" w:hAnsi="Times New Roman"/>
              </w:rPr>
              <w:t>.</w:t>
            </w:r>
          </w:p>
        </w:tc>
      </w:tr>
    </w:tbl>
    <w:p w:rsidR="00397122" w:rsidRDefault="00397122"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Default="000D55FA" w:rsidP="00397122">
      <w:pPr>
        <w:pBdr>
          <w:top w:val="nil"/>
          <w:left w:val="nil"/>
          <w:bottom w:val="nil"/>
          <w:right w:val="nil"/>
          <w:between w:val="nil"/>
        </w:pBdr>
        <w:rPr>
          <w:rFonts w:ascii="Times New Roman" w:hAnsi="Times New Roman"/>
          <w:b/>
          <w:i/>
          <w:strike/>
          <w:color w:val="FF0000"/>
          <w:lang w:val="en-US"/>
        </w:rPr>
      </w:pPr>
    </w:p>
    <w:p w:rsidR="000D55FA" w:rsidRPr="000D55FA" w:rsidRDefault="000D55FA" w:rsidP="00397122">
      <w:pPr>
        <w:pBdr>
          <w:top w:val="nil"/>
          <w:left w:val="nil"/>
          <w:bottom w:val="nil"/>
          <w:right w:val="nil"/>
          <w:between w:val="nil"/>
        </w:pBdr>
        <w:rPr>
          <w:rFonts w:ascii="Times New Roman" w:hAnsi="Times New Roman"/>
          <w:b/>
          <w:i/>
          <w:strike/>
          <w:color w:val="FF0000"/>
          <w:lang w:val="en-US"/>
        </w:rPr>
      </w:pPr>
    </w:p>
    <w:p w:rsidR="00397122" w:rsidRPr="00CD79EF" w:rsidRDefault="00397122" w:rsidP="00397122">
      <w:pPr>
        <w:ind w:left="7080"/>
        <w:rPr>
          <w:rFonts w:ascii="Times New Roman" w:eastAsia="Calibri" w:hAnsi="Times New Roman"/>
          <w:b/>
          <w:color w:val="FF0000"/>
        </w:rPr>
      </w:pPr>
    </w:p>
    <w:p w:rsidR="00287662" w:rsidRDefault="00287662"/>
    <w:tbl>
      <w:tblPr>
        <w:tblW w:w="0" w:type="auto"/>
        <w:tblLook w:val="04A0"/>
      </w:tblPr>
      <w:tblGrid>
        <w:gridCol w:w="757"/>
        <w:gridCol w:w="2049"/>
        <w:gridCol w:w="6785"/>
      </w:tblGrid>
      <w:tr w:rsidR="00287662" w:rsidTr="00B039B5">
        <w:tc>
          <w:tcPr>
            <w:tcW w:w="757" w:type="dxa"/>
          </w:tcPr>
          <w:p w:rsidR="00287662" w:rsidRDefault="00287662" w:rsidP="00B039B5">
            <w:pPr>
              <w:spacing w:after="0" w:line="240" w:lineRule="auto"/>
              <w:rPr>
                <w:rFonts w:ascii="Times New Roman" w:eastAsia="Calibri" w:hAnsi="Times New Roman"/>
                <w:sz w:val="24"/>
                <w:szCs w:val="24"/>
              </w:rPr>
            </w:pPr>
          </w:p>
        </w:tc>
        <w:tc>
          <w:tcPr>
            <w:tcW w:w="2049" w:type="dxa"/>
            <w:hideMark/>
          </w:tcPr>
          <w:p w:rsidR="00287662" w:rsidRDefault="00287662" w:rsidP="00B039B5">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287662" w:rsidRDefault="00287662" w:rsidP="00B039B5">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1"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287662" w:rsidRPr="000334DD" w:rsidRDefault="00287662" w:rsidP="00B039B5">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287662" w:rsidRPr="000334DD" w:rsidRDefault="00287662" w:rsidP="00B039B5">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287662" w:rsidRPr="000334DD" w:rsidRDefault="00287662" w:rsidP="00B039B5">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16" w:history="1">
              <w:r w:rsidRPr="008B6D0A">
                <w:rPr>
                  <w:rStyle w:val="a5"/>
                  <w:rFonts w:ascii="Times New Roman" w:eastAsia="Calibri" w:hAnsi="Times New Roman"/>
                  <w:sz w:val="18"/>
                  <w:szCs w:val="18"/>
                  <w:lang w:val="en-US"/>
                </w:rPr>
                <w:t>gorodok.cnap@gmail.com</w:t>
              </w:r>
            </w:hyperlink>
          </w:p>
        </w:tc>
      </w:tr>
    </w:tbl>
    <w:p w:rsidR="00287662" w:rsidRDefault="00287662" w:rsidP="00287662">
      <w:pPr>
        <w:spacing w:after="0"/>
        <w:rPr>
          <w:vanish/>
        </w:rPr>
      </w:pPr>
    </w:p>
    <w:tbl>
      <w:tblPr>
        <w:tblW w:w="10189" w:type="dxa"/>
        <w:tblLook w:val="00A0"/>
      </w:tblPr>
      <w:tblGrid>
        <w:gridCol w:w="7264"/>
        <w:gridCol w:w="2925"/>
      </w:tblGrid>
      <w:tr w:rsidR="00287662" w:rsidTr="00B039B5">
        <w:tc>
          <w:tcPr>
            <w:tcW w:w="7264" w:type="dxa"/>
          </w:tcPr>
          <w:p w:rsidR="00287662" w:rsidRDefault="00287662" w:rsidP="00B039B5">
            <w:pPr>
              <w:spacing w:after="0" w:line="240" w:lineRule="auto"/>
              <w:rPr>
                <w:rFonts w:ascii="Times New Roman" w:hAnsi="Times New Roman"/>
              </w:rPr>
            </w:pPr>
          </w:p>
        </w:tc>
        <w:tc>
          <w:tcPr>
            <w:tcW w:w="2925" w:type="dxa"/>
            <w:hideMark/>
          </w:tcPr>
          <w:p w:rsidR="00287662" w:rsidRDefault="00287662" w:rsidP="00B039B5">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287662" w:rsidRDefault="00287662" w:rsidP="00B039B5">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287662" w:rsidRDefault="00287662" w:rsidP="00287662">
      <w:pPr>
        <w:rPr>
          <w:rFonts w:ascii="Times New Roman" w:hAnsi="Times New Roman"/>
          <w:sz w:val="16"/>
          <w:szCs w:val="16"/>
        </w:rPr>
      </w:pPr>
    </w:p>
    <w:p w:rsidR="00287662" w:rsidRPr="00FF2AF7" w:rsidRDefault="00287662" w:rsidP="00287662">
      <w:pPr>
        <w:spacing w:line="240" w:lineRule="auto"/>
        <w:jc w:val="center"/>
        <w:rPr>
          <w:rFonts w:ascii="Times New Roman" w:hAnsi="Times New Roman"/>
          <w:b/>
          <w:color w:val="FF0000"/>
          <w:sz w:val="28"/>
          <w:szCs w:val="28"/>
        </w:rPr>
      </w:pPr>
      <w:r>
        <w:rPr>
          <w:rFonts w:ascii="Times New Roman" w:hAnsi="Times New Roman"/>
          <w:b/>
          <w:sz w:val="28"/>
          <w:szCs w:val="28"/>
        </w:rPr>
        <w:t>ІНФОРМАЦІЙНА КАРТКА №</w:t>
      </w:r>
      <w:r w:rsidR="00214087" w:rsidRPr="00FF2AF7">
        <w:rPr>
          <w:rFonts w:ascii="Times New Roman" w:hAnsi="Times New Roman"/>
          <w:b/>
          <w:color w:val="FF0000"/>
          <w:sz w:val="28"/>
          <w:szCs w:val="28"/>
        </w:rPr>
        <w:t>93</w:t>
      </w:r>
    </w:p>
    <w:p w:rsidR="00214087" w:rsidRDefault="00214087" w:rsidP="00214087">
      <w:pPr>
        <w:pBdr>
          <w:top w:val="nil"/>
          <w:left w:val="nil"/>
          <w:bottom w:val="nil"/>
          <w:right w:val="nil"/>
          <w:between w:val="nil"/>
        </w:pBdr>
        <w:jc w:val="center"/>
        <w:rPr>
          <w:rFonts w:ascii="Times New Roman" w:hAnsi="Times New Roman"/>
          <w:b/>
          <w:sz w:val="28"/>
          <w:szCs w:val="28"/>
        </w:rPr>
      </w:pPr>
      <w:r>
        <w:rPr>
          <w:rFonts w:ascii="Times New Roman" w:hAnsi="Times New Roman"/>
          <w:b/>
          <w:sz w:val="28"/>
          <w:szCs w:val="28"/>
          <w:highlight w:val="white"/>
        </w:rPr>
        <w:t xml:space="preserve">Позбавлення статусу особи з інвалідністю внаслідок війни, </w:t>
      </w:r>
      <w:r>
        <w:rPr>
          <w:rFonts w:ascii="Times New Roman" w:hAnsi="Times New Roman"/>
          <w:b/>
          <w:sz w:val="28"/>
          <w:szCs w:val="28"/>
          <w:highlight w:val="white"/>
        </w:rPr>
        <w:br/>
        <w:t>члена сім’ї загиблого (померлого) Захисника чи Захисниці України за заявою особи</w:t>
      </w:r>
    </w:p>
    <w:p w:rsidR="00287662" w:rsidRPr="00B277E1" w:rsidRDefault="00287662" w:rsidP="00287662">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287662" w:rsidTr="00B039B5">
        <w:trPr>
          <w:trHeight w:val="487"/>
        </w:trPr>
        <w:tc>
          <w:tcPr>
            <w:tcW w:w="699" w:type="dxa"/>
            <w:vMerge w:val="restart"/>
          </w:tcPr>
          <w:p w:rsidR="00287662" w:rsidRDefault="00287662" w:rsidP="00B039B5">
            <w:r>
              <w:t>1</w:t>
            </w:r>
          </w:p>
          <w:p w:rsidR="00287662" w:rsidRPr="001E18E6" w:rsidRDefault="00287662" w:rsidP="00B039B5"/>
          <w:p w:rsidR="00287662" w:rsidRPr="001E18E6" w:rsidRDefault="00287662" w:rsidP="00B039B5"/>
          <w:p w:rsidR="00287662" w:rsidRPr="001E18E6" w:rsidRDefault="00287662" w:rsidP="00B039B5"/>
          <w:p w:rsidR="00287662" w:rsidRPr="001E18E6" w:rsidRDefault="00287662" w:rsidP="00B039B5"/>
          <w:p w:rsidR="00287662" w:rsidRPr="001E18E6" w:rsidRDefault="00287662" w:rsidP="00B039B5"/>
          <w:p w:rsidR="00287662" w:rsidRPr="001E18E6" w:rsidRDefault="00287662" w:rsidP="00B039B5"/>
        </w:tc>
        <w:tc>
          <w:tcPr>
            <w:tcW w:w="3807" w:type="dxa"/>
            <w:vMerge w:val="restart"/>
          </w:tcPr>
          <w:p w:rsidR="00287662" w:rsidRPr="00F90E41" w:rsidRDefault="00287662" w:rsidP="00B039B5">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287662" w:rsidRPr="00D24ED9" w:rsidRDefault="00287662" w:rsidP="00B039B5">
            <w:pPr>
              <w:rPr>
                <w:rFonts w:ascii="Times New Roman" w:hAnsi="Times New Roman"/>
              </w:rPr>
            </w:pPr>
          </w:p>
        </w:tc>
        <w:tc>
          <w:tcPr>
            <w:tcW w:w="5449" w:type="dxa"/>
          </w:tcPr>
          <w:p w:rsidR="00287662" w:rsidRPr="00D24ED9" w:rsidRDefault="00287662"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287662" w:rsidRDefault="00287662" w:rsidP="00B039B5">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287662" w:rsidRPr="00D24ED9" w:rsidRDefault="00287662" w:rsidP="00B039B5">
            <w:pPr>
              <w:spacing w:after="0" w:line="240" w:lineRule="auto"/>
              <w:rPr>
                <w:rFonts w:ascii="Times New Roman" w:hAnsi="Times New Roman"/>
              </w:rPr>
            </w:pPr>
            <w:r w:rsidRPr="00D24ED9">
              <w:rPr>
                <w:rFonts w:ascii="Times New Roman" w:eastAsia="Calibri" w:hAnsi="Times New Roman"/>
              </w:rPr>
              <w:t>майдан Гайдамаків 6</w:t>
            </w:r>
          </w:p>
        </w:tc>
      </w:tr>
      <w:tr w:rsidR="00287662" w:rsidTr="00B039B5">
        <w:trPr>
          <w:trHeight w:val="1916"/>
        </w:trPr>
        <w:tc>
          <w:tcPr>
            <w:tcW w:w="699" w:type="dxa"/>
            <w:vMerge/>
          </w:tcPr>
          <w:p w:rsidR="00287662" w:rsidRDefault="00287662" w:rsidP="00B039B5"/>
        </w:tc>
        <w:tc>
          <w:tcPr>
            <w:tcW w:w="3807" w:type="dxa"/>
            <w:vMerge/>
          </w:tcPr>
          <w:p w:rsidR="00287662" w:rsidRPr="00D24ED9" w:rsidRDefault="00287662" w:rsidP="00B039B5">
            <w:pPr>
              <w:rPr>
                <w:rFonts w:ascii="Times New Roman" w:hAnsi="Times New Roman"/>
              </w:rPr>
            </w:pPr>
          </w:p>
        </w:tc>
        <w:tc>
          <w:tcPr>
            <w:tcW w:w="5449" w:type="dxa"/>
          </w:tcPr>
          <w:p w:rsidR="00287662" w:rsidRPr="00D24ED9" w:rsidRDefault="00287662"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287662" w:rsidRPr="00D24ED9" w:rsidRDefault="00287662" w:rsidP="00B039B5">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287662" w:rsidRPr="00D24ED9" w:rsidRDefault="00287662" w:rsidP="00B039B5">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287662" w:rsidRPr="00D24ED9" w:rsidRDefault="00287662" w:rsidP="00B039B5">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287662" w:rsidRPr="00D24ED9" w:rsidRDefault="00287662" w:rsidP="00B039B5">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287662" w:rsidRPr="00D24ED9" w:rsidRDefault="00287662" w:rsidP="00B039B5">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287662" w:rsidRPr="00D24ED9" w:rsidRDefault="00287662" w:rsidP="00B039B5">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287662" w:rsidTr="00B039B5">
        <w:trPr>
          <w:trHeight w:val="453"/>
        </w:trPr>
        <w:tc>
          <w:tcPr>
            <w:tcW w:w="699" w:type="dxa"/>
            <w:vMerge/>
          </w:tcPr>
          <w:p w:rsidR="00287662" w:rsidRDefault="00287662" w:rsidP="00B039B5"/>
        </w:tc>
        <w:tc>
          <w:tcPr>
            <w:tcW w:w="3807" w:type="dxa"/>
            <w:vMerge/>
          </w:tcPr>
          <w:p w:rsidR="00287662" w:rsidRPr="00D24ED9" w:rsidRDefault="00287662" w:rsidP="00B039B5">
            <w:pPr>
              <w:rPr>
                <w:rFonts w:ascii="Times New Roman" w:hAnsi="Times New Roman"/>
              </w:rPr>
            </w:pPr>
          </w:p>
        </w:tc>
        <w:tc>
          <w:tcPr>
            <w:tcW w:w="5449" w:type="dxa"/>
          </w:tcPr>
          <w:p w:rsidR="00287662" w:rsidRPr="00D24ED9" w:rsidRDefault="00287662"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287662" w:rsidRPr="00D24ED9" w:rsidRDefault="00287662" w:rsidP="00B039B5">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287662" w:rsidRPr="00D24ED9" w:rsidRDefault="00287662" w:rsidP="00B039B5">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287662" w:rsidRPr="00D24ED9" w:rsidRDefault="00287662" w:rsidP="00B039B5">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287662" w:rsidRPr="005A47A7" w:rsidTr="00B039B5">
        <w:trPr>
          <w:trHeight w:val="453"/>
        </w:trPr>
        <w:tc>
          <w:tcPr>
            <w:tcW w:w="699" w:type="dxa"/>
          </w:tcPr>
          <w:p w:rsidR="00287662" w:rsidRPr="005A47A7" w:rsidRDefault="00287662" w:rsidP="00B039B5">
            <w:pPr>
              <w:rPr>
                <w:rFonts w:ascii="Times New Roman" w:hAnsi="Times New Roman"/>
              </w:rPr>
            </w:pPr>
            <w:r w:rsidRPr="005A47A7">
              <w:rPr>
                <w:rFonts w:ascii="Times New Roman" w:hAnsi="Times New Roman"/>
              </w:rPr>
              <w:t>2</w:t>
            </w:r>
          </w:p>
        </w:tc>
        <w:tc>
          <w:tcPr>
            <w:tcW w:w="3807" w:type="dxa"/>
          </w:tcPr>
          <w:p w:rsidR="00287662" w:rsidRPr="005A47A7" w:rsidRDefault="00287662" w:rsidP="00B039B5">
            <w:pPr>
              <w:rPr>
                <w:rFonts w:ascii="Times New Roman" w:hAnsi="Times New Roman"/>
              </w:rPr>
            </w:pPr>
            <w:r w:rsidRPr="005A47A7">
              <w:rPr>
                <w:rFonts w:ascii="Times New Roman" w:hAnsi="Times New Roman"/>
              </w:rPr>
              <w:t>Закони України</w:t>
            </w:r>
          </w:p>
        </w:tc>
        <w:tc>
          <w:tcPr>
            <w:tcW w:w="5449" w:type="dxa"/>
          </w:tcPr>
          <w:p w:rsidR="00287662" w:rsidRPr="005A47A7" w:rsidRDefault="00492BE3" w:rsidP="00B039B5">
            <w:pPr>
              <w:pBdr>
                <w:top w:val="nil"/>
                <w:left w:val="nil"/>
                <w:bottom w:val="nil"/>
                <w:right w:val="nil"/>
                <w:between w:val="nil"/>
              </w:pBdr>
              <w:tabs>
                <w:tab w:val="left" w:pos="217"/>
              </w:tabs>
              <w:ind w:right="7"/>
              <w:jc w:val="both"/>
              <w:rPr>
                <w:rFonts w:ascii="Times New Roman" w:hAnsi="Times New Roman"/>
                <w:color w:val="000000"/>
              </w:rPr>
            </w:pPr>
            <w:hyperlink r:id="rId17" w:tgtFrame="_blank" w:history="1">
              <w:r w:rsidR="005A47A7" w:rsidRPr="005A47A7">
                <w:rPr>
                  <w:rFonts w:ascii="Times New Roman" w:hAnsi="Times New Roman"/>
                </w:rPr>
                <w:t>Закон України</w:t>
              </w:r>
            </w:hyperlink>
            <w:r w:rsidR="005A47A7" w:rsidRPr="005A47A7">
              <w:rPr>
                <w:rFonts w:ascii="Times New Roman" w:hAnsi="Times New Roman"/>
              </w:rPr>
              <w:t> </w:t>
            </w:r>
            <w:proofErr w:type="spellStart"/>
            <w:r w:rsidR="005A47A7" w:rsidRPr="005A47A7">
              <w:rPr>
                <w:rFonts w:ascii="Times New Roman" w:hAnsi="Times New Roman"/>
              </w:rPr>
              <w:t>“Про</w:t>
            </w:r>
            <w:proofErr w:type="spellEnd"/>
            <w:r w:rsidR="005A47A7" w:rsidRPr="005A47A7">
              <w:rPr>
                <w:rFonts w:ascii="Times New Roman" w:hAnsi="Times New Roman"/>
              </w:rPr>
              <w:t xml:space="preserve"> статус ветеранів війни, гарантії їх соціального </w:t>
            </w:r>
            <w:proofErr w:type="spellStart"/>
            <w:r w:rsidR="005A47A7" w:rsidRPr="005A47A7">
              <w:rPr>
                <w:rFonts w:ascii="Times New Roman" w:hAnsi="Times New Roman"/>
              </w:rPr>
              <w:t>захисту”</w:t>
            </w:r>
            <w:proofErr w:type="spellEnd"/>
          </w:p>
        </w:tc>
      </w:tr>
      <w:tr w:rsidR="00287662" w:rsidRPr="005A47A7" w:rsidTr="00B039B5">
        <w:trPr>
          <w:trHeight w:val="162"/>
        </w:trPr>
        <w:tc>
          <w:tcPr>
            <w:tcW w:w="699" w:type="dxa"/>
          </w:tcPr>
          <w:p w:rsidR="00287662" w:rsidRPr="005A47A7" w:rsidRDefault="00287662" w:rsidP="00B039B5">
            <w:pPr>
              <w:rPr>
                <w:rFonts w:ascii="Times New Roman" w:hAnsi="Times New Roman"/>
                <w:color w:val="000000" w:themeColor="text1"/>
              </w:rPr>
            </w:pPr>
            <w:r w:rsidRPr="005A47A7">
              <w:rPr>
                <w:rFonts w:ascii="Times New Roman" w:hAnsi="Times New Roman"/>
                <w:color w:val="000000" w:themeColor="text1"/>
              </w:rPr>
              <w:t>3</w:t>
            </w:r>
          </w:p>
        </w:tc>
        <w:tc>
          <w:tcPr>
            <w:tcW w:w="3807" w:type="dxa"/>
          </w:tcPr>
          <w:p w:rsidR="00287662" w:rsidRPr="005A47A7" w:rsidRDefault="00287662" w:rsidP="00B039B5">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Акти Кабінету Міністрів України</w:t>
            </w:r>
          </w:p>
        </w:tc>
        <w:tc>
          <w:tcPr>
            <w:tcW w:w="5449" w:type="dxa"/>
          </w:tcPr>
          <w:p w:rsidR="005A47A7" w:rsidRPr="005A47A7" w:rsidRDefault="005A47A7" w:rsidP="005A47A7">
            <w:pPr>
              <w:ind w:right="7"/>
              <w:jc w:val="both"/>
              <w:rPr>
                <w:rFonts w:ascii="Times New Roman" w:hAnsi="Times New Roman"/>
              </w:rPr>
            </w:pPr>
            <w:r w:rsidRPr="005A47A7">
              <w:rPr>
                <w:rFonts w:ascii="Times New Roman" w:hAnsi="Times New Roman"/>
              </w:rPr>
              <w:t xml:space="preserve">постанова Кабінету Міністрів України від 08.09.2015 № 685 </w:t>
            </w:r>
            <w:proofErr w:type="spellStart"/>
            <w:r w:rsidRPr="005A47A7">
              <w:rPr>
                <w:rFonts w:ascii="Times New Roman" w:hAnsi="Times New Roman"/>
              </w:rPr>
              <w:t>“Про</w:t>
            </w:r>
            <w:proofErr w:type="spellEnd"/>
            <w:r w:rsidRPr="005A47A7">
              <w:rPr>
                <w:rFonts w:ascii="Times New Roman" w:hAnsi="Times New Roman"/>
              </w:rPr>
              <w:t xml:space="preserve">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w:t>
            </w:r>
            <w:r w:rsidRPr="005A47A7">
              <w:rPr>
                <w:rFonts w:ascii="Times New Roman" w:hAnsi="Times New Roman"/>
              </w:rPr>
              <w:lastRenderedPageBreak/>
              <w:t xml:space="preserve">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proofErr w:type="spellStart"/>
            <w:r w:rsidRPr="005A47A7">
              <w:rPr>
                <w:rFonts w:ascii="Times New Roman" w:hAnsi="Times New Roman"/>
              </w:rPr>
              <w:t>України”</w:t>
            </w:r>
            <w:proofErr w:type="spellEnd"/>
            <w:r w:rsidRPr="005A47A7">
              <w:rPr>
                <w:rFonts w:ascii="Times New Roman" w:hAnsi="Times New Roman"/>
              </w:rPr>
              <w:t>;</w:t>
            </w:r>
          </w:p>
          <w:p w:rsidR="005A47A7" w:rsidRPr="005A47A7" w:rsidRDefault="005A47A7" w:rsidP="005A47A7">
            <w:pPr>
              <w:ind w:right="7"/>
              <w:jc w:val="both"/>
              <w:rPr>
                <w:rFonts w:ascii="Times New Roman" w:hAnsi="Times New Roman"/>
              </w:rPr>
            </w:pPr>
          </w:p>
          <w:p w:rsidR="00287662" w:rsidRPr="005A47A7" w:rsidRDefault="005A47A7" w:rsidP="005A47A7">
            <w:pPr>
              <w:ind w:right="7"/>
              <w:jc w:val="both"/>
              <w:rPr>
                <w:rFonts w:ascii="Times New Roman" w:hAnsi="Times New Roman"/>
              </w:rPr>
            </w:pPr>
            <w:r w:rsidRPr="005A47A7">
              <w:rPr>
                <w:rFonts w:ascii="Times New Roman" w:hAnsi="Times New Roman"/>
              </w:rPr>
              <w:t xml:space="preserve">постанова Кабінету Міністрів України від 23.09.2015 № 740 </w:t>
            </w:r>
            <w:proofErr w:type="spellStart"/>
            <w:r w:rsidRPr="005A47A7">
              <w:rPr>
                <w:rFonts w:ascii="Times New Roman" w:hAnsi="Times New Roman"/>
              </w:rPr>
              <w:t>“Про</w:t>
            </w:r>
            <w:proofErr w:type="spellEnd"/>
            <w:r w:rsidRPr="005A47A7">
              <w:rPr>
                <w:rFonts w:ascii="Times New Roman" w:hAnsi="Times New Roman"/>
              </w:rPr>
              <w:t xml:space="preserve"> затвердження Порядку надання статусу члена сім’ї загиблого (померлого) Захисника чи Захисниці </w:t>
            </w:r>
            <w:proofErr w:type="spellStart"/>
            <w:r w:rsidRPr="005A47A7">
              <w:rPr>
                <w:rFonts w:ascii="Times New Roman" w:hAnsi="Times New Roman"/>
              </w:rPr>
              <w:t>України”</w:t>
            </w:r>
            <w:proofErr w:type="spellEnd"/>
            <w:r w:rsidRPr="005A47A7">
              <w:rPr>
                <w:rFonts w:ascii="Times New Roman" w:hAnsi="Times New Roman"/>
              </w:rPr>
              <w:t>;</w:t>
            </w:r>
          </w:p>
        </w:tc>
      </w:tr>
      <w:tr w:rsidR="00287662" w:rsidRPr="005A47A7" w:rsidTr="00B039B5">
        <w:trPr>
          <w:trHeight w:val="707"/>
        </w:trPr>
        <w:tc>
          <w:tcPr>
            <w:tcW w:w="699" w:type="dxa"/>
          </w:tcPr>
          <w:p w:rsidR="00287662" w:rsidRPr="005A47A7" w:rsidRDefault="005A47A7" w:rsidP="00B039B5">
            <w:pPr>
              <w:rPr>
                <w:rFonts w:ascii="Times New Roman" w:hAnsi="Times New Roman"/>
                <w:color w:val="000000" w:themeColor="text1"/>
              </w:rPr>
            </w:pPr>
            <w:r w:rsidRPr="005A47A7">
              <w:rPr>
                <w:rFonts w:ascii="Times New Roman" w:hAnsi="Times New Roman"/>
                <w:color w:val="000000" w:themeColor="text1"/>
              </w:rPr>
              <w:lastRenderedPageBreak/>
              <w:t>4</w:t>
            </w:r>
          </w:p>
        </w:tc>
        <w:tc>
          <w:tcPr>
            <w:tcW w:w="3807" w:type="dxa"/>
          </w:tcPr>
          <w:p w:rsidR="00287662" w:rsidRPr="005A47A7" w:rsidRDefault="00287662" w:rsidP="00B039B5">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Підстава для отримання адміністративної послуги</w:t>
            </w:r>
          </w:p>
        </w:tc>
        <w:tc>
          <w:tcPr>
            <w:tcW w:w="5449" w:type="dxa"/>
          </w:tcPr>
          <w:p w:rsidR="00287662" w:rsidRPr="005A47A7" w:rsidRDefault="005A47A7" w:rsidP="00B039B5">
            <w:pPr>
              <w:jc w:val="both"/>
              <w:rPr>
                <w:rFonts w:ascii="Times New Roman" w:hAnsi="Times New Roman"/>
                <w:color w:val="000000" w:themeColor="text1"/>
              </w:rPr>
            </w:pPr>
            <w:r w:rsidRPr="005A47A7">
              <w:rPr>
                <w:rFonts w:ascii="Times New Roman" w:hAnsi="Times New Roman"/>
              </w:rPr>
              <w:t>Звернення особи про позбавлення її статусу</w:t>
            </w:r>
          </w:p>
        </w:tc>
      </w:tr>
      <w:tr w:rsidR="00287662" w:rsidRPr="005A47A7" w:rsidTr="00B039B5">
        <w:trPr>
          <w:trHeight w:val="253"/>
        </w:trPr>
        <w:tc>
          <w:tcPr>
            <w:tcW w:w="699" w:type="dxa"/>
          </w:tcPr>
          <w:p w:rsidR="00287662" w:rsidRPr="005A47A7" w:rsidRDefault="005A47A7" w:rsidP="00B039B5">
            <w:pPr>
              <w:rPr>
                <w:rFonts w:ascii="Times New Roman" w:hAnsi="Times New Roman"/>
                <w:color w:val="000000" w:themeColor="text1"/>
              </w:rPr>
            </w:pPr>
            <w:r>
              <w:rPr>
                <w:rFonts w:ascii="Times New Roman" w:hAnsi="Times New Roman"/>
                <w:color w:val="000000" w:themeColor="text1"/>
              </w:rPr>
              <w:t>5</w:t>
            </w:r>
          </w:p>
        </w:tc>
        <w:tc>
          <w:tcPr>
            <w:tcW w:w="3807" w:type="dxa"/>
          </w:tcPr>
          <w:p w:rsidR="00287662" w:rsidRPr="005A47A7" w:rsidRDefault="00287662" w:rsidP="00B039B5">
            <w:pPr>
              <w:rPr>
                <w:rFonts w:ascii="Times New Roman" w:hAnsi="Times New Roman"/>
                <w:color w:val="000000" w:themeColor="text1"/>
              </w:rPr>
            </w:pPr>
            <w:r w:rsidRPr="005A47A7">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287662" w:rsidRPr="005A47A7" w:rsidRDefault="005A47A7" w:rsidP="005A47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FF0000"/>
              </w:rPr>
            </w:pPr>
            <w:r w:rsidRPr="005A47A7">
              <w:rPr>
                <w:rFonts w:ascii="Times New Roman" w:hAnsi="Times New Roman"/>
              </w:rPr>
              <w:t>Заява про позбавлення її статусу (довільної форми) із зазначенням причини</w:t>
            </w:r>
          </w:p>
        </w:tc>
      </w:tr>
      <w:tr w:rsidR="00287662" w:rsidRPr="005A47A7" w:rsidTr="00B039B5">
        <w:trPr>
          <w:trHeight w:val="192"/>
        </w:trPr>
        <w:tc>
          <w:tcPr>
            <w:tcW w:w="699" w:type="dxa"/>
          </w:tcPr>
          <w:p w:rsidR="00287662" w:rsidRPr="005A47A7" w:rsidRDefault="005A47A7" w:rsidP="00B039B5">
            <w:pPr>
              <w:rPr>
                <w:rFonts w:ascii="Times New Roman" w:hAnsi="Times New Roman"/>
                <w:color w:val="000000" w:themeColor="text1"/>
              </w:rPr>
            </w:pPr>
            <w:r>
              <w:rPr>
                <w:rFonts w:ascii="Times New Roman" w:hAnsi="Times New Roman"/>
                <w:color w:val="000000" w:themeColor="text1"/>
              </w:rPr>
              <w:t>6</w:t>
            </w:r>
          </w:p>
        </w:tc>
        <w:tc>
          <w:tcPr>
            <w:tcW w:w="3807" w:type="dxa"/>
          </w:tcPr>
          <w:p w:rsidR="00287662" w:rsidRPr="005A47A7" w:rsidRDefault="00287662" w:rsidP="00B039B5">
            <w:pPr>
              <w:rPr>
                <w:rFonts w:ascii="Times New Roman" w:hAnsi="Times New Roman"/>
                <w:color w:val="000000" w:themeColor="text1"/>
              </w:rPr>
            </w:pPr>
            <w:r w:rsidRPr="005A47A7">
              <w:rPr>
                <w:rFonts w:ascii="Times New Roman" w:hAnsi="Times New Roman"/>
              </w:rPr>
              <w:t>Спосіб подання документів, необхідних для отримання адміністративної послуги</w:t>
            </w:r>
          </w:p>
        </w:tc>
        <w:tc>
          <w:tcPr>
            <w:tcW w:w="5449" w:type="dxa"/>
          </w:tcPr>
          <w:p w:rsidR="00287662" w:rsidRPr="005A47A7" w:rsidRDefault="005A47A7" w:rsidP="00B039B5">
            <w:pPr>
              <w:shd w:val="clear" w:color="auto" w:fill="FFFFFF"/>
              <w:spacing w:before="60" w:after="60"/>
              <w:jc w:val="both"/>
              <w:rPr>
                <w:rFonts w:ascii="Times New Roman" w:hAnsi="Times New Roman"/>
              </w:rPr>
            </w:pPr>
            <w:r w:rsidRPr="005A47A7">
              <w:rPr>
                <w:rFonts w:ascii="Times New Roman" w:hAnsi="Times New Roman"/>
              </w:rPr>
              <w:t>Особисто або уповноваженою особою через центр надання адміністративних послуг</w:t>
            </w:r>
          </w:p>
        </w:tc>
      </w:tr>
      <w:tr w:rsidR="00287662" w:rsidRPr="005A47A7" w:rsidTr="00B039B5">
        <w:trPr>
          <w:trHeight w:val="296"/>
        </w:trPr>
        <w:tc>
          <w:tcPr>
            <w:tcW w:w="699" w:type="dxa"/>
          </w:tcPr>
          <w:p w:rsidR="00287662" w:rsidRPr="005A47A7" w:rsidRDefault="005A47A7" w:rsidP="00B039B5">
            <w:pPr>
              <w:rPr>
                <w:rFonts w:ascii="Times New Roman" w:hAnsi="Times New Roman"/>
                <w:color w:val="000000" w:themeColor="text1"/>
              </w:rPr>
            </w:pPr>
            <w:r>
              <w:rPr>
                <w:rFonts w:ascii="Times New Roman" w:hAnsi="Times New Roman"/>
                <w:color w:val="000000" w:themeColor="text1"/>
              </w:rPr>
              <w:t>7</w:t>
            </w:r>
          </w:p>
        </w:tc>
        <w:tc>
          <w:tcPr>
            <w:tcW w:w="3807" w:type="dxa"/>
          </w:tcPr>
          <w:p w:rsidR="00287662" w:rsidRPr="005A47A7" w:rsidRDefault="00287662" w:rsidP="00B039B5">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Платність (безоплатність) надання адміністративної послуги</w:t>
            </w:r>
          </w:p>
        </w:tc>
        <w:tc>
          <w:tcPr>
            <w:tcW w:w="5449" w:type="dxa"/>
          </w:tcPr>
          <w:p w:rsidR="00287662" w:rsidRPr="005A47A7" w:rsidRDefault="00287662" w:rsidP="00B039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5A47A7">
              <w:rPr>
                <w:rFonts w:ascii="Times New Roman" w:hAnsi="Times New Roman"/>
                <w:color w:val="000000" w:themeColor="text1"/>
              </w:rPr>
              <w:t>Безоплатно</w:t>
            </w:r>
          </w:p>
        </w:tc>
      </w:tr>
      <w:tr w:rsidR="00287662" w:rsidRPr="005A47A7" w:rsidTr="00B039B5">
        <w:trPr>
          <w:trHeight w:val="296"/>
        </w:trPr>
        <w:tc>
          <w:tcPr>
            <w:tcW w:w="699" w:type="dxa"/>
          </w:tcPr>
          <w:p w:rsidR="00287662" w:rsidRPr="005A47A7" w:rsidRDefault="005A47A7" w:rsidP="00B039B5">
            <w:pPr>
              <w:rPr>
                <w:rFonts w:ascii="Times New Roman" w:hAnsi="Times New Roman"/>
                <w:color w:val="000000" w:themeColor="text1"/>
              </w:rPr>
            </w:pPr>
            <w:r>
              <w:rPr>
                <w:rFonts w:ascii="Times New Roman" w:hAnsi="Times New Roman"/>
                <w:color w:val="000000" w:themeColor="text1"/>
              </w:rPr>
              <w:t>8</w:t>
            </w:r>
          </w:p>
        </w:tc>
        <w:tc>
          <w:tcPr>
            <w:tcW w:w="3807" w:type="dxa"/>
          </w:tcPr>
          <w:p w:rsidR="00287662" w:rsidRPr="005A47A7" w:rsidRDefault="00287662" w:rsidP="00B039B5">
            <w:pPr>
              <w:rPr>
                <w:rFonts w:ascii="Times New Roman" w:hAnsi="Times New Roman"/>
                <w:color w:val="000000" w:themeColor="text1"/>
              </w:rPr>
            </w:pPr>
            <w:r w:rsidRPr="005A47A7">
              <w:rPr>
                <w:rFonts w:ascii="Times New Roman" w:hAnsi="Times New Roman"/>
                <w:color w:val="000000" w:themeColor="text1"/>
              </w:rPr>
              <w:t>Строк надання адміністративної послуги</w:t>
            </w:r>
          </w:p>
        </w:tc>
        <w:tc>
          <w:tcPr>
            <w:tcW w:w="5449" w:type="dxa"/>
          </w:tcPr>
          <w:p w:rsidR="00287662" w:rsidRPr="005A47A7" w:rsidRDefault="00287662" w:rsidP="005A47A7">
            <w:pPr>
              <w:shd w:val="clear" w:color="auto" w:fill="FFFFFF"/>
              <w:spacing w:before="240" w:after="240"/>
              <w:jc w:val="both"/>
              <w:rPr>
                <w:rFonts w:ascii="Times New Roman" w:hAnsi="Times New Roman"/>
                <w:color w:val="000000" w:themeColor="text1"/>
              </w:rPr>
            </w:pPr>
            <w:r w:rsidRPr="005A47A7">
              <w:rPr>
                <w:rFonts w:ascii="Times New Roman" w:hAnsi="Times New Roman"/>
                <w:color w:val="000000" w:themeColor="text1"/>
              </w:rPr>
              <w:t xml:space="preserve">30 календарних днів </w:t>
            </w:r>
          </w:p>
        </w:tc>
      </w:tr>
      <w:tr w:rsidR="00287662" w:rsidRPr="005A47A7" w:rsidTr="00B039B5">
        <w:trPr>
          <w:trHeight w:val="296"/>
        </w:trPr>
        <w:tc>
          <w:tcPr>
            <w:tcW w:w="699" w:type="dxa"/>
          </w:tcPr>
          <w:p w:rsidR="00287662" w:rsidRPr="005A47A7" w:rsidRDefault="005A47A7" w:rsidP="00B039B5">
            <w:pPr>
              <w:rPr>
                <w:rFonts w:ascii="Times New Roman" w:hAnsi="Times New Roman"/>
                <w:color w:val="000000" w:themeColor="text1"/>
              </w:rPr>
            </w:pPr>
            <w:r>
              <w:rPr>
                <w:rFonts w:ascii="Times New Roman" w:hAnsi="Times New Roman"/>
                <w:color w:val="000000" w:themeColor="text1"/>
              </w:rPr>
              <w:t>9</w:t>
            </w:r>
          </w:p>
        </w:tc>
        <w:tc>
          <w:tcPr>
            <w:tcW w:w="3807" w:type="dxa"/>
          </w:tcPr>
          <w:p w:rsidR="00287662" w:rsidRPr="005A47A7" w:rsidRDefault="00287662" w:rsidP="00B039B5">
            <w:pPr>
              <w:rPr>
                <w:rFonts w:ascii="Times New Roman" w:hAnsi="Times New Roman"/>
                <w:color w:val="000000" w:themeColor="text1"/>
              </w:rPr>
            </w:pPr>
            <w:r w:rsidRPr="005A47A7">
              <w:rPr>
                <w:rFonts w:ascii="Times New Roman" w:hAnsi="Times New Roman"/>
              </w:rPr>
              <w:t>Перелік підстав для відмови у наданні адміністративної послуги</w:t>
            </w:r>
          </w:p>
        </w:tc>
        <w:tc>
          <w:tcPr>
            <w:tcW w:w="5449" w:type="dxa"/>
          </w:tcPr>
          <w:p w:rsidR="00287662" w:rsidRPr="005A47A7" w:rsidRDefault="005A47A7" w:rsidP="00B039B5">
            <w:pPr>
              <w:shd w:val="clear" w:color="auto" w:fill="FFFFFF"/>
              <w:spacing w:after="150"/>
              <w:rPr>
                <w:rFonts w:ascii="Times New Roman" w:hAnsi="Times New Roman"/>
                <w:color w:val="000000" w:themeColor="text1"/>
              </w:rPr>
            </w:pPr>
            <w:r w:rsidRPr="005A47A7">
              <w:rPr>
                <w:rFonts w:ascii="Times New Roman" w:hAnsi="Times New Roman"/>
                <w:color w:val="000000" w:themeColor="text1"/>
              </w:rPr>
              <w:t>-</w:t>
            </w:r>
          </w:p>
        </w:tc>
      </w:tr>
      <w:tr w:rsidR="00287662" w:rsidRPr="005A47A7" w:rsidTr="00B039B5">
        <w:trPr>
          <w:trHeight w:val="296"/>
        </w:trPr>
        <w:tc>
          <w:tcPr>
            <w:tcW w:w="699" w:type="dxa"/>
          </w:tcPr>
          <w:p w:rsidR="00287662" w:rsidRPr="005A47A7" w:rsidRDefault="005A47A7" w:rsidP="00B039B5">
            <w:pPr>
              <w:rPr>
                <w:rFonts w:ascii="Times New Roman" w:hAnsi="Times New Roman"/>
                <w:color w:val="000000" w:themeColor="text1"/>
              </w:rPr>
            </w:pPr>
            <w:r>
              <w:rPr>
                <w:rFonts w:ascii="Times New Roman" w:hAnsi="Times New Roman"/>
                <w:color w:val="000000" w:themeColor="text1"/>
              </w:rPr>
              <w:t>10</w:t>
            </w:r>
          </w:p>
        </w:tc>
        <w:tc>
          <w:tcPr>
            <w:tcW w:w="3807" w:type="dxa"/>
          </w:tcPr>
          <w:p w:rsidR="00287662" w:rsidRPr="005A47A7" w:rsidRDefault="00287662" w:rsidP="00B039B5">
            <w:pPr>
              <w:rPr>
                <w:rFonts w:ascii="Times New Roman" w:hAnsi="Times New Roman"/>
                <w:color w:val="000000" w:themeColor="text1"/>
              </w:rPr>
            </w:pPr>
            <w:r w:rsidRPr="005A47A7">
              <w:rPr>
                <w:rFonts w:ascii="Times New Roman" w:hAnsi="Times New Roman"/>
                <w:color w:val="000000" w:themeColor="text1"/>
              </w:rPr>
              <w:t>Результат надання адміністративної послуги</w:t>
            </w:r>
          </w:p>
        </w:tc>
        <w:tc>
          <w:tcPr>
            <w:tcW w:w="5449" w:type="dxa"/>
          </w:tcPr>
          <w:p w:rsidR="00287662" w:rsidRPr="005A47A7" w:rsidRDefault="005A47A7" w:rsidP="00B039B5">
            <w:pPr>
              <w:shd w:val="clear" w:color="auto" w:fill="FFFFFF"/>
              <w:spacing w:after="150"/>
              <w:jc w:val="both"/>
              <w:rPr>
                <w:rFonts w:ascii="Times New Roman" w:hAnsi="Times New Roman"/>
                <w:color w:val="FF0000"/>
              </w:rPr>
            </w:pPr>
            <w:r w:rsidRPr="005A47A7">
              <w:rPr>
                <w:rFonts w:ascii="Times New Roman" w:hAnsi="Times New Roman"/>
              </w:rPr>
              <w:t>Рішення про позбавлення статусу та вилучення відповідного посвідчення і листа талонів (у осіб з інвалідністю внаслідок війни за наявності</w:t>
            </w:r>
          </w:p>
        </w:tc>
      </w:tr>
      <w:tr w:rsidR="00287662" w:rsidRPr="005A47A7" w:rsidTr="00B039B5">
        <w:trPr>
          <w:trHeight w:val="296"/>
        </w:trPr>
        <w:tc>
          <w:tcPr>
            <w:tcW w:w="699" w:type="dxa"/>
          </w:tcPr>
          <w:p w:rsidR="00287662" w:rsidRPr="005A47A7" w:rsidRDefault="005A47A7" w:rsidP="00B039B5">
            <w:pPr>
              <w:rPr>
                <w:rFonts w:ascii="Times New Roman" w:hAnsi="Times New Roman"/>
                <w:color w:val="000000" w:themeColor="text1"/>
              </w:rPr>
            </w:pPr>
            <w:r>
              <w:rPr>
                <w:rFonts w:ascii="Times New Roman" w:hAnsi="Times New Roman"/>
                <w:color w:val="000000" w:themeColor="text1"/>
              </w:rPr>
              <w:t>11</w:t>
            </w:r>
          </w:p>
        </w:tc>
        <w:tc>
          <w:tcPr>
            <w:tcW w:w="3807" w:type="dxa"/>
          </w:tcPr>
          <w:p w:rsidR="00287662" w:rsidRPr="005A47A7" w:rsidRDefault="00287662" w:rsidP="00B039B5">
            <w:pPr>
              <w:rPr>
                <w:rFonts w:ascii="Times New Roman" w:hAnsi="Times New Roman"/>
              </w:rPr>
            </w:pPr>
            <w:r w:rsidRPr="005A47A7">
              <w:rPr>
                <w:rFonts w:ascii="Times New Roman" w:hAnsi="Times New Roman"/>
              </w:rPr>
              <w:t>Способи отримання відповіді (результату)</w:t>
            </w:r>
          </w:p>
        </w:tc>
        <w:tc>
          <w:tcPr>
            <w:tcW w:w="5449" w:type="dxa"/>
          </w:tcPr>
          <w:p w:rsidR="005A47A7" w:rsidRDefault="005A47A7" w:rsidP="005A47A7">
            <w:pPr>
              <w:pStyle w:val="a6"/>
              <w:numPr>
                <w:ilvl w:val="0"/>
                <w:numId w:val="19"/>
              </w:numPr>
              <w:tabs>
                <w:tab w:val="left" w:pos="969"/>
              </w:tabs>
              <w:ind w:left="129" w:firstLine="425"/>
              <w:rPr>
                <w:sz w:val="22"/>
                <w:szCs w:val="22"/>
              </w:rPr>
            </w:pPr>
            <w:r w:rsidRPr="005A47A7">
              <w:rPr>
                <w:sz w:val="22"/>
                <w:szCs w:val="22"/>
              </w:rPr>
              <w:t>Результат надання адміністративної послуги отримується у центрі надання адміністративних послуг особисто або через уповноважену особу, які надаються органом соціального захисту населення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287662" w:rsidRPr="005A47A7" w:rsidRDefault="005A47A7" w:rsidP="005A47A7">
            <w:pPr>
              <w:shd w:val="clear" w:color="auto" w:fill="FFFFFF"/>
              <w:spacing w:after="150"/>
              <w:jc w:val="both"/>
              <w:rPr>
                <w:rFonts w:ascii="Times New Roman" w:hAnsi="Times New Roman"/>
                <w:color w:val="FF0000"/>
              </w:rPr>
            </w:pPr>
            <w:r>
              <w:rPr>
                <w:rFonts w:ascii="Times New Roman" w:hAnsi="Times New Roman"/>
              </w:rPr>
              <w:t xml:space="preserve">          2. </w:t>
            </w:r>
            <w:r w:rsidRPr="005A47A7">
              <w:rPr>
                <w:rFonts w:ascii="Times New Roman" w:hAnsi="Times New Roman"/>
              </w:rPr>
              <w:t xml:space="preserve">Результат надання адміністративної послуги отримується безпосередньо в структурному підрозділі </w:t>
            </w:r>
            <w:r w:rsidRPr="005A47A7">
              <w:rPr>
                <w:rFonts w:ascii="Times New Roman" w:hAnsi="Times New Roman"/>
                <w:color w:val="000000"/>
              </w:rPr>
              <w:t xml:space="preserve">з питань соціального захисту населення районних, районних у м. Києві держадміністрацій, виконавчих органів міських, районних у місті (у разі їх утворення) рад </w:t>
            </w:r>
            <w:r w:rsidRPr="005A47A7">
              <w:rPr>
                <w:rFonts w:ascii="Times New Roman" w:hAnsi="Times New Roman"/>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tc>
      </w:tr>
      <w:tr w:rsidR="00287662" w:rsidRPr="005A47A7" w:rsidTr="00B039B5">
        <w:trPr>
          <w:trHeight w:val="296"/>
        </w:trPr>
        <w:tc>
          <w:tcPr>
            <w:tcW w:w="699" w:type="dxa"/>
          </w:tcPr>
          <w:p w:rsidR="00287662" w:rsidRPr="005A47A7" w:rsidRDefault="00287662" w:rsidP="00B039B5">
            <w:pPr>
              <w:rPr>
                <w:rFonts w:ascii="Times New Roman" w:hAnsi="Times New Roman"/>
                <w:color w:val="000000" w:themeColor="text1"/>
              </w:rPr>
            </w:pPr>
          </w:p>
        </w:tc>
        <w:tc>
          <w:tcPr>
            <w:tcW w:w="3807" w:type="dxa"/>
          </w:tcPr>
          <w:p w:rsidR="00287662" w:rsidRPr="005A47A7" w:rsidRDefault="00287662" w:rsidP="00B039B5">
            <w:pPr>
              <w:rPr>
                <w:rFonts w:ascii="Times New Roman" w:hAnsi="Times New Roman"/>
              </w:rPr>
            </w:pPr>
          </w:p>
        </w:tc>
        <w:tc>
          <w:tcPr>
            <w:tcW w:w="5449" w:type="dxa"/>
          </w:tcPr>
          <w:p w:rsidR="00287662" w:rsidRPr="005A47A7" w:rsidRDefault="00287662" w:rsidP="00B039B5">
            <w:pPr>
              <w:rPr>
                <w:rFonts w:ascii="Times New Roman" w:hAnsi="Times New Roman"/>
              </w:rPr>
            </w:pPr>
            <w:r w:rsidRPr="005A47A7">
              <w:rPr>
                <w:rFonts w:ascii="Times New Roman" w:hAnsi="Times New Roman"/>
              </w:rPr>
              <w:t>.</w:t>
            </w:r>
          </w:p>
        </w:tc>
      </w:tr>
    </w:tbl>
    <w:p w:rsidR="00287662" w:rsidRPr="005A47A7" w:rsidRDefault="00287662" w:rsidP="00287662">
      <w:pPr>
        <w:pBdr>
          <w:top w:val="nil"/>
          <w:left w:val="nil"/>
          <w:bottom w:val="nil"/>
          <w:right w:val="nil"/>
          <w:between w:val="nil"/>
        </w:pBdr>
        <w:rPr>
          <w:rFonts w:ascii="Times New Roman" w:hAnsi="Times New Roman"/>
          <w:b/>
          <w:i/>
          <w:strike/>
          <w:color w:val="FF0000"/>
          <w:lang w:val="en-US"/>
        </w:rPr>
      </w:pPr>
    </w:p>
    <w:p w:rsidR="00287662" w:rsidRPr="005A47A7" w:rsidRDefault="00287662" w:rsidP="00287662">
      <w:pPr>
        <w:pBdr>
          <w:top w:val="nil"/>
          <w:left w:val="nil"/>
          <w:bottom w:val="nil"/>
          <w:right w:val="nil"/>
          <w:between w:val="nil"/>
        </w:pBdr>
        <w:rPr>
          <w:rFonts w:ascii="Times New Roman" w:hAnsi="Times New Roman"/>
          <w:b/>
          <w:i/>
          <w:strike/>
          <w:color w:val="FF0000"/>
          <w:lang w:val="en-US"/>
        </w:rPr>
      </w:pPr>
    </w:p>
    <w:p w:rsidR="00287662" w:rsidRPr="005A47A7" w:rsidRDefault="00287662" w:rsidP="00287662">
      <w:pPr>
        <w:pBdr>
          <w:top w:val="nil"/>
          <w:left w:val="nil"/>
          <w:bottom w:val="nil"/>
          <w:right w:val="nil"/>
          <w:between w:val="nil"/>
        </w:pBdr>
        <w:rPr>
          <w:rFonts w:ascii="Times New Roman" w:hAnsi="Times New Roman"/>
          <w:b/>
          <w:i/>
          <w:strike/>
          <w:color w:val="FF0000"/>
          <w:lang w:val="en-US"/>
        </w:rPr>
      </w:pPr>
    </w:p>
    <w:p w:rsidR="00287662" w:rsidRPr="005A47A7" w:rsidRDefault="00287662" w:rsidP="00287662">
      <w:pPr>
        <w:pBdr>
          <w:top w:val="nil"/>
          <w:left w:val="nil"/>
          <w:bottom w:val="nil"/>
          <w:right w:val="nil"/>
          <w:between w:val="nil"/>
        </w:pBdr>
        <w:rPr>
          <w:rFonts w:ascii="Times New Roman" w:hAnsi="Times New Roman"/>
          <w:b/>
          <w:i/>
          <w:strike/>
          <w:color w:val="FF0000"/>
          <w:lang w:val="en-US"/>
        </w:rPr>
      </w:pPr>
    </w:p>
    <w:p w:rsidR="00C805F1" w:rsidRDefault="00C805F1" w:rsidP="002062D3"/>
    <w:tbl>
      <w:tblPr>
        <w:tblW w:w="0" w:type="auto"/>
        <w:tblLook w:val="04A0"/>
      </w:tblPr>
      <w:tblGrid>
        <w:gridCol w:w="757"/>
        <w:gridCol w:w="2049"/>
        <w:gridCol w:w="6785"/>
      </w:tblGrid>
      <w:tr w:rsidR="00C805F1" w:rsidTr="00B039B5">
        <w:tc>
          <w:tcPr>
            <w:tcW w:w="757" w:type="dxa"/>
          </w:tcPr>
          <w:p w:rsidR="00C805F1" w:rsidRDefault="00C805F1" w:rsidP="00B039B5">
            <w:pPr>
              <w:spacing w:after="0" w:line="240" w:lineRule="auto"/>
              <w:rPr>
                <w:rFonts w:ascii="Times New Roman" w:eastAsia="Calibri" w:hAnsi="Times New Roman"/>
                <w:sz w:val="24"/>
                <w:szCs w:val="24"/>
              </w:rPr>
            </w:pPr>
          </w:p>
        </w:tc>
        <w:tc>
          <w:tcPr>
            <w:tcW w:w="2049" w:type="dxa"/>
            <w:hideMark/>
          </w:tcPr>
          <w:p w:rsidR="00C805F1" w:rsidRDefault="00C805F1" w:rsidP="00B039B5">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C805F1" w:rsidRDefault="00C805F1" w:rsidP="00B039B5">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2"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C805F1" w:rsidRPr="000334DD" w:rsidRDefault="00C805F1" w:rsidP="00B039B5">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C805F1" w:rsidRPr="000334DD" w:rsidRDefault="00C805F1" w:rsidP="00B039B5">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C805F1" w:rsidRPr="000334DD" w:rsidRDefault="00C805F1" w:rsidP="00B039B5">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18" w:history="1">
              <w:r w:rsidRPr="008B6D0A">
                <w:rPr>
                  <w:rStyle w:val="a5"/>
                  <w:rFonts w:ascii="Times New Roman" w:eastAsia="Calibri" w:hAnsi="Times New Roman"/>
                  <w:sz w:val="18"/>
                  <w:szCs w:val="18"/>
                  <w:lang w:val="en-US"/>
                </w:rPr>
                <w:t>gorodok.cnap@gmail.com</w:t>
              </w:r>
            </w:hyperlink>
          </w:p>
        </w:tc>
      </w:tr>
    </w:tbl>
    <w:p w:rsidR="00C805F1" w:rsidRDefault="00C805F1" w:rsidP="00C805F1">
      <w:pPr>
        <w:spacing w:after="0"/>
        <w:rPr>
          <w:vanish/>
        </w:rPr>
      </w:pPr>
    </w:p>
    <w:tbl>
      <w:tblPr>
        <w:tblW w:w="10189" w:type="dxa"/>
        <w:tblLook w:val="00A0"/>
      </w:tblPr>
      <w:tblGrid>
        <w:gridCol w:w="7264"/>
        <w:gridCol w:w="2925"/>
      </w:tblGrid>
      <w:tr w:rsidR="00C805F1" w:rsidTr="00B039B5">
        <w:tc>
          <w:tcPr>
            <w:tcW w:w="7264" w:type="dxa"/>
          </w:tcPr>
          <w:p w:rsidR="00C805F1" w:rsidRDefault="00C805F1" w:rsidP="00B039B5">
            <w:pPr>
              <w:spacing w:after="0" w:line="240" w:lineRule="auto"/>
              <w:rPr>
                <w:rFonts w:ascii="Times New Roman" w:hAnsi="Times New Roman"/>
              </w:rPr>
            </w:pPr>
          </w:p>
        </w:tc>
        <w:tc>
          <w:tcPr>
            <w:tcW w:w="2925" w:type="dxa"/>
            <w:hideMark/>
          </w:tcPr>
          <w:p w:rsidR="00C805F1" w:rsidRDefault="00C805F1" w:rsidP="00B039B5">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C805F1" w:rsidRDefault="00C805F1" w:rsidP="00B039B5">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C805F1" w:rsidRDefault="00C805F1" w:rsidP="00C805F1">
      <w:pPr>
        <w:rPr>
          <w:rFonts w:ascii="Times New Roman" w:hAnsi="Times New Roman"/>
          <w:sz w:val="16"/>
          <w:szCs w:val="16"/>
        </w:rPr>
      </w:pPr>
    </w:p>
    <w:p w:rsidR="00C805F1" w:rsidRDefault="00C805F1" w:rsidP="00C805F1">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DE5ED1" w:rsidRPr="003F2BF6">
        <w:rPr>
          <w:rFonts w:ascii="Times New Roman" w:hAnsi="Times New Roman"/>
          <w:b/>
          <w:color w:val="FF0000"/>
          <w:sz w:val="28"/>
          <w:szCs w:val="28"/>
        </w:rPr>
        <w:t>96</w:t>
      </w:r>
    </w:p>
    <w:p w:rsidR="00DE5ED1" w:rsidRPr="00744B0C" w:rsidRDefault="00DE5ED1" w:rsidP="00DE5ED1">
      <w:pPr>
        <w:pBdr>
          <w:top w:val="nil"/>
          <w:left w:val="nil"/>
          <w:bottom w:val="nil"/>
          <w:right w:val="nil"/>
          <w:between w:val="nil"/>
        </w:pBdr>
        <w:jc w:val="center"/>
        <w:rPr>
          <w:rFonts w:ascii="Times New Roman" w:hAnsi="Times New Roman"/>
          <w:b/>
          <w:sz w:val="28"/>
          <w:szCs w:val="28"/>
        </w:rPr>
      </w:pPr>
      <w:r>
        <w:rPr>
          <w:rFonts w:ascii="Times New Roman" w:hAnsi="Times New Roman"/>
          <w:b/>
          <w:color w:val="000000"/>
          <w:sz w:val="28"/>
          <w:szCs w:val="28"/>
          <w:shd w:val="clear" w:color="auto" w:fill="FFFFFF"/>
        </w:rPr>
        <w:t>Призначення в</w:t>
      </w:r>
      <w:r w:rsidRPr="00744B0C">
        <w:rPr>
          <w:rFonts w:ascii="Times New Roman" w:hAnsi="Times New Roman"/>
          <w:b/>
          <w:sz w:val="28"/>
          <w:szCs w:val="28"/>
        </w:rPr>
        <w:t>иплат</w:t>
      </w:r>
      <w:r>
        <w:rPr>
          <w:rFonts w:ascii="Times New Roman" w:hAnsi="Times New Roman"/>
          <w:b/>
          <w:sz w:val="28"/>
          <w:szCs w:val="28"/>
        </w:rPr>
        <w:t>и</w:t>
      </w:r>
      <w:r w:rsidRPr="00744B0C">
        <w:rPr>
          <w:rFonts w:ascii="Times New Roman" w:hAnsi="Times New Roman"/>
          <w:b/>
          <w:sz w:val="28"/>
          <w:szCs w:val="28"/>
        </w:rPr>
        <w:t xml:space="preserve"> щорічної разової грошової допомоги </w:t>
      </w:r>
      <w:r>
        <w:rPr>
          <w:rFonts w:ascii="Times New Roman" w:hAnsi="Times New Roman"/>
          <w:b/>
          <w:sz w:val="28"/>
          <w:szCs w:val="28"/>
        </w:rPr>
        <w:br/>
      </w:r>
      <w:r w:rsidRPr="00744B0C">
        <w:rPr>
          <w:rFonts w:ascii="Times New Roman" w:hAnsi="Times New Roman"/>
          <w:b/>
          <w:sz w:val="28"/>
          <w:szCs w:val="28"/>
        </w:rPr>
        <w:t>ветеранам війни і жертвам нацистських переслідувань</w:t>
      </w:r>
    </w:p>
    <w:p w:rsidR="00C805F1" w:rsidRPr="00B277E1" w:rsidRDefault="00C805F1" w:rsidP="00C805F1">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C805F1" w:rsidTr="00B039B5">
        <w:trPr>
          <w:trHeight w:val="487"/>
        </w:trPr>
        <w:tc>
          <w:tcPr>
            <w:tcW w:w="699" w:type="dxa"/>
            <w:vMerge w:val="restart"/>
          </w:tcPr>
          <w:p w:rsidR="00C805F1" w:rsidRDefault="00C805F1" w:rsidP="00B039B5">
            <w:r>
              <w:t>1</w:t>
            </w:r>
          </w:p>
          <w:p w:rsidR="00C805F1" w:rsidRPr="001E18E6" w:rsidRDefault="00C805F1" w:rsidP="00B039B5"/>
          <w:p w:rsidR="00C805F1" w:rsidRPr="001E18E6" w:rsidRDefault="00C805F1" w:rsidP="00B039B5"/>
          <w:p w:rsidR="00C805F1" w:rsidRPr="001E18E6" w:rsidRDefault="00C805F1" w:rsidP="00B039B5"/>
          <w:p w:rsidR="00C805F1" w:rsidRPr="001E18E6" w:rsidRDefault="00C805F1" w:rsidP="00B039B5"/>
          <w:p w:rsidR="00C805F1" w:rsidRPr="001E18E6" w:rsidRDefault="00C805F1" w:rsidP="00B039B5"/>
          <w:p w:rsidR="00C805F1" w:rsidRPr="001E18E6" w:rsidRDefault="00C805F1" w:rsidP="00B039B5"/>
        </w:tc>
        <w:tc>
          <w:tcPr>
            <w:tcW w:w="3807" w:type="dxa"/>
            <w:vMerge w:val="restart"/>
          </w:tcPr>
          <w:p w:rsidR="00C805F1" w:rsidRPr="00F90E41" w:rsidRDefault="00C805F1" w:rsidP="00B039B5">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C805F1" w:rsidRPr="00D24ED9" w:rsidRDefault="00C805F1" w:rsidP="00B039B5">
            <w:pPr>
              <w:rPr>
                <w:rFonts w:ascii="Times New Roman" w:hAnsi="Times New Roman"/>
              </w:rPr>
            </w:pPr>
          </w:p>
        </w:tc>
        <w:tc>
          <w:tcPr>
            <w:tcW w:w="5449" w:type="dxa"/>
          </w:tcPr>
          <w:p w:rsidR="00C805F1" w:rsidRPr="00D24ED9" w:rsidRDefault="00C805F1"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C805F1" w:rsidRDefault="00C805F1" w:rsidP="00B039B5">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C805F1" w:rsidRPr="00D24ED9" w:rsidRDefault="00C805F1" w:rsidP="00B039B5">
            <w:pPr>
              <w:spacing w:after="0" w:line="240" w:lineRule="auto"/>
              <w:rPr>
                <w:rFonts w:ascii="Times New Roman" w:hAnsi="Times New Roman"/>
              </w:rPr>
            </w:pPr>
            <w:r w:rsidRPr="00D24ED9">
              <w:rPr>
                <w:rFonts w:ascii="Times New Roman" w:eastAsia="Calibri" w:hAnsi="Times New Roman"/>
              </w:rPr>
              <w:t>майдан Гайдамаків 6</w:t>
            </w:r>
          </w:p>
        </w:tc>
      </w:tr>
      <w:tr w:rsidR="00C805F1" w:rsidTr="00B039B5">
        <w:trPr>
          <w:trHeight w:val="1916"/>
        </w:trPr>
        <w:tc>
          <w:tcPr>
            <w:tcW w:w="699" w:type="dxa"/>
            <w:vMerge/>
          </w:tcPr>
          <w:p w:rsidR="00C805F1" w:rsidRDefault="00C805F1" w:rsidP="00B039B5"/>
        </w:tc>
        <w:tc>
          <w:tcPr>
            <w:tcW w:w="3807" w:type="dxa"/>
            <w:vMerge/>
          </w:tcPr>
          <w:p w:rsidR="00C805F1" w:rsidRPr="00D24ED9" w:rsidRDefault="00C805F1" w:rsidP="00B039B5">
            <w:pPr>
              <w:rPr>
                <w:rFonts w:ascii="Times New Roman" w:hAnsi="Times New Roman"/>
              </w:rPr>
            </w:pPr>
          </w:p>
        </w:tc>
        <w:tc>
          <w:tcPr>
            <w:tcW w:w="5449" w:type="dxa"/>
          </w:tcPr>
          <w:p w:rsidR="00C805F1" w:rsidRPr="00D24ED9" w:rsidRDefault="00C805F1"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C805F1" w:rsidRPr="00D24ED9" w:rsidRDefault="00C805F1" w:rsidP="00B039B5">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C805F1" w:rsidRPr="00D24ED9" w:rsidRDefault="00C805F1" w:rsidP="00B039B5">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C805F1" w:rsidRPr="00D24ED9" w:rsidRDefault="00C805F1" w:rsidP="00B039B5">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C805F1" w:rsidRPr="00D24ED9" w:rsidRDefault="00C805F1" w:rsidP="00B039B5">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C805F1" w:rsidRPr="00D24ED9" w:rsidRDefault="00C805F1" w:rsidP="00B039B5">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C805F1" w:rsidRPr="00D24ED9" w:rsidRDefault="00C805F1" w:rsidP="00B039B5">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C805F1" w:rsidTr="00B039B5">
        <w:trPr>
          <w:trHeight w:val="453"/>
        </w:trPr>
        <w:tc>
          <w:tcPr>
            <w:tcW w:w="699" w:type="dxa"/>
            <w:vMerge/>
          </w:tcPr>
          <w:p w:rsidR="00C805F1" w:rsidRDefault="00C805F1" w:rsidP="00B039B5"/>
        </w:tc>
        <w:tc>
          <w:tcPr>
            <w:tcW w:w="3807" w:type="dxa"/>
            <w:vMerge/>
          </w:tcPr>
          <w:p w:rsidR="00C805F1" w:rsidRPr="00D24ED9" w:rsidRDefault="00C805F1" w:rsidP="00B039B5">
            <w:pPr>
              <w:rPr>
                <w:rFonts w:ascii="Times New Roman" w:hAnsi="Times New Roman"/>
              </w:rPr>
            </w:pPr>
          </w:p>
        </w:tc>
        <w:tc>
          <w:tcPr>
            <w:tcW w:w="5449" w:type="dxa"/>
          </w:tcPr>
          <w:p w:rsidR="00C805F1" w:rsidRPr="00D24ED9" w:rsidRDefault="00C805F1"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C805F1" w:rsidRPr="00D24ED9" w:rsidRDefault="00C805F1" w:rsidP="00B039B5">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C805F1" w:rsidRPr="00D24ED9" w:rsidRDefault="00C805F1" w:rsidP="00B039B5">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C805F1" w:rsidRPr="00D24ED9" w:rsidRDefault="00C805F1" w:rsidP="00B039B5">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922AF5" w:rsidRPr="005A47A7" w:rsidTr="00B039B5">
        <w:trPr>
          <w:trHeight w:val="453"/>
        </w:trPr>
        <w:tc>
          <w:tcPr>
            <w:tcW w:w="699" w:type="dxa"/>
          </w:tcPr>
          <w:p w:rsidR="00922AF5" w:rsidRPr="005A47A7" w:rsidRDefault="00922AF5" w:rsidP="00B039B5">
            <w:pPr>
              <w:rPr>
                <w:rFonts w:ascii="Times New Roman" w:hAnsi="Times New Roman"/>
              </w:rPr>
            </w:pPr>
            <w:r w:rsidRPr="005A47A7">
              <w:rPr>
                <w:rFonts w:ascii="Times New Roman" w:hAnsi="Times New Roman"/>
              </w:rPr>
              <w:t>2</w:t>
            </w:r>
          </w:p>
        </w:tc>
        <w:tc>
          <w:tcPr>
            <w:tcW w:w="3807" w:type="dxa"/>
          </w:tcPr>
          <w:p w:rsidR="00922AF5" w:rsidRPr="005A47A7" w:rsidRDefault="00922AF5" w:rsidP="00B039B5">
            <w:pPr>
              <w:rPr>
                <w:rFonts w:ascii="Times New Roman" w:hAnsi="Times New Roman"/>
              </w:rPr>
            </w:pPr>
            <w:r w:rsidRPr="005A47A7">
              <w:rPr>
                <w:rFonts w:ascii="Times New Roman" w:hAnsi="Times New Roman"/>
              </w:rPr>
              <w:t>Закони України</w:t>
            </w:r>
          </w:p>
        </w:tc>
        <w:tc>
          <w:tcPr>
            <w:tcW w:w="5449" w:type="dxa"/>
          </w:tcPr>
          <w:p w:rsidR="00922AF5" w:rsidRPr="00922AF5" w:rsidRDefault="00922AF5" w:rsidP="00B039B5">
            <w:pPr>
              <w:pStyle w:val="a6"/>
              <w:tabs>
                <w:tab w:val="left" w:pos="217"/>
              </w:tabs>
              <w:ind w:left="0" w:right="7"/>
              <w:rPr>
                <w:sz w:val="22"/>
                <w:szCs w:val="22"/>
              </w:rPr>
            </w:pPr>
            <w:r w:rsidRPr="00922AF5">
              <w:rPr>
                <w:sz w:val="22"/>
                <w:szCs w:val="22"/>
              </w:rPr>
              <w:t>Закон України </w:t>
            </w:r>
            <w:proofErr w:type="spellStart"/>
            <w:r w:rsidRPr="00922AF5">
              <w:rPr>
                <w:sz w:val="22"/>
                <w:szCs w:val="22"/>
              </w:rPr>
              <w:t>“Про</w:t>
            </w:r>
            <w:proofErr w:type="spellEnd"/>
            <w:r w:rsidRPr="00922AF5">
              <w:rPr>
                <w:sz w:val="22"/>
                <w:szCs w:val="22"/>
              </w:rPr>
              <w:t xml:space="preserve"> статус ветеранів війни, гарантії їх соціального </w:t>
            </w:r>
            <w:proofErr w:type="spellStart"/>
            <w:r w:rsidRPr="00922AF5">
              <w:rPr>
                <w:sz w:val="22"/>
                <w:szCs w:val="22"/>
              </w:rPr>
              <w:t>захисту”</w:t>
            </w:r>
            <w:proofErr w:type="spellEnd"/>
            <w:r w:rsidRPr="00922AF5">
              <w:rPr>
                <w:sz w:val="22"/>
                <w:szCs w:val="22"/>
              </w:rPr>
              <w:t>;</w:t>
            </w:r>
          </w:p>
          <w:p w:rsidR="00922AF5" w:rsidRPr="00922AF5" w:rsidRDefault="00922AF5" w:rsidP="00B039B5">
            <w:pPr>
              <w:pStyle w:val="a6"/>
              <w:tabs>
                <w:tab w:val="left" w:pos="217"/>
              </w:tabs>
              <w:ind w:left="0" w:right="7"/>
              <w:rPr>
                <w:sz w:val="22"/>
                <w:szCs w:val="22"/>
              </w:rPr>
            </w:pPr>
          </w:p>
          <w:p w:rsidR="00922AF5" w:rsidRPr="00922AF5" w:rsidRDefault="00922AF5" w:rsidP="00B039B5">
            <w:pPr>
              <w:pStyle w:val="a6"/>
              <w:tabs>
                <w:tab w:val="left" w:pos="217"/>
              </w:tabs>
              <w:ind w:left="0" w:right="7"/>
              <w:rPr>
                <w:sz w:val="22"/>
                <w:szCs w:val="22"/>
              </w:rPr>
            </w:pPr>
            <w:r w:rsidRPr="00922AF5">
              <w:rPr>
                <w:sz w:val="22"/>
                <w:szCs w:val="22"/>
              </w:rPr>
              <w:t xml:space="preserve">Закон України </w:t>
            </w:r>
            <w:proofErr w:type="spellStart"/>
            <w:r w:rsidRPr="00922AF5">
              <w:rPr>
                <w:sz w:val="22"/>
                <w:szCs w:val="22"/>
              </w:rPr>
              <w:t>“Про</w:t>
            </w:r>
            <w:proofErr w:type="spellEnd"/>
            <w:r w:rsidRPr="00922AF5">
              <w:rPr>
                <w:sz w:val="22"/>
                <w:szCs w:val="22"/>
              </w:rPr>
              <w:t xml:space="preserve"> жертви нацистських </w:t>
            </w:r>
            <w:proofErr w:type="spellStart"/>
            <w:r w:rsidRPr="00922AF5">
              <w:rPr>
                <w:sz w:val="22"/>
                <w:szCs w:val="22"/>
              </w:rPr>
              <w:t>переслідувань”</w:t>
            </w:r>
            <w:proofErr w:type="spellEnd"/>
          </w:p>
        </w:tc>
      </w:tr>
      <w:tr w:rsidR="00922AF5" w:rsidRPr="005A47A7" w:rsidTr="00B039B5">
        <w:trPr>
          <w:trHeight w:val="707"/>
        </w:trPr>
        <w:tc>
          <w:tcPr>
            <w:tcW w:w="699" w:type="dxa"/>
          </w:tcPr>
          <w:p w:rsidR="00922AF5" w:rsidRPr="005A47A7" w:rsidRDefault="00922AF5" w:rsidP="00B039B5">
            <w:pPr>
              <w:rPr>
                <w:rFonts w:ascii="Times New Roman" w:hAnsi="Times New Roman"/>
                <w:color w:val="000000" w:themeColor="text1"/>
              </w:rPr>
            </w:pPr>
            <w:r>
              <w:rPr>
                <w:rFonts w:ascii="Times New Roman" w:hAnsi="Times New Roman"/>
                <w:color w:val="000000" w:themeColor="text1"/>
              </w:rPr>
              <w:t>3</w:t>
            </w:r>
          </w:p>
        </w:tc>
        <w:tc>
          <w:tcPr>
            <w:tcW w:w="3807" w:type="dxa"/>
          </w:tcPr>
          <w:p w:rsidR="00922AF5" w:rsidRPr="005A47A7" w:rsidRDefault="00922AF5" w:rsidP="00B039B5">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Підстава для отримання адміністративної послуги</w:t>
            </w:r>
          </w:p>
        </w:tc>
        <w:tc>
          <w:tcPr>
            <w:tcW w:w="5449" w:type="dxa"/>
          </w:tcPr>
          <w:p w:rsidR="00922AF5" w:rsidRPr="00922AF5" w:rsidRDefault="00922AF5" w:rsidP="00B039B5">
            <w:pPr>
              <w:jc w:val="both"/>
              <w:rPr>
                <w:rFonts w:ascii="Times New Roman" w:hAnsi="Times New Roman"/>
                <w:color w:val="000000" w:themeColor="text1"/>
              </w:rPr>
            </w:pPr>
            <w:r w:rsidRPr="00922AF5">
              <w:rPr>
                <w:rFonts w:ascii="Times New Roman" w:hAnsi="Times New Roman"/>
              </w:rPr>
              <w:t>Звернення особи щодо призначення виплати щорічної разової грошової допомоги</w:t>
            </w:r>
          </w:p>
        </w:tc>
      </w:tr>
      <w:tr w:rsidR="00922AF5" w:rsidRPr="005A47A7" w:rsidTr="00B039B5">
        <w:trPr>
          <w:trHeight w:val="253"/>
        </w:trPr>
        <w:tc>
          <w:tcPr>
            <w:tcW w:w="699" w:type="dxa"/>
          </w:tcPr>
          <w:p w:rsidR="00922AF5" w:rsidRPr="005A47A7" w:rsidRDefault="00922AF5" w:rsidP="00B039B5">
            <w:pPr>
              <w:rPr>
                <w:rFonts w:ascii="Times New Roman" w:hAnsi="Times New Roman"/>
                <w:color w:val="000000" w:themeColor="text1"/>
              </w:rPr>
            </w:pPr>
            <w:r>
              <w:rPr>
                <w:rFonts w:ascii="Times New Roman" w:hAnsi="Times New Roman"/>
                <w:color w:val="000000" w:themeColor="text1"/>
              </w:rPr>
              <w:t>4</w:t>
            </w:r>
          </w:p>
        </w:tc>
        <w:tc>
          <w:tcPr>
            <w:tcW w:w="3807" w:type="dxa"/>
          </w:tcPr>
          <w:p w:rsidR="00922AF5" w:rsidRPr="005A47A7" w:rsidRDefault="00922AF5" w:rsidP="00B039B5">
            <w:pPr>
              <w:rPr>
                <w:rFonts w:ascii="Times New Roman" w:hAnsi="Times New Roman"/>
                <w:color w:val="000000" w:themeColor="text1"/>
              </w:rPr>
            </w:pPr>
            <w:r w:rsidRPr="005A47A7">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922AF5" w:rsidRPr="00922AF5" w:rsidRDefault="00922AF5" w:rsidP="00B039B5">
            <w:pPr>
              <w:ind w:firstLine="8"/>
              <w:jc w:val="both"/>
              <w:rPr>
                <w:rFonts w:ascii="Times New Roman" w:hAnsi="Times New Roman"/>
              </w:rPr>
            </w:pPr>
            <w:r w:rsidRPr="00922AF5">
              <w:rPr>
                <w:rFonts w:ascii="Times New Roman" w:hAnsi="Times New Roman"/>
              </w:rPr>
              <w:t>Заява (довільної форми)</w:t>
            </w:r>
          </w:p>
        </w:tc>
      </w:tr>
      <w:tr w:rsidR="00922AF5" w:rsidRPr="005A47A7" w:rsidTr="00B039B5">
        <w:trPr>
          <w:trHeight w:val="192"/>
        </w:trPr>
        <w:tc>
          <w:tcPr>
            <w:tcW w:w="699" w:type="dxa"/>
          </w:tcPr>
          <w:p w:rsidR="00922AF5" w:rsidRPr="005A47A7" w:rsidRDefault="00922AF5" w:rsidP="00B039B5">
            <w:pPr>
              <w:rPr>
                <w:rFonts w:ascii="Times New Roman" w:hAnsi="Times New Roman"/>
                <w:color w:val="000000" w:themeColor="text1"/>
              </w:rPr>
            </w:pPr>
            <w:r>
              <w:rPr>
                <w:rFonts w:ascii="Times New Roman" w:hAnsi="Times New Roman"/>
                <w:color w:val="000000" w:themeColor="text1"/>
              </w:rPr>
              <w:t>5</w:t>
            </w:r>
          </w:p>
        </w:tc>
        <w:tc>
          <w:tcPr>
            <w:tcW w:w="3807" w:type="dxa"/>
          </w:tcPr>
          <w:p w:rsidR="00922AF5" w:rsidRPr="005A47A7" w:rsidRDefault="00922AF5" w:rsidP="00B039B5">
            <w:pPr>
              <w:rPr>
                <w:rFonts w:ascii="Times New Roman" w:hAnsi="Times New Roman"/>
                <w:color w:val="000000" w:themeColor="text1"/>
              </w:rPr>
            </w:pPr>
            <w:r w:rsidRPr="005A47A7">
              <w:rPr>
                <w:rFonts w:ascii="Times New Roman" w:hAnsi="Times New Roman"/>
              </w:rPr>
              <w:t xml:space="preserve">Спосіб подання документів, необхідних для отримання </w:t>
            </w:r>
            <w:r w:rsidRPr="005A47A7">
              <w:rPr>
                <w:rFonts w:ascii="Times New Roman" w:hAnsi="Times New Roman"/>
              </w:rPr>
              <w:lastRenderedPageBreak/>
              <w:t>адміністративної послуги</w:t>
            </w:r>
          </w:p>
        </w:tc>
        <w:tc>
          <w:tcPr>
            <w:tcW w:w="5449" w:type="dxa"/>
          </w:tcPr>
          <w:p w:rsidR="00922AF5" w:rsidRPr="00922AF5" w:rsidRDefault="00922AF5" w:rsidP="00B039B5">
            <w:pPr>
              <w:shd w:val="clear" w:color="auto" w:fill="FFFFFF"/>
              <w:spacing w:before="60" w:after="60"/>
              <w:jc w:val="both"/>
              <w:rPr>
                <w:rFonts w:ascii="Times New Roman" w:hAnsi="Times New Roman"/>
              </w:rPr>
            </w:pPr>
            <w:r w:rsidRPr="00922AF5">
              <w:rPr>
                <w:rFonts w:ascii="Times New Roman" w:hAnsi="Times New Roman"/>
              </w:rPr>
              <w:lastRenderedPageBreak/>
              <w:t>Особисто або через уповноважену особу</w:t>
            </w:r>
          </w:p>
        </w:tc>
      </w:tr>
      <w:tr w:rsidR="00922AF5" w:rsidRPr="005A47A7" w:rsidTr="00B039B5">
        <w:trPr>
          <w:trHeight w:val="296"/>
        </w:trPr>
        <w:tc>
          <w:tcPr>
            <w:tcW w:w="699" w:type="dxa"/>
          </w:tcPr>
          <w:p w:rsidR="00922AF5" w:rsidRPr="005A47A7" w:rsidRDefault="00922AF5" w:rsidP="00B039B5">
            <w:pPr>
              <w:rPr>
                <w:rFonts w:ascii="Times New Roman" w:hAnsi="Times New Roman"/>
                <w:color w:val="000000" w:themeColor="text1"/>
              </w:rPr>
            </w:pPr>
            <w:r>
              <w:rPr>
                <w:rFonts w:ascii="Times New Roman" w:hAnsi="Times New Roman"/>
                <w:color w:val="000000" w:themeColor="text1"/>
              </w:rPr>
              <w:lastRenderedPageBreak/>
              <w:t>6</w:t>
            </w:r>
          </w:p>
        </w:tc>
        <w:tc>
          <w:tcPr>
            <w:tcW w:w="3807" w:type="dxa"/>
          </w:tcPr>
          <w:p w:rsidR="00922AF5" w:rsidRPr="005A47A7" w:rsidRDefault="00922AF5" w:rsidP="00B039B5">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Платність (безоплатність) надання адміністративної послуги</w:t>
            </w:r>
          </w:p>
        </w:tc>
        <w:tc>
          <w:tcPr>
            <w:tcW w:w="5449" w:type="dxa"/>
          </w:tcPr>
          <w:p w:rsidR="00922AF5" w:rsidRPr="005A47A7" w:rsidRDefault="00922AF5" w:rsidP="00B039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5A47A7">
              <w:rPr>
                <w:rFonts w:ascii="Times New Roman" w:hAnsi="Times New Roman"/>
                <w:color w:val="000000" w:themeColor="text1"/>
              </w:rPr>
              <w:t>Безоплатно</w:t>
            </w:r>
          </w:p>
        </w:tc>
      </w:tr>
      <w:tr w:rsidR="00922AF5" w:rsidRPr="005A47A7" w:rsidTr="00B039B5">
        <w:trPr>
          <w:trHeight w:val="296"/>
        </w:trPr>
        <w:tc>
          <w:tcPr>
            <w:tcW w:w="699" w:type="dxa"/>
          </w:tcPr>
          <w:p w:rsidR="00922AF5" w:rsidRPr="005A47A7" w:rsidRDefault="00922AF5" w:rsidP="00B039B5">
            <w:pPr>
              <w:rPr>
                <w:rFonts w:ascii="Times New Roman" w:hAnsi="Times New Roman"/>
                <w:color w:val="000000" w:themeColor="text1"/>
              </w:rPr>
            </w:pPr>
            <w:r>
              <w:rPr>
                <w:rFonts w:ascii="Times New Roman" w:hAnsi="Times New Roman"/>
                <w:color w:val="000000" w:themeColor="text1"/>
              </w:rPr>
              <w:t>7</w:t>
            </w:r>
          </w:p>
        </w:tc>
        <w:tc>
          <w:tcPr>
            <w:tcW w:w="3807" w:type="dxa"/>
          </w:tcPr>
          <w:p w:rsidR="00922AF5" w:rsidRPr="005A47A7" w:rsidRDefault="00922AF5" w:rsidP="00B039B5">
            <w:pPr>
              <w:rPr>
                <w:rFonts w:ascii="Times New Roman" w:hAnsi="Times New Roman"/>
                <w:color w:val="000000" w:themeColor="text1"/>
              </w:rPr>
            </w:pPr>
            <w:r w:rsidRPr="005A47A7">
              <w:rPr>
                <w:rFonts w:ascii="Times New Roman" w:hAnsi="Times New Roman"/>
                <w:color w:val="000000" w:themeColor="text1"/>
              </w:rPr>
              <w:t>Строк надання адміністративної послуги</w:t>
            </w:r>
          </w:p>
        </w:tc>
        <w:tc>
          <w:tcPr>
            <w:tcW w:w="5449" w:type="dxa"/>
          </w:tcPr>
          <w:p w:rsidR="00922AF5" w:rsidRPr="005A47A7" w:rsidRDefault="00922AF5" w:rsidP="00B039B5">
            <w:pPr>
              <w:shd w:val="clear" w:color="auto" w:fill="FFFFFF"/>
              <w:spacing w:before="240" w:after="240"/>
              <w:jc w:val="both"/>
              <w:rPr>
                <w:rFonts w:ascii="Times New Roman" w:hAnsi="Times New Roman"/>
                <w:color w:val="000000" w:themeColor="text1"/>
              </w:rPr>
            </w:pPr>
            <w:r w:rsidRPr="005A47A7">
              <w:rPr>
                <w:rFonts w:ascii="Times New Roman" w:hAnsi="Times New Roman"/>
                <w:color w:val="000000" w:themeColor="text1"/>
              </w:rPr>
              <w:t xml:space="preserve">30 календарних днів </w:t>
            </w:r>
          </w:p>
        </w:tc>
      </w:tr>
      <w:tr w:rsidR="00922AF5" w:rsidRPr="005A47A7" w:rsidTr="00B039B5">
        <w:trPr>
          <w:trHeight w:val="296"/>
        </w:trPr>
        <w:tc>
          <w:tcPr>
            <w:tcW w:w="699" w:type="dxa"/>
          </w:tcPr>
          <w:p w:rsidR="00922AF5" w:rsidRPr="005A47A7" w:rsidRDefault="00922AF5" w:rsidP="00B039B5">
            <w:pPr>
              <w:rPr>
                <w:rFonts w:ascii="Times New Roman" w:hAnsi="Times New Roman"/>
                <w:color w:val="000000" w:themeColor="text1"/>
              </w:rPr>
            </w:pPr>
            <w:r>
              <w:rPr>
                <w:rFonts w:ascii="Times New Roman" w:hAnsi="Times New Roman"/>
                <w:color w:val="000000" w:themeColor="text1"/>
              </w:rPr>
              <w:t>8</w:t>
            </w:r>
          </w:p>
        </w:tc>
        <w:tc>
          <w:tcPr>
            <w:tcW w:w="3807" w:type="dxa"/>
          </w:tcPr>
          <w:p w:rsidR="00922AF5" w:rsidRPr="005A47A7" w:rsidRDefault="00922AF5" w:rsidP="00B039B5">
            <w:pPr>
              <w:rPr>
                <w:rFonts w:ascii="Times New Roman" w:hAnsi="Times New Roman"/>
                <w:color w:val="000000" w:themeColor="text1"/>
              </w:rPr>
            </w:pPr>
            <w:r w:rsidRPr="005A47A7">
              <w:rPr>
                <w:rFonts w:ascii="Times New Roman" w:hAnsi="Times New Roman"/>
              </w:rPr>
              <w:t>Перелік підстав для відмови у наданні адміністративної послуги</w:t>
            </w:r>
          </w:p>
        </w:tc>
        <w:tc>
          <w:tcPr>
            <w:tcW w:w="5449" w:type="dxa"/>
          </w:tcPr>
          <w:p w:rsidR="00922AF5" w:rsidRPr="00922AF5" w:rsidRDefault="00922AF5" w:rsidP="00B039B5">
            <w:pPr>
              <w:shd w:val="clear" w:color="auto" w:fill="FFFFFF"/>
              <w:spacing w:after="150"/>
              <w:rPr>
                <w:rFonts w:ascii="Times New Roman" w:hAnsi="Times New Roman"/>
                <w:color w:val="000000" w:themeColor="text1"/>
              </w:rPr>
            </w:pPr>
            <w:r w:rsidRPr="00922AF5">
              <w:rPr>
                <w:rFonts w:ascii="Times New Roman" w:hAnsi="Times New Roman"/>
              </w:rPr>
              <w:t>У разі якщо статус особі встановлено згідно зі статтями 6, 7, 9, 10, 10</w:t>
            </w:r>
            <w:r w:rsidRPr="00922AF5">
              <w:rPr>
                <w:rFonts w:ascii="Times New Roman" w:hAnsi="Times New Roman"/>
                <w:vertAlign w:val="superscript"/>
              </w:rPr>
              <w:t>1</w:t>
            </w:r>
            <w:r w:rsidRPr="00922AF5">
              <w:rPr>
                <w:rFonts w:ascii="Times New Roman" w:hAnsi="Times New Roman"/>
              </w:rPr>
              <w:t xml:space="preserve">, 11 Закону України </w:t>
            </w:r>
            <w:proofErr w:type="spellStart"/>
            <w:r w:rsidRPr="00922AF5">
              <w:rPr>
                <w:rFonts w:ascii="Times New Roman" w:hAnsi="Times New Roman"/>
              </w:rPr>
              <w:t>“Про</w:t>
            </w:r>
            <w:proofErr w:type="spellEnd"/>
            <w:r w:rsidRPr="00922AF5">
              <w:rPr>
                <w:rFonts w:ascii="Times New Roman" w:hAnsi="Times New Roman"/>
              </w:rPr>
              <w:t xml:space="preserve"> статус ветеранів війни, гарантії їх соціального </w:t>
            </w:r>
            <w:proofErr w:type="spellStart"/>
            <w:r w:rsidRPr="00922AF5">
              <w:rPr>
                <w:rFonts w:ascii="Times New Roman" w:hAnsi="Times New Roman"/>
              </w:rPr>
              <w:t>захисту”</w:t>
            </w:r>
            <w:proofErr w:type="spellEnd"/>
            <w:r w:rsidRPr="00922AF5">
              <w:rPr>
                <w:rFonts w:ascii="Times New Roman" w:hAnsi="Times New Roman"/>
              </w:rPr>
              <w:t xml:space="preserve"> після 24 серпня поточного року, в якому виплачується така допомога</w:t>
            </w:r>
          </w:p>
        </w:tc>
      </w:tr>
      <w:tr w:rsidR="00922AF5" w:rsidRPr="005A47A7" w:rsidTr="00B039B5">
        <w:trPr>
          <w:trHeight w:val="296"/>
        </w:trPr>
        <w:tc>
          <w:tcPr>
            <w:tcW w:w="699" w:type="dxa"/>
          </w:tcPr>
          <w:p w:rsidR="00922AF5" w:rsidRPr="005A47A7" w:rsidRDefault="00922AF5" w:rsidP="00B039B5">
            <w:pPr>
              <w:rPr>
                <w:rFonts w:ascii="Times New Roman" w:hAnsi="Times New Roman"/>
                <w:color w:val="000000" w:themeColor="text1"/>
              </w:rPr>
            </w:pPr>
            <w:r>
              <w:rPr>
                <w:rFonts w:ascii="Times New Roman" w:hAnsi="Times New Roman"/>
                <w:color w:val="000000" w:themeColor="text1"/>
              </w:rPr>
              <w:t>9</w:t>
            </w:r>
          </w:p>
        </w:tc>
        <w:tc>
          <w:tcPr>
            <w:tcW w:w="3807" w:type="dxa"/>
          </w:tcPr>
          <w:p w:rsidR="00922AF5" w:rsidRPr="005A47A7" w:rsidRDefault="00922AF5" w:rsidP="00B039B5">
            <w:pPr>
              <w:rPr>
                <w:rFonts w:ascii="Times New Roman" w:hAnsi="Times New Roman"/>
                <w:color w:val="000000" w:themeColor="text1"/>
              </w:rPr>
            </w:pPr>
            <w:r w:rsidRPr="005A47A7">
              <w:rPr>
                <w:rFonts w:ascii="Times New Roman" w:hAnsi="Times New Roman"/>
                <w:color w:val="000000" w:themeColor="text1"/>
              </w:rPr>
              <w:t>Результат надання адміністративної послуги</w:t>
            </w:r>
          </w:p>
        </w:tc>
        <w:tc>
          <w:tcPr>
            <w:tcW w:w="5449" w:type="dxa"/>
          </w:tcPr>
          <w:p w:rsidR="00922AF5" w:rsidRPr="00922AF5" w:rsidRDefault="00922AF5" w:rsidP="00B039B5">
            <w:pPr>
              <w:shd w:val="clear" w:color="auto" w:fill="FFFFFF"/>
              <w:spacing w:after="150"/>
              <w:jc w:val="both"/>
              <w:rPr>
                <w:rFonts w:ascii="Times New Roman" w:hAnsi="Times New Roman"/>
                <w:color w:val="FF0000"/>
              </w:rPr>
            </w:pPr>
            <w:r w:rsidRPr="00922AF5">
              <w:rPr>
                <w:rFonts w:ascii="Times New Roman" w:hAnsi="Times New Roman"/>
              </w:rPr>
              <w:t>Призначення виплати щорічної разової грошової допомоги</w:t>
            </w:r>
          </w:p>
        </w:tc>
      </w:tr>
      <w:tr w:rsidR="00922AF5" w:rsidRPr="005A47A7" w:rsidTr="00B039B5">
        <w:trPr>
          <w:trHeight w:val="296"/>
        </w:trPr>
        <w:tc>
          <w:tcPr>
            <w:tcW w:w="699" w:type="dxa"/>
          </w:tcPr>
          <w:p w:rsidR="00922AF5" w:rsidRPr="005A47A7" w:rsidRDefault="00922AF5" w:rsidP="00B039B5">
            <w:pPr>
              <w:rPr>
                <w:rFonts w:ascii="Times New Roman" w:hAnsi="Times New Roman"/>
                <w:color w:val="000000" w:themeColor="text1"/>
              </w:rPr>
            </w:pPr>
            <w:r>
              <w:rPr>
                <w:rFonts w:ascii="Times New Roman" w:hAnsi="Times New Roman"/>
                <w:color w:val="000000" w:themeColor="text1"/>
              </w:rPr>
              <w:t>10</w:t>
            </w:r>
          </w:p>
        </w:tc>
        <w:tc>
          <w:tcPr>
            <w:tcW w:w="3807" w:type="dxa"/>
          </w:tcPr>
          <w:p w:rsidR="00922AF5" w:rsidRPr="005A47A7" w:rsidRDefault="00922AF5" w:rsidP="00B039B5">
            <w:pPr>
              <w:rPr>
                <w:rFonts w:ascii="Times New Roman" w:hAnsi="Times New Roman"/>
              </w:rPr>
            </w:pPr>
            <w:r w:rsidRPr="005A47A7">
              <w:rPr>
                <w:rFonts w:ascii="Times New Roman" w:hAnsi="Times New Roman"/>
              </w:rPr>
              <w:t>Способи отримання відповіді (результату)</w:t>
            </w:r>
          </w:p>
        </w:tc>
        <w:tc>
          <w:tcPr>
            <w:tcW w:w="5449" w:type="dxa"/>
          </w:tcPr>
          <w:p w:rsidR="00922AF5" w:rsidRPr="00922AF5" w:rsidRDefault="00922AF5" w:rsidP="00B039B5">
            <w:pPr>
              <w:shd w:val="clear" w:color="auto" w:fill="FFFFFF"/>
              <w:spacing w:after="150"/>
              <w:jc w:val="both"/>
              <w:rPr>
                <w:rFonts w:ascii="Times New Roman" w:hAnsi="Times New Roman"/>
                <w:color w:val="FF0000"/>
              </w:rPr>
            </w:pPr>
            <w:r w:rsidRPr="00922AF5">
              <w:rPr>
                <w:rFonts w:ascii="Times New Roman" w:hAnsi="Times New Roman"/>
              </w:rPr>
              <w:t>Результат надання адміністративної послуги отримується у центрі надання адміністративних послуг особисто</w:t>
            </w:r>
          </w:p>
        </w:tc>
      </w:tr>
      <w:tr w:rsidR="00922AF5" w:rsidRPr="005A47A7" w:rsidTr="00B039B5">
        <w:trPr>
          <w:trHeight w:val="296"/>
        </w:trPr>
        <w:tc>
          <w:tcPr>
            <w:tcW w:w="699" w:type="dxa"/>
          </w:tcPr>
          <w:p w:rsidR="00922AF5" w:rsidRPr="005A47A7" w:rsidRDefault="00922AF5" w:rsidP="00B039B5">
            <w:pPr>
              <w:rPr>
                <w:rFonts w:ascii="Times New Roman" w:hAnsi="Times New Roman"/>
                <w:color w:val="000000" w:themeColor="text1"/>
              </w:rPr>
            </w:pPr>
          </w:p>
        </w:tc>
        <w:tc>
          <w:tcPr>
            <w:tcW w:w="3807" w:type="dxa"/>
          </w:tcPr>
          <w:p w:rsidR="00922AF5" w:rsidRPr="005A47A7" w:rsidRDefault="00922AF5" w:rsidP="00B039B5">
            <w:pPr>
              <w:rPr>
                <w:rFonts w:ascii="Times New Roman" w:hAnsi="Times New Roman"/>
              </w:rPr>
            </w:pPr>
          </w:p>
        </w:tc>
        <w:tc>
          <w:tcPr>
            <w:tcW w:w="5449" w:type="dxa"/>
          </w:tcPr>
          <w:p w:rsidR="00922AF5" w:rsidRPr="005A47A7" w:rsidRDefault="00922AF5" w:rsidP="00B039B5">
            <w:pPr>
              <w:rPr>
                <w:rFonts w:ascii="Times New Roman" w:hAnsi="Times New Roman"/>
              </w:rPr>
            </w:pPr>
            <w:r w:rsidRPr="005A47A7">
              <w:rPr>
                <w:rFonts w:ascii="Times New Roman" w:hAnsi="Times New Roman"/>
              </w:rPr>
              <w:t>.</w:t>
            </w:r>
          </w:p>
        </w:tc>
      </w:tr>
    </w:tbl>
    <w:p w:rsidR="00C805F1" w:rsidRPr="005A47A7" w:rsidRDefault="00C805F1" w:rsidP="00C805F1">
      <w:pPr>
        <w:pBdr>
          <w:top w:val="nil"/>
          <w:left w:val="nil"/>
          <w:bottom w:val="nil"/>
          <w:right w:val="nil"/>
          <w:between w:val="nil"/>
        </w:pBdr>
        <w:rPr>
          <w:rFonts w:ascii="Times New Roman" w:hAnsi="Times New Roman"/>
          <w:b/>
          <w:i/>
          <w:strike/>
          <w:color w:val="FF0000"/>
          <w:lang w:val="en-US"/>
        </w:rPr>
      </w:pPr>
    </w:p>
    <w:p w:rsidR="00C805F1" w:rsidRPr="005A47A7" w:rsidRDefault="00C805F1" w:rsidP="00C805F1">
      <w:pPr>
        <w:pBdr>
          <w:top w:val="nil"/>
          <w:left w:val="nil"/>
          <w:bottom w:val="nil"/>
          <w:right w:val="nil"/>
          <w:between w:val="nil"/>
        </w:pBdr>
        <w:rPr>
          <w:rFonts w:ascii="Times New Roman" w:hAnsi="Times New Roman"/>
          <w:b/>
          <w:i/>
          <w:strike/>
          <w:color w:val="FF0000"/>
          <w:lang w:val="en-US"/>
        </w:rPr>
      </w:pPr>
    </w:p>
    <w:p w:rsidR="00C805F1" w:rsidRDefault="00C805F1"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922AF5" w:rsidRDefault="00922AF5" w:rsidP="00C805F1">
      <w:pPr>
        <w:pBdr>
          <w:top w:val="nil"/>
          <w:left w:val="nil"/>
          <w:bottom w:val="nil"/>
          <w:right w:val="nil"/>
          <w:between w:val="nil"/>
        </w:pBdr>
        <w:rPr>
          <w:rFonts w:ascii="Times New Roman" w:hAnsi="Times New Roman"/>
          <w:b/>
          <w:i/>
          <w:strike/>
          <w:color w:val="FF0000"/>
        </w:rPr>
      </w:pPr>
    </w:p>
    <w:p w:rsidR="00392FFC" w:rsidRDefault="00392FFC" w:rsidP="002062D3"/>
    <w:tbl>
      <w:tblPr>
        <w:tblW w:w="0" w:type="auto"/>
        <w:tblLook w:val="04A0"/>
      </w:tblPr>
      <w:tblGrid>
        <w:gridCol w:w="757"/>
        <w:gridCol w:w="2049"/>
        <w:gridCol w:w="6785"/>
      </w:tblGrid>
      <w:tr w:rsidR="00392FFC" w:rsidTr="00B039B5">
        <w:tc>
          <w:tcPr>
            <w:tcW w:w="757" w:type="dxa"/>
          </w:tcPr>
          <w:p w:rsidR="00392FFC" w:rsidRDefault="00392FFC" w:rsidP="00B039B5">
            <w:pPr>
              <w:spacing w:after="0" w:line="240" w:lineRule="auto"/>
              <w:rPr>
                <w:rFonts w:ascii="Times New Roman" w:eastAsia="Calibri" w:hAnsi="Times New Roman"/>
                <w:sz w:val="24"/>
                <w:szCs w:val="24"/>
              </w:rPr>
            </w:pPr>
          </w:p>
        </w:tc>
        <w:tc>
          <w:tcPr>
            <w:tcW w:w="2049" w:type="dxa"/>
            <w:hideMark/>
          </w:tcPr>
          <w:p w:rsidR="00392FFC" w:rsidRDefault="00392FFC" w:rsidP="00B039B5">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392FFC" w:rsidRDefault="00392FFC" w:rsidP="00B039B5">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3"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392FFC" w:rsidRPr="000334DD" w:rsidRDefault="00392FFC" w:rsidP="00B039B5">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392FFC" w:rsidRPr="000334DD" w:rsidRDefault="00392FFC" w:rsidP="00B039B5">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392FFC" w:rsidRPr="000334DD" w:rsidRDefault="00392FFC" w:rsidP="00B039B5">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19" w:history="1">
              <w:r w:rsidRPr="008B6D0A">
                <w:rPr>
                  <w:rStyle w:val="a5"/>
                  <w:rFonts w:ascii="Times New Roman" w:eastAsia="Calibri" w:hAnsi="Times New Roman"/>
                  <w:sz w:val="18"/>
                  <w:szCs w:val="18"/>
                  <w:lang w:val="en-US"/>
                </w:rPr>
                <w:t>gorodok.cnap@gmail.com</w:t>
              </w:r>
            </w:hyperlink>
          </w:p>
        </w:tc>
      </w:tr>
    </w:tbl>
    <w:p w:rsidR="00392FFC" w:rsidRDefault="00392FFC" w:rsidP="00392FFC">
      <w:pPr>
        <w:spacing w:after="0"/>
        <w:rPr>
          <w:vanish/>
        </w:rPr>
      </w:pPr>
    </w:p>
    <w:tbl>
      <w:tblPr>
        <w:tblW w:w="10189" w:type="dxa"/>
        <w:tblLook w:val="00A0"/>
      </w:tblPr>
      <w:tblGrid>
        <w:gridCol w:w="7264"/>
        <w:gridCol w:w="2925"/>
      </w:tblGrid>
      <w:tr w:rsidR="00392FFC" w:rsidTr="00B039B5">
        <w:tc>
          <w:tcPr>
            <w:tcW w:w="7264" w:type="dxa"/>
          </w:tcPr>
          <w:p w:rsidR="00392FFC" w:rsidRDefault="00392FFC" w:rsidP="00B039B5">
            <w:pPr>
              <w:spacing w:after="0" w:line="240" w:lineRule="auto"/>
              <w:rPr>
                <w:rFonts w:ascii="Times New Roman" w:hAnsi="Times New Roman"/>
              </w:rPr>
            </w:pPr>
          </w:p>
        </w:tc>
        <w:tc>
          <w:tcPr>
            <w:tcW w:w="2925" w:type="dxa"/>
            <w:hideMark/>
          </w:tcPr>
          <w:p w:rsidR="00392FFC" w:rsidRDefault="00392FFC" w:rsidP="00B039B5">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392FFC" w:rsidRDefault="00392FFC" w:rsidP="00B039B5">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392FFC" w:rsidRDefault="00392FFC" w:rsidP="00392FFC">
      <w:pPr>
        <w:rPr>
          <w:rFonts w:ascii="Times New Roman" w:hAnsi="Times New Roman"/>
          <w:sz w:val="16"/>
          <w:szCs w:val="16"/>
        </w:rPr>
      </w:pPr>
    </w:p>
    <w:p w:rsidR="00392FFC" w:rsidRDefault="00392FFC" w:rsidP="00392FFC">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25426B" w:rsidRPr="007271C6">
        <w:rPr>
          <w:rFonts w:ascii="Times New Roman" w:hAnsi="Times New Roman"/>
          <w:b/>
          <w:color w:val="FF0000"/>
          <w:sz w:val="28"/>
          <w:szCs w:val="28"/>
        </w:rPr>
        <w:t>101</w:t>
      </w:r>
    </w:p>
    <w:p w:rsidR="0025426B" w:rsidRDefault="0025426B" w:rsidP="0025426B">
      <w:pPr>
        <w:pBdr>
          <w:top w:val="nil"/>
          <w:left w:val="nil"/>
          <w:bottom w:val="nil"/>
          <w:right w:val="nil"/>
          <w:between w:val="nil"/>
        </w:pBdr>
        <w:jc w:val="center"/>
        <w:rPr>
          <w:rFonts w:ascii="Times New Roman" w:hAnsi="Times New Roman"/>
          <w:b/>
          <w:color w:val="000000"/>
          <w:sz w:val="28"/>
          <w:szCs w:val="28"/>
          <w:highlight w:val="white"/>
        </w:rPr>
      </w:pPr>
      <w:r>
        <w:rPr>
          <w:rFonts w:ascii="Times New Roman" w:hAnsi="Times New Roman"/>
          <w:b/>
          <w:sz w:val="28"/>
          <w:szCs w:val="28"/>
          <w:highlight w:val="white"/>
        </w:rPr>
        <w:t xml:space="preserve">Безоплатне спорудження надгробку на могилі померлої (загиблої) особи, </w:t>
      </w:r>
      <w:r>
        <w:rPr>
          <w:rFonts w:ascii="Times New Roman" w:hAnsi="Times New Roman"/>
          <w:b/>
          <w:sz w:val="28"/>
          <w:szCs w:val="28"/>
          <w:highlight w:val="white"/>
        </w:rPr>
        <w:br/>
        <w:t>яка має особливі заслуги та особливі трудові заслуги перед Батьківщиною за встановленим зразком</w:t>
      </w:r>
    </w:p>
    <w:p w:rsidR="00392FFC" w:rsidRPr="00B277E1" w:rsidRDefault="00392FFC" w:rsidP="00392FFC">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392FFC" w:rsidTr="00B039B5">
        <w:trPr>
          <w:trHeight w:val="487"/>
        </w:trPr>
        <w:tc>
          <w:tcPr>
            <w:tcW w:w="699" w:type="dxa"/>
            <w:vMerge w:val="restart"/>
          </w:tcPr>
          <w:p w:rsidR="00392FFC" w:rsidRDefault="00392FFC" w:rsidP="00B039B5">
            <w:r>
              <w:t>1</w:t>
            </w:r>
          </w:p>
          <w:p w:rsidR="00392FFC" w:rsidRPr="001E18E6" w:rsidRDefault="00392FFC" w:rsidP="00B039B5"/>
          <w:p w:rsidR="00392FFC" w:rsidRPr="001E18E6" w:rsidRDefault="00392FFC" w:rsidP="00B039B5"/>
          <w:p w:rsidR="00392FFC" w:rsidRPr="001E18E6" w:rsidRDefault="00392FFC" w:rsidP="00B039B5"/>
          <w:p w:rsidR="00392FFC" w:rsidRPr="001E18E6" w:rsidRDefault="00392FFC" w:rsidP="00B039B5"/>
          <w:p w:rsidR="00392FFC" w:rsidRPr="001E18E6" w:rsidRDefault="00392FFC" w:rsidP="00B039B5"/>
          <w:p w:rsidR="00392FFC" w:rsidRPr="001E18E6" w:rsidRDefault="00392FFC" w:rsidP="00B039B5"/>
        </w:tc>
        <w:tc>
          <w:tcPr>
            <w:tcW w:w="3807" w:type="dxa"/>
            <w:vMerge w:val="restart"/>
          </w:tcPr>
          <w:p w:rsidR="00392FFC" w:rsidRPr="00F90E41" w:rsidRDefault="00392FFC" w:rsidP="00B039B5">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392FFC" w:rsidRPr="00D24ED9" w:rsidRDefault="00392FFC" w:rsidP="00B039B5">
            <w:pPr>
              <w:rPr>
                <w:rFonts w:ascii="Times New Roman" w:hAnsi="Times New Roman"/>
              </w:rPr>
            </w:pPr>
          </w:p>
        </w:tc>
        <w:tc>
          <w:tcPr>
            <w:tcW w:w="5449" w:type="dxa"/>
          </w:tcPr>
          <w:p w:rsidR="00392FFC" w:rsidRPr="00D24ED9" w:rsidRDefault="00392FFC"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392FFC" w:rsidRDefault="00392FFC" w:rsidP="00B039B5">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392FFC" w:rsidRPr="00D24ED9" w:rsidRDefault="00392FFC" w:rsidP="00B039B5">
            <w:pPr>
              <w:spacing w:after="0" w:line="240" w:lineRule="auto"/>
              <w:rPr>
                <w:rFonts w:ascii="Times New Roman" w:hAnsi="Times New Roman"/>
              </w:rPr>
            </w:pPr>
            <w:r w:rsidRPr="00D24ED9">
              <w:rPr>
                <w:rFonts w:ascii="Times New Roman" w:eastAsia="Calibri" w:hAnsi="Times New Roman"/>
              </w:rPr>
              <w:t>майдан Гайдамаків 6</w:t>
            </w:r>
          </w:p>
        </w:tc>
      </w:tr>
      <w:tr w:rsidR="00392FFC" w:rsidTr="00B039B5">
        <w:trPr>
          <w:trHeight w:val="1916"/>
        </w:trPr>
        <w:tc>
          <w:tcPr>
            <w:tcW w:w="699" w:type="dxa"/>
            <w:vMerge/>
          </w:tcPr>
          <w:p w:rsidR="00392FFC" w:rsidRDefault="00392FFC" w:rsidP="00B039B5"/>
        </w:tc>
        <w:tc>
          <w:tcPr>
            <w:tcW w:w="3807" w:type="dxa"/>
            <w:vMerge/>
          </w:tcPr>
          <w:p w:rsidR="00392FFC" w:rsidRPr="00D24ED9" w:rsidRDefault="00392FFC" w:rsidP="00B039B5">
            <w:pPr>
              <w:rPr>
                <w:rFonts w:ascii="Times New Roman" w:hAnsi="Times New Roman"/>
              </w:rPr>
            </w:pPr>
          </w:p>
        </w:tc>
        <w:tc>
          <w:tcPr>
            <w:tcW w:w="5449" w:type="dxa"/>
          </w:tcPr>
          <w:p w:rsidR="00392FFC" w:rsidRPr="00D24ED9" w:rsidRDefault="00392FFC"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392FFC" w:rsidRPr="00D24ED9" w:rsidRDefault="00392FFC" w:rsidP="00B039B5">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392FFC" w:rsidRPr="00D24ED9" w:rsidRDefault="00392FFC" w:rsidP="00B039B5">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392FFC" w:rsidRPr="00D24ED9" w:rsidRDefault="00392FFC" w:rsidP="00B039B5">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392FFC" w:rsidRPr="00D24ED9" w:rsidRDefault="00392FFC" w:rsidP="00B039B5">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392FFC" w:rsidRPr="00D24ED9" w:rsidRDefault="00392FFC" w:rsidP="00B039B5">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392FFC" w:rsidRPr="00D24ED9" w:rsidRDefault="00392FFC" w:rsidP="00B039B5">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392FFC" w:rsidTr="00B039B5">
        <w:trPr>
          <w:trHeight w:val="453"/>
        </w:trPr>
        <w:tc>
          <w:tcPr>
            <w:tcW w:w="699" w:type="dxa"/>
            <w:vMerge/>
          </w:tcPr>
          <w:p w:rsidR="00392FFC" w:rsidRDefault="00392FFC" w:rsidP="00B039B5"/>
        </w:tc>
        <w:tc>
          <w:tcPr>
            <w:tcW w:w="3807" w:type="dxa"/>
            <w:vMerge/>
          </w:tcPr>
          <w:p w:rsidR="00392FFC" w:rsidRPr="00D24ED9" w:rsidRDefault="00392FFC" w:rsidP="00B039B5">
            <w:pPr>
              <w:rPr>
                <w:rFonts w:ascii="Times New Roman" w:hAnsi="Times New Roman"/>
              </w:rPr>
            </w:pPr>
          </w:p>
        </w:tc>
        <w:tc>
          <w:tcPr>
            <w:tcW w:w="5449" w:type="dxa"/>
          </w:tcPr>
          <w:p w:rsidR="00392FFC" w:rsidRPr="00D24ED9" w:rsidRDefault="00392FFC" w:rsidP="00B039B5">
            <w:pPr>
              <w:spacing w:after="0" w:line="240" w:lineRule="auto"/>
              <w:rPr>
                <w:rFonts w:ascii="Times New Roman" w:eastAsia="Calibri" w:hAnsi="Times New Roman"/>
                <w:b/>
              </w:rPr>
            </w:pPr>
            <w:r w:rsidRPr="00D24ED9">
              <w:rPr>
                <w:rFonts w:ascii="Times New Roman" w:eastAsia="Calibri" w:hAnsi="Times New Roman"/>
                <w:b/>
              </w:rPr>
              <w:t>ЦНАП:</w:t>
            </w:r>
          </w:p>
          <w:p w:rsidR="00392FFC" w:rsidRPr="00D24ED9" w:rsidRDefault="00392FFC" w:rsidP="00B039B5">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392FFC" w:rsidRPr="00D24ED9" w:rsidRDefault="00392FFC" w:rsidP="00B039B5">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392FFC" w:rsidRPr="00D24ED9" w:rsidRDefault="00392FFC" w:rsidP="00B039B5">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985934" w:rsidRPr="005A47A7" w:rsidTr="00B039B5">
        <w:trPr>
          <w:trHeight w:val="707"/>
        </w:trPr>
        <w:tc>
          <w:tcPr>
            <w:tcW w:w="699" w:type="dxa"/>
          </w:tcPr>
          <w:p w:rsidR="00985934" w:rsidRPr="005A47A7" w:rsidRDefault="00985934" w:rsidP="00B039B5">
            <w:pPr>
              <w:rPr>
                <w:rFonts w:ascii="Times New Roman" w:hAnsi="Times New Roman"/>
              </w:rPr>
            </w:pPr>
            <w:r w:rsidRPr="005A47A7">
              <w:rPr>
                <w:rFonts w:ascii="Times New Roman" w:hAnsi="Times New Roman"/>
              </w:rPr>
              <w:t>2</w:t>
            </w:r>
          </w:p>
        </w:tc>
        <w:tc>
          <w:tcPr>
            <w:tcW w:w="3807" w:type="dxa"/>
          </w:tcPr>
          <w:p w:rsidR="00985934" w:rsidRPr="005A47A7" w:rsidRDefault="00985934" w:rsidP="00B039B5">
            <w:pPr>
              <w:rPr>
                <w:rFonts w:ascii="Times New Roman" w:hAnsi="Times New Roman"/>
              </w:rPr>
            </w:pPr>
            <w:r w:rsidRPr="005A47A7">
              <w:rPr>
                <w:rFonts w:ascii="Times New Roman" w:hAnsi="Times New Roman"/>
              </w:rPr>
              <w:t>Закони України</w:t>
            </w:r>
          </w:p>
        </w:tc>
        <w:tc>
          <w:tcPr>
            <w:tcW w:w="5449" w:type="dxa"/>
          </w:tcPr>
          <w:p w:rsidR="00985934" w:rsidRPr="00985934" w:rsidRDefault="00985934" w:rsidP="00985934">
            <w:pPr>
              <w:tabs>
                <w:tab w:val="left" w:pos="217"/>
              </w:tabs>
              <w:ind w:right="7"/>
              <w:jc w:val="both"/>
              <w:rPr>
                <w:rFonts w:ascii="Times New Roman" w:hAnsi="Times New Roman"/>
              </w:rPr>
            </w:pPr>
            <w:r w:rsidRPr="00985934">
              <w:rPr>
                <w:rFonts w:ascii="Times New Roman" w:hAnsi="Times New Roman"/>
              </w:rPr>
              <w:t xml:space="preserve">Закон України </w:t>
            </w:r>
            <w:proofErr w:type="spellStart"/>
            <w:r w:rsidRPr="00985934">
              <w:rPr>
                <w:rFonts w:ascii="Times New Roman" w:hAnsi="Times New Roman"/>
              </w:rPr>
              <w:t>“Про</w:t>
            </w:r>
            <w:proofErr w:type="spellEnd"/>
            <w:r w:rsidRPr="00985934">
              <w:rPr>
                <w:rFonts w:ascii="Times New Roman" w:hAnsi="Times New Roman"/>
              </w:rPr>
              <w:t xml:space="preserve"> поховання та похоронну </w:t>
            </w:r>
            <w:proofErr w:type="spellStart"/>
            <w:r w:rsidRPr="00985934">
              <w:rPr>
                <w:rFonts w:ascii="Times New Roman" w:hAnsi="Times New Roman"/>
              </w:rPr>
              <w:t>справу”</w:t>
            </w:r>
            <w:proofErr w:type="spellEnd"/>
            <w:r w:rsidRPr="00985934">
              <w:rPr>
                <w:rFonts w:ascii="Times New Roman" w:hAnsi="Times New Roman"/>
              </w:rPr>
              <w:t>;</w:t>
            </w:r>
          </w:p>
          <w:p w:rsidR="00985934" w:rsidRPr="00985934" w:rsidRDefault="00985934" w:rsidP="00985934">
            <w:pPr>
              <w:tabs>
                <w:tab w:val="left" w:pos="217"/>
              </w:tabs>
              <w:ind w:right="7"/>
              <w:jc w:val="both"/>
              <w:rPr>
                <w:rFonts w:ascii="Times New Roman" w:hAnsi="Times New Roman"/>
                <w:lang w:val="ru-RU"/>
              </w:rPr>
            </w:pPr>
            <w:r w:rsidRPr="00985934">
              <w:rPr>
                <w:rFonts w:ascii="Times New Roman" w:hAnsi="Times New Roman"/>
              </w:rPr>
              <w:t xml:space="preserve">Закон України </w:t>
            </w:r>
            <w:proofErr w:type="spellStart"/>
            <w:r w:rsidRPr="00985934">
              <w:rPr>
                <w:rFonts w:ascii="Times New Roman" w:hAnsi="Times New Roman"/>
              </w:rPr>
              <w:t>“Про</w:t>
            </w:r>
            <w:proofErr w:type="spellEnd"/>
            <w:r w:rsidRPr="00985934">
              <w:rPr>
                <w:rFonts w:ascii="Times New Roman" w:hAnsi="Times New Roman"/>
              </w:rPr>
              <w:t xml:space="preserve"> статус ветеранів війни, гарантії їх соціального </w:t>
            </w:r>
            <w:proofErr w:type="spellStart"/>
            <w:r w:rsidRPr="00985934">
              <w:rPr>
                <w:rFonts w:ascii="Times New Roman" w:hAnsi="Times New Roman"/>
              </w:rPr>
              <w:t>захисту”</w:t>
            </w:r>
            <w:proofErr w:type="spellEnd"/>
            <w:r w:rsidRPr="00985934">
              <w:rPr>
                <w:rFonts w:ascii="Times New Roman" w:hAnsi="Times New Roman"/>
                <w:lang w:val="ru-RU"/>
              </w:rPr>
              <w:t>;</w:t>
            </w:r>
          </w:p>
          <w:p w:rsidR="00985934" w:rsidRPr="00922AF5" w:rsidRDefault="00985934" w:rsidP="00985934">
            <w:pPr>
              <w:pStyle w:val="a6"/>
              <w:tabs>
                <w:tab w:val="left" w:pos="217"/>
              </w:tabs>
              <w:ind w:left="0" w:right="7"/>
              <w:rPr>
                <w:sz w:val="22"/>
                <w:szCs w:val="22"/>
              </w:rPr>
            </w:pPr>
            <w:r w:rsidRPr="00985934">
              <w:rPr>
                <w:sz w:val="22"/>
                <w:szCs w:val="22"/>
              </w:rPr>
              <w:t xml:space="preserve">Закон України </w:t>
            </w:r>
            <w:proofErr w:type="spellStart"/>
            <w:r w:rsidRPr="00985934">
              <w:rPr>
                <w:sz w:val="22"/>
                <w:szCs w:val="22"/>
              </w:rPr>
              <w:t>“Про</w:t>
            </w:r>
            <w:proofErr w:type="spellEnd"/>
            <w:r w:rsidRPr="00985934">
              <w:rPr>
                <w:sz w:val="22"/>
                <w:szCs w:val="22"/>
              </w:rPr>
              <w:t xml:space="preserve"> основні засади соціального захисту ветеранів праці та інших громадян похилого віку в </w:t>
            </w:r>
            <w:proofErr w:type="spellStart"/>
            <w:r w:rsidRPr="00985934">
              <w:rPr>
                <w:sz w:val="22"/>
                <w:szCs w:val="22"/>
              </w:rPr>
              <w:t>Україні”</w:t>
            </w:r>
            <w:proofErr w:type="spellEnd"/>
          </w:p>
        </w:tc>
      </w:tr>
      <w:tr w:rsidR="00985934" w:rsidRPr="005A47A7" w:rsidTr="00B039B5">
        <w:trPr>
          <w:trHeight w:val="253"/>
        </w:trPr>
        <w:tc>
          <w:tcPr>
            <w:tcW w:w="699" w:type="dxa"/>
          </w:tcPr>
          <w:p w:rsidR="00985934" w:rsidRPr="005A47A7" w:rsidRDefault="00985934" w:rsidP="00B039B5">
            <w:pPr>
              <w:rPr>
                <w:rFonts w:ascii="Times New Roman" w:hAnsi="Times New Roman"/>
                <w:color w:val="000000" w:themeColor="text1"/>
              </w:rPr>
            </w:pPr>
            <w:r>
              <w:rPr>
                <w:rFonts w:ascii="Times New Roman" w:hAnsi="Times New Roman"/>
                <w:color w:val="000000" w:themeColor="text1"/>
              </w:rPr>
              <w:t>3</w:t>
            </w:r>
          </w:p>
        </w:tc>
        <w:tc>
          <w:tcPr>
            <w:tcW w:w="3807" w:type="dxa"/>
          </w:tcPr>
          <w:p w:rsidR="00985934" w:rsidRPr="00A66E83" w:rsidRDefault="00A66E83" w:rsidP="00B039B5">
            <w:pPr>
              <w:snapToGrid w:val="0"/>
              <w:spacing w:after="0" w:line="240" w:lineRule="auto"/>
              <w:rPr>
                <w:rFonts w:ascii="Times New Roman" w:eastAsia="Calibri" w:hAnsi="Times New Roman"/>
                <w:color w:val="000000" w:themeColor="text1"/>
                <w:spacing w:val="5"/>
              </w:rPr>
            </w:pPr>
            <w:r w:rsidRPr="00A66E83">
              <w:rPr>
                <w:rFonts w:ascii="Times New Roman" w:hAnsi="Times New Roman"/>
              </w:rPr>
              <w:t>Акти Кабінету Міністрів України</w:t>
            </w:r>
          </w:p>
        </w:tc>
        <w:tc>
          <w:tcPr>
            <w:tcW w:w="5449" w:type="dxa"/>
          </w:tcPr>
          <w:p w:rsidR="00A66E83" w:rsidRPr="00A66E83" w:rsidRDefault="00A66E83" w:rsidP="00A66E83">
            <w:pPr>
              <w:ind w:right="7"/>
              <w:jc w:val="both"/>
              <w:rPr>
                <w:rFonts w:ascii="Times New Roman" w:hAnsi="Times New Roman"/>
              </w:rPr>
            </w:pPr>
            <w:r w:rsidRPr="00A66E83">
              <w:rPr>
                <w:rFonts w:ascii="Times New Roman" w:hAnsi="Times New Roman"/>
              </w:rPr>
              <w:t xml:space="preserve">Постанова Кабінету Міністрів України від 28.10.2004 № 1445 </w:t>
            </w:r>
            <w:proofErr w:type="spellStart"/>
            <w:r w:rsidRPr="00A66E83">
              <w:rPr>
                <w:rFonts w:ascii="Times New Roman" w:hAnsi="Times New Roman"/>
              </w:rPr>
              <w:t>“Про</w:t>
            </w:r>
            <w:proofErr w:type="spellEnd"/>
            <w:r w:rsidRPr="00A66E83">
              <w:rPr>
                <w:rFonts w:ascii="Times New Roman" w:hAnsi="Times New Roman"/>
              </w:rPr>
              <w:t xml:space="preserve">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та осіб з </w:t>
            </w:r>
            <w:r w:rsidRPr="00A66E83">
              <w:rPr>
                <w:rFonts w:ascii="Times New Roman" w:hAnsi="Times New Roman"/>
              </w:rPr>
              <w:lastRenderedPageBreak/>
              <w:t xml:space="preserve">інвалідністю внаслідок </w:t>
            </w:r>
            <w:proofErr w:type="spellStart"/>
            <w:r w:rsidRPr="00A66E83">
              <w:rPr>
                <w:rFonts w:ascii="Times New Roman" w:hAnsi="Times New Roman"/>
              </w:rPr>
              <w:t>війни”</w:t>
            </w:r>
            <w:proofErr w:type="spellEnd"/>
            <w:r w:rsidRPr="00A66E83">
              <w:rPr>
                <w:rFonts w:ascii="Times New Roman" w:hAnsi="Times New Roman"/>
              </w:rPr>
              <w:t>;</w:t>
            </w:r>
          </w:p>
          <w:p w:rsidR="00A66E83" w:rsidRPr="00A66E83" w:rsidRDefault="00A66E83" w:rsidP="00A66E83">
            <w:pPr>
              <w:ind w:right="7"/>
              <w:jc w:val="both"/>
              <w:rPr>
                <w:rFonts w:ascii="Times New Roman" w:hAnsi="Times New Roman"/>
              </w:rPr>
            </w:pPr>
            <w:r w:rsidRPr="00A66E83">
              <w:rPr>
                <w:rFonts w:ascii="Times New Roman" w:hAnsi="Times New Roman"/>
              </w:rPr>
              <w:t xml:space="preserve">Постанова Кабінету Міністрів України від 17.12.2003 № 1963 </w:t>
            </w:r>
            <w:proofErr w:type="spellStart"/>
            <w:r w:rsidRPr="00A66E83">
              <w:rPr>
                <w:rFonts w:ascii="Times New Roman" w:hAnsi="Times New Roman"/>
              </w:rPr>
              <w:t>“Про</w:t>
            </w:r>
            <w:proofErr w:type="spellEnd"/>
            <w:r w:rsidRPr="00A66E83">
              <w:rPr>
                <w:rFonts w:ascii="Times New Roman" w:hAnsi="Times New Roman"/>
              </w:rPr>
              <w:t xml:space="preserve">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споруджується на могилі померлої (загиблої) особи, яка має особливі трудові заслуги перед </w:t>
            </w:r>
            <w:proofErr w:type="spellStart"/>
            <w:r w:rsidRPr="00A66E83">
              <w:rPr>
                <w:rFonts w:ascii="Times New Roman" w:hAnsi="Times New Roman"/>
              </w:rPr>
              <w:t>Батьківщиною”</w:t>
            </w:r>
            <w:proofErr w:type="spellEnd"/>
            <w:r w:rsidRPr="00A66E83">
              <w:rPr>
                <w:rFonts w:ascii="Times New Roman" w:hAnsi="Times New Roman"/>
              </w:rPr>
              <w:t>;</w:t>
            </w:r>
          </w:p>
          <w:p w:rsidR="00985934" w:rsidRPr="00A66E83" w:rsidRDefault="00A66E83" w:rsidP="00A66E83">
            <w:pPr>
              <w:jc w:val="both"/>
              <w:rPr>
                <w:rFonts w:ascii="Times New Roman" w:hAnsi="Times New Roman"/>
                <w:color w:val="000000" w:themeColor="text1"/>
              </w:rPr>
            </w:pPr>
            <w:r w:rsidRPr="00A66E83">
              <w:rPr>
                <w:rFonts w:ascii="Times New Roman" w:hAnsi="Times New Roman"/>
              </w:rPr>
              <w:t xml:space="preserve">Постанова Кабінету Міністрів України від 16.03.2016 № 272 </w:t>
            </w:r>
            <w:proofErr w:type="spellStart"/>
            <w:r w:rsidRPr="00A66E83">
              <w:rPr>
                <w:rFonts w:ascii="Times New Roman" w:hAnsi="Times New Roman"/>
              </w:rPr>
              <w:t>“Про</w:t>
            </w:r>
            <w:proofErr w:type="spellEnd"/>
            <w:r w:rsidRPr="00A66E83">
              <w:rPr>
                <w:rFonts w:ascii="Times New Roman" w:hAnsi="Times New Roman"/>
              </w:rPr>
              <w:t xml:space="preserve"> затвердження Порядку використання коштів, передбачених у державному бюджеті для надання соціальної допомоги особам, які мають особливі заслуги та особливі трудові заслуги перед </w:t>
            </w:r>
            <w:proofErr w:type="spellStart"/>
            <w:r w:rsidRPr="00A66E83">
              <w:rPr>
                <w:rFonts w:ascii="Times New Roman" w:hAnsi="Times New Roman"/>
              </w:rPr>
              <w:t>Батьківщиною”</w:t>
            </w:r>
            <w:proofErr w:type="spellEnd"/>
          </w:p>
        </w:tc>
      </w:tr>
      <w:tr w:rsidR="00985934" w:rsidRPr="005A47A7" w:rsidTr="00B039B5">
        <w:trPr>
          <w:trHeight w:val="296"/>
        </w:trPr>
        <w:tc>
          <w:tcPr>
            <w:tcW w:w="699" w:type="dxa"/>
          </w:tcPr>
          <w:p w:rsidR="00985934" w:rsidRPr="005A47A7" w:rsidRDefault="00A66E83" w:rsidP="00B039B5">
            <w:pPr>
              <w:rPr>
                <w:rFonts w:ascii="Times New Roman" w:hAnsi="Times New Roman"/>
                <w:color w:val="000000" w:themeColor="text1"/>
              </w:rPr>
            </w:pPr>
            <w:r>
              <w:rPr>
                <w:rFonts w:ascii="Times New Roman" w:hAnsi="Times New Roman"/>
                <w:color w:val="000000" w:themeColor="text1"/>
              </w:rPr>
              <w:lastRenderedPageBreak/>
              <w:t>4</w:t>
            </w:r>
          </w:p>
        </w:tc>
        <w:tc>
          <w:tcPr>
            <w:tcW w:w="3807" w:type="dxa"/>
          </w:tcPr>
          <w:p w:rsidR="00985934" w:rsidRPr="005A47A7" w:rsidRDefault="00985934" w:rsidP="00B039B5">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Підстава для отримання адміністративної послуги</w:t>
            </w:r>
          </w:p>
        </w:tc>
        <w:tc>
          <w:tcPr>
            <w:tcW w:w="5449" w:type="dxa"/>
          </w:tcPr>
          <w:p w:rsidR="00985934" w:rsidRPr="00A66E83" w:rsidRDefault="00A66E83" w:rsidP="00B039B5">
            <w:pPr>
              <w:jc w:val="both"/>
              <w:rPr>
                <w:rFonts w:ascii="Times New Roman" w:hAnsi="Times New Roman"/>
                <w:color w:val="000000" w:themeColor="text1"/>
              </w:rPr>
            </w:pPr>
            <w:r w:rsidRPr="00A66E83">
              <w:rPr>
                <w:rFonts w:ascii="Times New Roman" w:hAnsi="Times New Roman"/>
              </w:rPr>
              <w:t>Звернення особи</w:t>
            </w:r>
          </w:p>
        </w:tc>
      </w:tr>
      <w:tr w:rsidR="00985934" w:rsidRPr="005A47A7" w:rsidTr="00B039B5">
        <w:trPr>
          <w:trHeight w:val="296"/>
        </w:trPr>
        <w:tc>
          <w:tcPr>
            <w:tcW w:w="699" w:type="dxa"/>
          </w:tcPr>
          <w:p w:rsidR="00985934" w:rsidRPr="005A47A7" w:rsidRDefault="00A66E83" w:rsidP="00B039B5">
            <w:pPr>
              <w:rPr>
                <w:rFonts w:ascii="Times New Roman" w:hAnsi="Times New Roman"/>
                <w:color w:val="000000" w:themeColor="text1"/>
              </w:rPr>
            </w:pPr>
            <w:r>
              <w:rPr>
                <w:rFonts w:ascii="Times New Roman" w:hAnsi="Times New Roman"/>
                <w:color w:val="000000" w:themeColor="text1"/>
              </w:rPr>
              <w:t>5</w:t>
            </w:r>
          </w:p>
        </w:tc>
        <w:tc>
          <w:tcPr>
            <w:tcW w:w="3807" w:type="dxa"/>
          </w:tcPr>
          <w:p w:rsidR="00985934" w:rsidRPr="005A47A7" w:rsidRDefault="00985934" w:rsidP="00B039B5">
            <w:pPr>
              <w:rPr>
                <w:rFonts w:ascii="Times New Roman" w:hAnsi="Times New Roman"/>
                <w:color w:val="000000" w:themeColor="text1"/>
              </w:rPr>
            </w:pPr>
            <w:r w:rsidRPr="005A47A7">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A66E83" w:rsidRPr="00A66E83" w:rsidRDefault="00A66E83" w:rsidP="00A66E83">
            <w:pPr>
              <w:pStyle w:val="rvps2"/>
              <w:numPr>
                <w:ilvl w:val="0"/>
                <w:numId w:val="21"/>
              </w:numPr>
              <w:shd w:val="clear" w:color="auto" w:fill="FFFFFF"/>
              <w:spacing w:before="0" w:beforeAutospacing="0" w:after="0" w:afterAutospacing="0"/>
              <w:ind w:left="47" w:firstLine="313"/>
              <w:rPr>
                <w:rFonts w:cs="Times New Roman"/>
                <w:sz w:val="22"/>
                <w:szCs w:val="22"/>
              </w:rPr>
            </w:pPr>
            <w:proofErr w:type="spellStart"/>
            <w:r w:rsidRPr="00A66E83">
              <w:rPr>
                <w:rFonts w:cs="Times New Roman"/>
                <w:sz w:val="22"/>
                <w:szCs w:val="22"/>
                <w:lang w:val="ru-RU"/>
              </w:rPr>
              <w:t>д</w:t>
            </w:r>
            <w:r w:rsidRPr="00A66E83">
              <w:rPr>
                <w:rFonts w:cs="Times New Roman"/>
                <w:sz w:val="22"/>
                <w:szCs w:val="22"/>
              </w:rPr>
              <w:t>огові</w:t>
            </w:r>
            <w:proofErr w:type="gramStart"/>
            <w:r w:rsidRPr="00A66E83">
              <w:rPr>
                <w:rFonts w:cs="Times New Roman"/>
                <w:sz w:val="22"/>
                <w:szCs w:val="22"/>
              </w:rPr>
              <w:t>р</w:t>
            </w:r>
            <w:proofErr w:type="spellEnd"/>
            <w:proofErr w:type="gramEnd"/>
            <w:r w:rsidRPr="00A66E83">
              <w:rPr>
                <w:rFonts w:cs="Times New Roman"/>
                <w:sz w:val="22"/>
                <w:szCs w:val="22"/>
              </w:rPr>
              <w:t>, укладений між замовником, виконавцем послуг та районним органом соціального захисту населення за територіальною належністю;</w:t>
            </w:r>
          </w:p>
          <w:p w:rsidR="00A66E83" w:rsidRPr="00A66E83" w:rsidRDefault="00A66E83" w:rsidP="00A66E83">
            <w:pPr>
              <w:pStyle w:val="rvps2"/>
              <w:numPr>
                <w:ilvl w:val="0"/>
                <w:numId w:val="21"/>
              </w:numPr>
              <w:shd w:val="clear" w:color="auto" w:fill="FFFFFF"/>
              <w:spacing w:before="0" w:beforeAutospacing="0" w:after="0" w:afterAutospacing="0"/>
              <w:ind w:left="47" w:firstLine="313"/>
              <w:rPr>
                <w:rFonts w:cs="Times New Roman"/>
                <w:sz w:val="22"/>
                <w:szCs w:val="22"/>
              </w:rPr>
            </w:pPr>
            <w:r w:rsidRPr="00A66E83">
              <w:rPr>
                <w:rFonts w:cs="Times New Roman"/>
                <w:sz w:val="22"/>
                <w:szCs w:val="22"/>
              </w:rPr>
              <w:t>розрахунок витрат на спорудження надгробка;</w:t>
            </w:r>
          </w:p>
          <w:p w:rsidR="00985934" w:rsidRPr="00922AF5" w:rsidRDefault="00A66E83" w:rsidP="00A66E83">
            <w:pPr>
              <w:ind w:firstLine="8"/>
              <w:jc w:val="both"/>
              <w:rPr>
                <w:rFonts w:ascii="Times New Roman" w:hAnsi="Times New Roman"/>
              </w:rPr>
            </w:pPr>
            <w:r w:rsidRPr="00A66E83">
              <w:rPr>
                <w:rFonts w:ascii="Times New Roman" w:hAnsi="Times New Roman"/>
              </w:rPr>
              <w:t>акт виконаних робіт.</w:t>
            </w:r>
          </w:p>
        </w:tc>
      </w:tr>
      <w:tr w:rsidR="00985934" w:rsidRPr="005A47A7" w:rsidTr="00B039B5">
        <w:trPr>
          <w:trHeight w:val="296"/>
        </w:trPr>
        <w:tc>
          <w:tcPr>
            <w:tcW w:w="699" w:type="dxa"/>
          </w:tcPr>
          <w:p w:rsidR="00985934" w:rsidRPr="005A47A7" w:rsidRDefault="00A66E83" w:rsidP="00B039B5">
            <w:pPr>
              <w:rPr>
                <w:rFonts w:ascii="Times New Roman" w:hAnsi="Times New Roman"/>
                <w:color w:val="000000" w:themeColor="text1"/>
              </w:rPr>
            </w:pPr>
            <w:r>
              <w:rPr>
                <w:rFonts w:ascii="Times New Roman" w:hAnsi="Times New Roman"/>
                <w:color w:val="000000" w:themeColor="text1"/>
              </w:rPr>
              <w:t>6</w:t>
            </w:r>
          </w:p>
        </w:tc>
        <w:tc>
          <w:tcPr>
            <w:tcW w:w="3807" w:type="dxa"/>
          </w:tcPr>
          <w:p w:rsidR="00985934" w:rsidRPr="005A47A7" w:rsidRDefault="00985934" w:rsidP="00B039B5">
            <w:pPr>
              <w:rPr>
                <w:rFonts w:ascii="Times New Roman" w:hAnsi="Times New Roman"/>
                <w:color w:val="000000" w:themeColor="text1"/>
              </w:rPr>
            </w:pPr>
            <w:r w:rsidRPr="005A47A7">
              <w:rPr>
                <w:rFonts w:ascii="Times New Roman" w:hAnsi="Times New Roman"/>
              </w:rPr>
              <w:t>Спосіб подання документів, необхідних для отримання адміністративної послуги</w:t>
            </w:r>
          </w:p>
        </w:tc>
        <w:tc>
          <w:tcPr>
            <w:tcW w:w="5449" w:type="dxa"/>
          </w:tcPr>
          <w:p w:rsidR="00985934" w:rsidRPr="00A66E83" w:rsidRDefault="00A66E83" w:rsidP="00B039B5">
            <w:pPr>
              <w:shd w:val="clear" w:color="auto" w:fill="FFFFFF"/>
              <w:spacing w:before="60" w:after="60"/>
              <w:jc w:val="both"/>
              <w:rPr>
                <w:rFonts w:ascii="Times New Roman" w:hAnsi="Times New Roman"/>
              </w:rPr>
            </w:pPr>
            <w:proofErr w:type="spellStart"/>
            <w:r w:rsidRPr="00A66E83">
              <w:rPr>
                <w:rFonts w:ascii="Times New Roman" w:hAnsi="Times New Roman"/>
                <w:lang w:val="ru-RU"/>
              </w:rPr>
              <w:t>Особисто</w:t>
            </w:r>
            <w:proofErr w:type="spellEnd"/>
            <w:r w:rsidR="00B039B5">
              <w:rPr>
                <w:rFonts w:ascii="Times New Roman" w:hAnsi="Times New Roman"/>
                <w:lang w:val="ru-RU"/>
              </w:rPr>
              <w:t xml:space="preserve"> </w:t>
            </w:r>
            <w:r w:rsidRPr="00A66E83">
              <w:rPr>
                <w:rFonts w:ascii="Times New Roman" w:hAnsi="Times New Roman"/>
              </w:rPr>
              <w:t>через центр надання адміністративних послуг</w:t>
            </w:r>
          </w:p>
        </w:tc>
      </w:tr>
      <w:tr w:rsidR="00985934" w:rsidRPr="005A47A7" w:rsidTr="00B039B5">
        <w:trPr>
          <w:trHeight w:val="296"/>
        </w:trPr>
        <w:tc>
          <w:tcPr>
            <w:tcW w:w="699" w:type="dxa"/>
          </w:tcPr>
          <w:p w:rsidR="00985934" w:rsidRPr="005A47A7" w:rsidRDefault="00A66E83" w:rsidP="00B039B5">
            <w:pPr>
              <w:rPr>
                <w:rFonts w:ascii="Times New Roman" w:hAnsi="Times New Roman"/>
                <w:color w:val="000000" w:themeColor="text1"/>
              </w:rPr>
            </w:pPr>
            <w:r>
              <w:rPr>
                <w:rFonts w:ascii="Times New Roman" w:hAnsi="Times New Roman"/>
                <w:color w:val="000000" w:themeColor="text1"/>
              </w:rPr>
              <w:t>7</w:t>
            </w:r>
          </w:p>
        </w:tc>
        <w:tc>
          <w:tcPr>
            <w:tcW w:w="3807" w:type="dxa"/>
          </w:tcPr>
          <w:p w:rsidR="00985934" w:rsidRPr="005A47A7" w:rsidRDefault="00985934" w:rsidP="00B039B5">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Платність (безоплатність) надання адміністративної послуги</w:t>
            </w:r>
          </w:p>
        </w:tc>
        <w:tc>
          <w:tcPr>
            <w:tcW w:w="5449" w:type="dxa"/>
          </w:tcPr>
          <w:p w:rsidR="00985934" w:rsidRPr="005A47A7" w:rsidRDefault="00985934" w:rsidP="00B039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5A47A7">
              <w:rPr>
                <w:rFonts w:ascii="Times New Roman" w:hAnsi="Times New Roman"/>
                <w:color w:val="000000" w:themeColor="text1"/>
              </w:rPr>
              <w:t>Безоплатно</w:t>
            </w:r>
          </w:p>
        </w:tc>
      </w:tr>
      <w:tr w:rsidR="00985934" w:rsidRPr="005A47A7" w:rsidTr="00B039B5">
        <w:trPr>
          <w:trHeight w:val="296"/>
        </w:trPr>
        <w:tc>
          <w:tcPr>
            <w:tcW w:w="699" w:type="dxa"/>
          </w:tcPr>
          <w:p w:rsidR="00985934" w:rsidRPr="005A47A7" w:rsidRDefault="00A66E83" w:rsidP="00B039B5">
            <w:pPr>
              <w:rPr>
                <w:rFonts w:ascii="Times New Roman" w:hAnsi="Times New Roman"/>
                <w:color w:val="000000" w:themeColor="text1"/>
              </w:rPr>
            </w:pPr>
            <w:r>
              <w:rPr>
                <w:rFonts w:ascii="Times New Roman" w:hAnsi="Times New Roman"/>
                <w:color w:val="000000" w:themeColor="text1"/>
              </w:rPr>
              <w:t>8</w:t>
            </w:r>
          </w:p>
        </w:tc>
        <w:tc>
          <w:tcPr>
            <w:tcW w:w="3807" w:type="dxa"/>
          </w:tcPr>
          <w:p w:rsidR="00985934" w:rsidRPr="005A47A7" w:rsidRDefault="00985934" w:rsidP="00B039B5">
            <w:pPr>
              <w:rPr>
                <w:rFonts w:ascii="Times New Roman" w:hAnsi="Times New Roman"/>
                <w:color w:val="000000" w:themeColor="text1"/>
              </w:rPr>
            </w:pPr>
            <w:r w:rsidRPr="005A47A7">
              <w:rPr>
                <w:rFonts w:ascii="Times New Roman" w:hAnsi="Times New Roman"/>
                <w:color w:val="000000" w:themeColor="text1"/>
              </w:rPr>
              <w:t>Строк надання адміністративної послуги</w:t>
            </w:r>
          </w:p>
        </w:tc>
        <w:tc>
          <w:tcPr>
            <w:tcW w:w="5449" w:type="dxa"/>
          </w:tcPr>
          <w:p w:rsidR="00985934" w:rsidRPr="005A47A7" w:rsidRDefault="00985934" w:rsidP="00B039B5">
            <w:pPr>
              <w:shd w:val="clear" w:color="auto" w:fill="FFFFFF"/>
              <w:spacing w:before="240" w:after="240"/>
              <w:jc w:val="both"/>
              <w:rPr>
                <w:rFonts w:ascii="Times New Roman" w:hAnsi="Times New Roman"/>
                <w:color w:val="000000" w:themeColor="text1"/>
              </w:rPr>
            </w:pPr>
            <w:r w:rsidRPr="005A47A7">
              <w:rPr>
                <w:rFonts w:ascii="Times New Roman" w:hAnsi="Times New Roman"/>
                <w:color w:val="000000" w:themeColor="text1"/>
              </w:rPr>
              <w:t xml:space="preserve">30 календарних днів </w:t>
            </w:r>
          </w:p>
        </w:tc>
      </w:tr>
      <w:tr w:rsidR="00985934" w:rsidRPr="005A47A7" w:rsidTr="00B039B5">
        <w:trPr>
          <w:trHeight w:val="296"/>
        </w:trPr>
        <w:tc>
          <w:tcPr>
            <w:tcW w:w="699" w:type="dxa"/>
          </w:tcPr>
          <w:p w:rsidR="00985934" w:rsidRPr="005A47A7" w:rsidRDefault="00A66E83" w:rsidP="00B039B5">
            <w:pPr>
              <w:rPr>
                <w:rFonts w:ascii="Times New Roman" w:hAnsi="Times New Roman"/>
                <w:color w:val="000000" w:themeColor="text1"/>
              </w:rPr>
            </w:pPr>
            <w:r>
              <w:rPr>
                <w:rFonts w:ascii="Times New Roman" w:hAnsi="Times New Roman"/>
                <w:color w:val="000000" w:themeColor="text1"/>
              </w:rPr>
              <w:t>9</w:t>
            </w:r>
          </w:p>
        </w:tc>
        <w:tc>
          <w:tcPr>
            <w:tcW w:w="3807" w:type="dxa"/>
          </w:tcPr>
          <w:p w:rsidR="00985934" w:rsidRPr="005A47A7" w:rsidRDefault="00985934" w:rsidP="00B039B5">
            <w:pPr>
              <w:rPr>
                <w:rFonts w:ascii="Times New Roman" w:hAnsi="Times New Roman"/>
                <w:color w:val="000000" w:themeColor="text1"/>
              </w:rPr>
            </w:pPr>
            <w:r w:rsidRPr="005A47A7">
              <w:rPr>
                <w:rFonts w:ascii="Times New Roman" w:hAnsi="Times New Roman"/>
              </w:rPr>
              <w:t>Перелік підстав для відмови у наданні адміністративної послуги</w:t>
            </w:r>
          </w:p>
        </w:tc>
        <w:tc>
          <w:tcPr>
            <w:tcW w:w="5449" w:type="dxa"/>
          </w:tcPr>
          <w:p w:rsidR="00985934" w:rsidRPr="007E0250" w:rsidRDefault="007E0250" w:rsidP="00B039B5">
            <w:pPr>
              <w:shd w:val="clear" w:color="auto" w:fill="FFFFFF"/>
              <w:spacing w:after="150"/>
              <w:rPr>
                <w:rFonts w:ascii="Times New Roman" w:hAnsi="Times New Roman"/>
                <w:color w:val="000000" w:themeColor="text1"/>
              </w:rPr>
            </w:pPr>
            <w:r w:rsidRPr="007E0250">
              <w:rPr>
                <w:rFonts w:ascii="Times New Roman" w:hAnsi="Times New Roman"/>
              </w:rPr>
              <w:t>Подання неповного пакету документів, необхідних для надання (отримання) адміністративної послуги</w:t>
            </w:r>
          </w:p>
        </w:tc>
      </w:tr>
      <w:tr w:rsidR="00985934" w:rsidRPr="005A47A7" w:rsidTr="00B039B5">
        <w:trPr>
          <w:trHeight w:val="296"/>
        </w:trPr>
        <w:tc>
          <w:tcPr>
            <w:tcW w:w="699" w:type="dxa"/>
          </w:tcPr>
          <w:p w:rsidR="00985934" w:rsidRPr="005A47A7" w:rsidRDefault="00A66E83" w:rsidP="00B039B5">
            <w:pPr>
              <w:rPr>
                <w:rFonts w:ascii="Times New Roman" w:hAnsi="Times New Roman"/>
                <w:color w:val="000000" w:themeColor="text1"/>
              </w:rPr>
            </w:pPr>
            <w:r>
              <w:rPr>
                <w:rFonts w:ascii="Times New Roman" w:hAnsi="Times New Roman"/>
                <w:color w:val="000000" w:themeColor="text1"/>
              </w:rPr>
              <w:t>10</w:t>
            </w:r>
          </w:p>
        </w:tc>
        <w:tc>
          <w:tcPr>
            <w:tcW w:w="3807" w:type="dxa"/>
          </w:tcPr>
          <w:p w:rsidR="00985934" w:rsidRPr="005A47A7" w:rsidRDefault="00985934" w:rsidP="00B039B5">
            <w:pPr>
              <w:rPr>
                <w:rFonts w:ascii="Times New Roman" w:hAnsi="Times New Roman"/>
                <w:color w:val="000000" w:themeColor="text1"/>
              </w:rPr>
            </w:pPr>
            <w:r w:rsidRPr="005A47A7">
              <w:rPr>
                <w:rFonts w:ascii="Times New Roman" w:hAnsi="Times New Roman"/>
                <w:color w:val="000000" w:themeColor="text1"/>
              </w:rPr>
              <w:t>Результат надання адміністративної послуги</w:t>
            </w:r>
          </w:p>
        </w:tc>
        <w:tc>
          <w:tcPr>
            <w:tcW w:w="5449" w:type="dxa"/>
          </w:tcPr>
          <w:p w:rsidR="00985934" w:rsidRPr="007E0250" w:rsidRDefault="007E0250" w:rsidP="00B039B5">
            <w:pPr>
              <w:shd w:val="clear" w:color="auto" w:fill="FFFFFF"/>
              <w:spacing w:after="150"/>
              <w:jc w:val="both"/>
              <w:rPr>
                <w:rFonts w:ascii="Times New Roman" w:hAnsi="Times New Roman"/>
                <w:color w:val="FF0000"/>
              </w:rPr>
            </w:pPr>
            <w:r w:rsidRPr="007E0250">
              <w:rPr>
                <w:rFonts w:ascii="Times New Roman" w:hAnsi="Times New Roman"/>
              </w:rPr>
              <w:t>Прийняття рішення про відшкодування витрат за спорудження надгробка</w:t>
            </w:r>
          </w:p>
        </w:tc>
      </w:tr>
      <w:tr w:rsidR="00985934" w:rsidRPr="005A47A7" w:rsidTr="00B039B5">
        <w:trPr>
          <w:trHeight w:val="296"/>
        </w:trPr>
        <w:tc>
          <w:tcPr>
            <w:tcW w:w="699" w:type="dxa"/>
          </w:tcPr>
          <w:p w:rsidR="00985934" w:rsidRPr="005A47A7" w:rsidRDefault="00A66E83" w:rsidP="00B039B5">
            <w:pPr>
              <w:rPr>
                <w:rFonts w:ascii="Times New Roman" w:hAnsi="Times New Roman"/>
                <w:color w:val="000000" w:themeColor="text1"/>
              </w:rPr>
            </w:pPr>
            <w:r>
              <w:rPr>
                <w:rFonts w:ascii="Times New Roman" w:hAnsi="Times New Roman"/>
                <w:color w:val="000000" w:themeColor="text1"/>
              </w:rPr>
              <w:t>11</w:t>
            </w:r>
          </w:p>
        </w:tc>
        <w:tc>
          <w:tcPr>
            <w:tcW w:w="3807" w:type="dxa"/>
          </w:tcPr>
          <w:p w:rsidR="00985934" w:rsidRPr="005A47A7" w:rsidRDefault="00985934" w:rsidP="00B039B5">
            <w:pPr>
              <w:rPr>
                <w:rFonts w:ascii="Times New Roman" w:hAnsi="Times New Roman"/>
              </w:rPr>
            </w:pPr>
            <w:r w:rsidRPr="005A47A7">
              <w:rPr>
                <w:rFonts w:ascii="Times New Roman" w:hAnsi="Times New Roman"/>
              </w:rPr>
              <w:t>Способи отримання відповіді (результату)</w:t>
            </w:r>
          </w:p>
        </w:tc>
        <w:tc>
          <w:tcPr>
            <w:tcW w:w="5449" w:type="dxa"/>
          </w:tcPr>
          <w:p w:rsidR="00985934" w:rsidRPr="007E0250" w:rsidRDefault="007E0250" w:rsidP="00B039B5">
            <w:pPr>
              <w:shd w:val="clear" w:color="auto" w:fill="FFFFFF"/>
              <w:spacing w:after="150"/>
              <w:jc w:val="both"/>
              <w:rPr>
                <w:rFonts w:ascii="Times New Roman" w:hAnsi="Times New Roman"/>
                <w:color w:val="FF0000"/>
              </w:rPr>
            </w:pPr>
            <w:r w:rsidRPr="007E0250">
              <w:rPr>
                <w:rFonts w:ascii="Times New Roman" w:hAnsi="Times New Roman"/>
              </w:rPr>
              <w:t>Результат надання адміністративної послуги отримується у центрі надання адміністративних послуг</w:t>
            </w:r>
          </w:p>
        </w:tc>
      </w:tr>
      <w:tr w:rsidR="00985934" w:rsidRPr="005A47A7" w:rsidTr="00B039B5">
        <w:trPr>
          <w:trHeight w:val="296"/>
        </w:trPr>
        <w:tc>
          <w:tcPr>
            <w:tcW w:w="699" w:type="dxa"/>
          </w:tcPr>
          <w:p w:rsidR="00985934" w:rsidRPr="005A47A7" w:rsidRDefault="00985934" w:rsidP="00B039B5">
            <w:pPr>
              <w:rPr>
                <w:rFonts w:ascii="Times New Roman" w:hAnsi="Times New Roman"/>
                <w:color w:val="000000" w:themeColor="text1"/>
              </w:rPr>
            </w:pPr>
          </w:p>
        </w:tc>
        <w:tc>
          <w:tcPr>
            <w:tcW w:w="3807" w:type="dxa"/>
          </w:tcPr>
          <w:p w:rsidR="00985934" w:rsidRPr="005A47A7" w:rsidRDefault="00985934" w:rsidP="00B039B5">
            <w:pPr>
              <w:rPr>
                <w:rFonts w:ascii="Times New Roman" w:hAnsi="Times New Roman"/>
              </w:rPr>
            </w:pPr>
          </w:p>
        </w:tc>
        <w:tc>
          <w:tcPr>
            <w:tcW w:w="5449" w:type="dxa"/>
          </w:tcPr>
          <w:p w:rsidR="00985934" w:rsidRPr="005A47A7" w:rsidRDefault="00985934" w:rsidP="00B039B5">
            <w:pPr>
              <w:rPr>
                <w:rFonts w:ascii="Times New Roman" w:hAnsi="Times New Roman"/>
              </w:rPr>
            </w:pPr>
            <w:r w:rsidRPr="005A47A7">
              <w:rPr>
                <w:rFonts w:ascii="Times New Roman" w:hAnsi="Times New Roman"/>
              </w:rPr>
              <w:t>.</w:t>
            </w:r>
          </w:p>
        </w:tc>
      </w:tr>
    </w:tbl>
    <w:p w:rsidR="00392FFC" w:rsidRPr="005A47A7" w:rsidRDefault="00392FFC" w:rsidP="00392FFC">
      <w:pPr>
        <w:pBdr>
          <w:top w:val="nil"/>
          <w:left w:val="nil"/>
          <w:bottom w:val="nil"/>
          <w:right w:val="nil"/>
          <w:between w:val="nil"/>
        </w:pBdr>
        <w:rPr>
          <w:rFonts w:ascii="Times New Roman" w:hAnsi="Times New Roman"/>
          <w:b/>
          <w:i/>
          <w:strike/>
          <w:color w:val="FF0000"/>
          <w:lang w:val="en-US"/>
        </w:rPr>
      </w:pPr>
    </w:p>
    <w:p w:rsidR="00392FFC" w:rsidRPr="005A47A7" w:rsidRDefault="00392FFC" w:rsidP="00392FFC">
      <w:pPr>
        <w:pBdr>
          <w:top w:val="nil"/>
          <w:left w:val="nil"/>
          <w:bottom w:val="nil"/>
          <w:right w:val="nil"/>
          <w:between w:val="nil"/>
        </w:pBdr>
        <w:rPr>
          <w:rFonts w:ascii="Times New Roman" w:hAnsi="Times New Roman"/>
          <w:b/>
          <w:i/>
          <w:strike/>
          <w:color w:val="FF0000"/>
          <w:lang w:val="en-US"/>
        </w:rPr>
      </w:pPr>
    </w:p>
    <w:p w:rsidR="00392FFC" w:rsidRDefault="00392FFC" w:rsidP="00392FFC">
      <w:pPr>
        <w:pBdr>
          <w:top w:val="nil"/>
          <w:left w:val="nil"/>
          <w:bottom w:val="nil"/>
          <w:right w:val="nil"/>
          <w:between w:val="nil"/>
        </w:pBdr>
        <w:rPr>
          <w:rFonts w:ascii="Times New Roman" w:hAnsi="Times New Roman"/>
          <w:b/>
          <w:i/>
          <w:strike/>
          <w:color w:val="FF0000"/>
        </w:rPr>
      </w:pPr>
    </w:p>
    <w:p w:rsidR="00392FFC" w:rsidRDefault="00392FFC" w:rsidP="00392FFC">
      <w:pPr>
        <w:pBdr>
          <w:top w:val="nil"/>
          <w:left w:val="nil"/>
          <w:bottom w:val="nil"/>
          <w:right w:val="nil"/>
          <w:between w:val="nil"/>
        </w:pBdr>
        <w:rPr>
          <w:rFonts w:ascii="Times New Roman" w:hAnsi="Times New Roman"/>
          <w:b/>
          <w:i/>
          <w:strike/>
          <w:color w:val="FF0000"/>
        </w:rPr>
      </w:pPr>
    </w:p>
    <w:p w:rsidR="00392FFC" w:rsidRDefault="00392FFC" w:rsidP="00392FFC">
      <w:pPr>
        <w:pBdr>
          <w:top w:val="nil"/>
          <w:left w:val="nil"/>
          <w:bottom w:val="nil"/>
          <w:right w:val="nil"/>
          <w:between w:val="nil"/>
        </w:pBdr>
        <w:rPr>
          <w:rFonts w:ascii="Times New Roman" w:hAnsi="Times New Roman"/>
          <w:b/>
          <w:i/>
          <w:strike/>
          <w:color w:val="FF0000"/>
        </w:rPr>
      </w:pPr>
    </w:p>
    <w:p w:rsidR="00392FFC" w:rsidRDefault="00392FFC" w:rsidP="00392FFC">
      <w:pPr>
        <w:pBdr>
          <w:top w:val="nil"/>
          <w:left w:val="nil"/>
          <w:bottom w:val="nil"/>
          <w:right w:val="nil"/>
          <w:between w:val="nil"/>
        </w:pBdr>
        <w:rPr>
          <w:rFonts w:ascii="Times New Roman" w:hAnsi="Times New Roman"/>
          <w:b/>
          <w:i/>
          <w:strike/>
          <w:color w:val="FF0000"/>
        </w:rPr>
      </w:pPr>
    </w:p>
    <w:tbl>
      <w:tblPr>
        <w:tblW w:w="0" w:type="auto"/>
        <w:tblLook w:val="04A0"/>
      </w:tblPr>
      <w:tblGrid>
        <w:gridCol w:w="757"/>
        <w:gridCol w:w="2049"/>
        <w:gridCol w:w="6785"/>
      </w:tblGrid>
      <w:tr w:rsidR="002E4E21" w:rsidTr="002F335F">
        <w:tc>
          <w:tcPr>
            <w:tcW w:w="757" w:type="dxa"/>
          </w:tcPr>
          <w:p w:rsidR="002E4E21" w:rsidRDefault="002E4E21" w:rsidP="002F335F">
            <w:pPr>
              <w:spacing w:after="0" w:line="240" w:lineRule="auto"/>
              <w:rPr>
                <w:rFonts w:ascii="Times New Roman" w:eastAsia="Calibri" w:hAnsi="Times New Roman"/>
                <w:sz w:val="24"/>
                <w:szCs w:val="24"/>
              </w:rPr>
            </w:pPr>
          </w:p>
        </w:tc>
        <w:tc>
          <w:tcPr>
            <w:tcW w:w="2049" w:type="dxa"/>
            <w:hideMark/>
          </w:tcPr>
          <w:p w:rsidR="002E4E21" w:rsidRDefault="002E4E21" w:rsidP="002F335F">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2E4E21" w:rsidRDefault="002E4E21" w:rsidP="002F335F">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4"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2E4E21" w:rsidRPr="000334DD" w:rsidRDefault="002E4E21" w:rsidP="002F335F">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2E4E21" w:rsidRPr="000334DD" w:rsidRDefault="002E4E21" w:rsidP="002F335F">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2E4E21" w:rsidRPr="000334DD" w:rsidRDefault="002E4E21" w:rsidP="002F335F">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20" w:history="1">
              <w:r w:rsidRPr="008B6D0A">
                <w:rPr>
                  <w:rStyle w:val="a5"/>
                  <w:rFonts w:ascii="Times New Roman" w:eastAsia="Calibri" w:hAnsi="Times New Roman"/>
                  <w:sz w:val="18"/>
                  <w:szCs w:val="18"/>
                  <w:lang w:val="en-US"/>
                </w:rPr>
                <w:t>gorodok.cnap@gmail.com</w:t>
              </w:r>
            </w:hyperlink>
          </w:p>
        </w:tc>
      </w:tr>
    </w:tbl>
    <w:p w:rsidR="002E4E21" w:rsidRDefault="002E4E21" w:rsidP="002E4E21">
      <w:pPr>
        <w:spacing w:after="0"/>
        <w:rPr>
          <w:vanish/>
        </w:rPr>
      </w:pPr>
    </w:p>
    <w:tbl>
      <w:tblPr>
        <w:tblW w:w="10189" w:type="dxa"/>
        <w:tblLook w:val="00A0"/>
      </w:tblPr>
      <w:tblGrid>
        <w:gridCol w:w="7264"/>
        <w:gridCol w:w="2925"/>
      </w:tblGrid>
      <w:tr w:rsidR="002E4E21" w:rsidTr="002F335F">
        <w:tc>
          <w:tcPr>
            <w:tcW w:w="7264" w:type="dxa"/>
          </w:tcPr>
          <w:p w:rsidR="002E4E21" w:rsidRDefault="002E4E21" w:rsidP="002F335F">
            <w:pPr>
              <w:spacing w:after="0" w:line="240" w:lineRule="auto"/>
              <w:rPr>
                <w:rFonts w:ascii="Times New Roman" w:hAnsi="Times New Roman"/>
              </w:rPr>
            </w:pPr>
          </w:p>
        </w:tc>
        <w:tc>
          <w:tcPr>
            <w:tcW w:w="2925" w:type="dxa"/>
            <w:hideMark/>
          </w:tcPr>
          <w:p w:rsidR="002E4E21" w:rsidRDefault="002E4E21" w:rsidP="002F335F">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2E4E21" w:rsidRDefault="002E4E21" w:rsidP="002F335F">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2E4E21" w:rsidRDefault="002E4E21" w:rsidP="002E4E21">
      <w:pPr>
        <w:rPr>
          <w:rFonts w:ascii="Times New Roman" w:hAnsi="Times New Roman"/>
          <w:sz w:val="16"/>
          <w:szCs w:val="16"/>
        </w:rPr>
      </w:pPr>
    </w:p>
    <w:p w:rsidR="002E4E21" w:rsidRPr="00293BE0" w:rsidRDefault="002E4E21" w:rsidP="002E4E21">
      <w:pPr>
        <w:spacing w:line="240" w:lineRule="auto"/>
        <w:jc w:val="center"/>
        <w:rPr>
          <w:rFonts w:ascii="Times New Roman" w:hAnsi="Times New Roman"/>
          <w:b/>
          <w:color w:val="FF0000"/>
          <w:sz w:val="28"/>
          <w:szCs w:val="28"/>
        </w:rPr>
      </w:pPr>
      <w:r>
        <w:rPr>
          <w:rFonts w:ascii="Times New Roman" w:hAnsi="Times New Roman"/>
          <w:b/>
          <w:sz w:val="28"/>
          <w:szCs w:val="28"/>
        </w:rPr>
        <w:t>ІНФОРМАЦІЙНА КАРТКА №</w:t>
      </w:r>
      <w:r w:rsidR="0000513F" w:rsidRPr="00293BE0">
        <w:rPr>
          <w:rFonts w:ascii="Times New Roman" w:hAnsi="Times New Roman"/>
          <w:b/>
          <w:color w:val="FF0000"/>
          <w:sz w:val="28"/>
          <w:szCs w:val="28"/>
        </w:rPr>
        <w:t>100</w:t>
      </w:r>
    </w:p>
    <w:p w:rsidR="001A1BF0" w:rsidRPr="001A1BF0" w:rsidRDefault="001A1BF0" w:rsidP="001A1BF0">
      <w:pPr>
        <w:pBdr>
          <w:top w:val="nil"/>
          <w:left w:val="nil"/>
          <w:bottom w:val="nil"/>
          <w:right w:val="nil"/>
          <w:between w:val="nil"/>
        </w:pBdr>
        <w:jc w:val="center"/>
        <w:rPr>
          <w:rFonts w:ascii="Times New Roman" w:hAnsi="Times New Roman"/>
          <w:b/>
          <w:color w:val="000000"/>
          <w:sz w:val="24"/>
          <w:szCs w:val="24"/>
          <w:highlight w:val="white"/>
        </w:rPr>
      </w:pPr>
      <w:r w:rsidRPr="001A1BF0">
        <w:rPr>
          <w:rFonts w:ascii="Times New Roman" w:hAnsi="Times New Roman"/>
          <w:b/>
          <w:color w:val="000000"/>
          <w:sz w:val="24"/>
          <w:szCs w:val="24"/>
          <w:highlight w:val="white"/>
        </w:rPr>
        <w:t xml:space="preserve">Безоплатне поховання померлих (загиблих) осіб, які мають особливі заслуги </w:t>
      </w:r>
      <w:r w:rsidRPr="001A1BF0">
        <w:rPr>
          <w:rFonts w:ascii="Times New Roman" w:hAnsi="Times New Roman"/>
          <w:b/>
          <w:color w:val="000000"/>
          <w:sz w:val="24"/>
          <w:szCs w:val="24"/>
          <w:highlight w:val="white"/>
        </w:rPr>
        <w:br/>
        <w:t xml:space="preserve">та особливі трудові заслуги перед Батьківщиною, учасників бойових дій, </w:t>
      </w:r>
      <w:r w:rsidRPr="001A1BF0">
        <w:rPr>
          <w:rFonts w:ascii="Times New Roman" w:hAnsi="Times New Roman"/>
          <w:b/>
          <w:color w:val="000000"/>
          <w:sz w:val="24"/>
          <w:szCs w:val="24"/>
          <w:highlight w:val="white"/>
        </w:rPr>
        <w:br/>
        <w:t>постраждалих учасників Революції Гідності і осіб з інвалідністю внаслідок війни</w:t>
      </w:r>
    </w:p>
    <w:p w:rsidR="002E4E21" w:rsidRPr="00B277E1" w:rsidRDefault="002E4E21" w:rsidP="002E4E21">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2E4E21" w:rsidTr="002F335F">
        <w:trPr>
          <w:trHeight w:val="487"/>
        </w:trPr>
        <w:tc>
          <w:tcPr>
            <w:tcW w:w="699" w:type="dxa"/>
            <w:vMerge w:val="restart"/>
          </w:tcPr>
          <w:p w:rsidR="002E4E21" w:rsidRDefault="002E4E21" w:rsidP="002F335F">
            <w:r>
              <w:t>1</w:t>
            </w:r>
          </w:p>
          <w:p w:rsidR="002E4E21" w:rsidRPr="001E18E6" w:rsidRDefault="002E4E21" w:rsidP="002F335F"/>
          <w:p w:rsidR="002E4E21" w:rsidRPr="001E18E6" w:rsidRDefault="002E4E21" w:rsidP="002F335F"/>
          <w:p w:rsidR="002E4E21" w:rsidRPr="001E18E6" w:rsidRDefault="002E4E21" w:rsidP="002F335F"/>
          <w:p w:rsidR="002E4E21" w:rsidRPr="001E18E6" w:rsidRDefault="002E4E21" w:rsidP="002F335F"/>
          <w:p w:rsidR="002E4E21" w:rsidRPr="001E18E6" w:rsidRDefault="002E4E21" w:rsidP="002F335F"/>
          <w:p w:rsidR="002E4E21" w:rsidRPr="001E18E6" w:rsidRDefault="002E4E21" w:rsidP="002F335F"/>
        </w:tc>
        <w:tc>
          <w:tcPr>
            <w:tcW w:w="3807" w:type="dxa"/>
            <w:vMerge w:val="restart"/>
          </w:tcPr>
          <w:p w:rsidR="002E4E21" w:rsidRPr="00F90E41" w:rsidRDefault="002E4E21" w:rsidP="002F335F">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2E4E21" w:rsidRPr="00D24ED9" w:rsidRDefault="002E4E21" w:rsidP="002F335F">
            <w:pPr>
              <w:rPr>
                <w:rFonts w:ascii="Times New Roman" w:hAnsi="Times New Roman"/>
              </w:rPr>
            </w:pPr>
          </w:p>
        </w:tc>
        <w:tc>
          <w:tcPr>
            <w:tcW w:w="5449" w:type="dxa"/>
          </w:tcPr>
          <w:p w:rsidR="002E4E21" w:rsidRPr="00D24ED9" w:rsidRDefault="002E4E21"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2E4E21" w:rsidRDefault="002E4E21" w:rsidP="002F335F">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2E4E21" w:rsidRPr="00D24ED9" w:rsidRDefault="002E4E21" w:rsidP="002F335F">
            <w:pPr>
              <w:spacing w:after="0" w:line="240" w:lineRule="auto"/>
              <w:rPr>
                <w:rFonts w:ascii="Times New Roman" w:hAnsi="Times New Roman"/>
              </w:rPr>
            </w:pPr>
            <w:r w:rsidRPr="00D24ED9">
              <w:rPr>
                <w:rFonts w:ascii="Times New Roman" w:eastAsia="Calibri" w:hAnsi="Times New Roman"/>
              </w:rPr>
              <w:t>майдан Гайдамаків 6</w:t>
            </w:r>
          </w:p>
        </w:tc>
      </w:tr>
      <w:tr w:rsidR="002E4E21" w:rsidTr="002F335F">
        <w:trPr>
          <w:trHeight w:val="1916"/>
        </w:trPr>
        <w:tc>
          <w:tcPr>
            <w:tcW w:w="699" w:type="dxa"/>
            <w:vMerge/>
          </w:tcPr>
          <w:p w:rsidR="002E4E21" w:rsidRDefault="002E4E21" w:rsidP="002F335F"/>
        </w:tc>
        <w:tc>
          <w:tcPr>
            <w:tcW w:w="3807" w:type="dxa"/>
            <w:vMerge/>
          </w:tcPr>
          <w:p w:rsidR="002E4E21" w:rsidRPr="00D24ED9" w:rsidRDefault="002E4E21" w:rsidP="002F335F">
            <w:pPr>
              <w:rPr>
                <w:rFonts w:ascii="Times New Roman" w:hAnsi="Times New Roman"/>
              </w:rPr>
            </w:pPr>
          </w:p>
        </w:tc>
        <w:tc>
          <w:tcPr>
            <w:tcW w:w="5449" w:type="dxa"/>
          </w:tcPr>
          <w:p w:rsidR="002E4E21" w:rsidRPr="00D24ED9" w:rsidRDefault="002E4E21"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2E4E21" w:rsidRPr="00D24ED9" w:rsidRDefault="002E4E21" w:rsidP="002F335F">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2E4E21" w:rsidRPr="00D24ED9" w:rsidRDefault="002E4E21" w:rsidP="002F335F">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2E4E21" w:rsidRPr="00D24ED9" w:rsidRDefault="002E4E21" w:rsidP="002F335F">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2E4E21" w:rsidRPr="00D24ED9" w:rsidRDefault="002E4E21" w:rsidP="002F335F">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2E4E21" w:rsidRPr="00D24ED9" w:rsidRDefault="002E4E21" w:rsidP="002F335F">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2E4E21" w:rsidRPr="00D24ED9" w:rsidRDefault="002E4E21" w:rsidP="002F335F">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2E4E21" w:rsidTr="002F335F">
        <w:trPr>
          <w:trHeight w:val="453"/>
        </w:trPr>
        <w:tc>
          <w:tcPr>
            <w:tcW w:w="699" w:type="dxa"/>
            <w:vMerge/>
          </w:tcPr>
          <w:p w:rsidR="002E4E21" w:rsidRDefault="002E4E21" w:rsidP="002F335F"/>
        </w:tc>
        <w:tc>
          <w:tcPr>
            <w:tcW w:w="3807" w:type="dxa"/>
            <w:vMerge/>
          </w:tcPr>
          <w:p w:rsidR="002E4E21" w:rsidRPr="00D24ED9" w:rsidRDefault="002E4E21" w:rsidP="002F335F">
            <w:pPr>
              <w:rPr>
                <w:rFonts w:ascii="Times New Roman" w:hAnsi="Times New Roman"/>
              </w:rPr>
            </w:pPr>
          </w:p>
        </w:tc>
        <w:tc>
          <w:tcPr>
            <w:tcW w:w="5449" w:type="dxa"/>
          </w:tcPr>
          <w:p w:rsidR="002E4E21" w:rsidRPr="00D24ED9" w:rsidRDefault="002E4E21"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2E4E21" w:rsidRPr="00D24ED9" w:rsidRDefault="002E4E21" w:rsidP="002F335F">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2E4E21" w:rsidRPr="00D24ED9" w:rsidRDefault="002E4E21" w:rsidP="002F335F">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2E4E21" w:rsidRPr="00D24ED9" w:rsidRDefault="002E4E21" w:rsidP="002F335F">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2E4E21" w:rsidRPr="005A47A7" w:rsidTr="002F335F">
        <w:trPr>
          <w:trHeight w:val="707"/>
        </w:trPr>
        <w:tc>
          <w:tcPr>
            <w:tcW w:w="699" w:type="dxa"/>
          </w:tcPr>
          <w:p w:rsidR="002E4E21" w:rsidRPr="005A47A7" w:rsidRDefault="002E4E21" w:rsidP="002F335F">
            <w:pPr>
              <w:rPr>
                <w:rFonts w:ascii="Times New Roman" w:hAnsi="Times New Roman"/>
              </w:rPr>
            </w:pPr>
            <w:r w:rsidRPr="005A47A7">
              <w:rPr>
                <w:rFonts w:ascii="Times New Roman" w:hAnsi="Times New Roman"/>
              </w:rPr>
              <w:t>2</w:t>
            </w:r>
          </w:p>
        </w:tc>
        <w:tc>
          <w:tcPr>
            <w:tcW w:w="3807" w:type="dxa"/>
          </w:tcPr>
          <w:p w:rsidR="002E4E21" w:rsidRPr="005A47A7" w:rsidRDefault="002E4E21" w:rsidP="002F335F">
            <w:pPr>
              <w:rPr>
                <w:rFonts w:ascii="Times New Roman" w:hAnsi="Times New Roman"/>
              </w:rPr>
            </w:pPr>
            <w:r w:rsidRPr="005A47A7">
              <w:rPr>
                <w:rFonts w:ascii="Times New Roman" w:hAnsi="Times New Roman"/>
              </w:rPr>
              <w:t>Закони України</w:t>
            </w:r>
          </w:p>
        </w:tc>
        <w:tc>
          <w:tcPr>
            <w:tcW w:w="5449" w:type="dxa"/>
          </w:tcPr>
          <w:p w:rsidR="002E4E21" w:rsidRPr="00985934" w:rsidRDefault="002E4E21" w:rsidP="002F335F">
            <w:pPr>
              <w:tabs>
                <w:tab w:val="left" w:pos="217"/>
              </w:tabs>
              <w:ind w:right="7"/>
              <w:jc w:val="both"/>
              <w:rPr>
                <w:rFonts w:ascii="Times New Roman" w:hAnsi="Times New Roman"/>
              </w:rPr>
            </w:pPr>
            <w:r w:rsidRPr="00985934">
              <w:rPr>
                <w:rFonts w:ascii="Times New Roman" w:hAnsi="Times New Roman"/>
              </w:rPr>
              <w:t xml:space="preserve">Закон України </w:t>
            </w:r>
            <w:proofErr w:type="spellStart"/>
            <w:r w:rsidRPr="00985934">
              <w:rPr>
                <w:rFonts w:ascii="Times New Roman" w:hAnsi="Times New Roman"/>
              </w:rPr>
              <w:t>“Про</w:t>
            </w:r>
            <w:proofErr w:type="spellEnd"/>
            <w:r w:rsidRPr="00985934">
              <w:rPr>
                <w:rFonts w:ascii="Times New Roman" w:hAnsi="Times New Roman"/>
              </w:rPr>
              <w:t xml:space="preserve"> поховання та похоронну </w:t>
            </w:r>
            <w:proofErr w:type="spellStart"/>
            <w:r w:rsidRPr="00985934">
              <w:rPr>
                <w:rFonts w:ascii="Times New Roman" w:hAnsi="Times New Roman"/>
              </w:rPr>
              <w:t>справу”</w:t>
            </w:r>
            <w:proofErr w:type="spellEnd"/>
            <w:r w:rsidRPr="00985934">
              <w:rPr>
                <w:rFonts w:ascii="Times New Roman" w:hAnsi="Times New Roman"/>
              </w:rPr>
              <w:t>;</w:t>
            </w:r>
          </w:p>
          <w:p w:rsidR="002E4E21" w:rsidRPr="00985934" w:rsidRDefault="002E4E21" w:rsidP="002F335F">
            <w:pPr>
              <w:tabs>
                <w:tab w:val="left" w:pos="217"/>
              </w:tabs>
              <w:ind w:right="7"/>
              <w:jc w:val="both"/>
              <w:rPr>
                <w:rFonts w:ascii="Times New Roman" w:hAnsi="Times New Roman"/>
                <w:lang w:val="ru-RU"/>
              </w:rPr>
            </w:pPr>
            <w:r w:rsidRPr="00985934">
              <w:rPr>
                <w:rFonts w:ascii="Times New Roman" w:hAnsi="Times New Roman"/>
              </w:rPr>
              <w:t xml:space="preserve">Закон України </w:t>
            </w:r>
            <w:proofErr w:type="spellStart"/>
            <w:r w:rsidRPr="00985934">
              <w:rPr>
                <w:rFonts w:ascii="Times New Roman" w:hAnsi="Times New Roman"/>
              </w:rPr>
              <w:t>“Про</w:t>
            </w:r>
            <w:proofErr w:type="spellEnd"/>
            <w:r w:rsidRPr="00985934">
              <w:rPr>
                <w:rFonts w:ascii="Times New Roman" w:hAnsi="Times New Roman"/>
              </w:rPr>
              <w:t xml:space="preserve"> статус ветеранів війни, гарантії їх соціального </w:t>
            </w:r>
            <w:proofErr w:type="spellStart"/>
            <w:r w:rsidRPr="00985934">
              <w:rPr>
                <w:rFonts w:ascii="Times New Roman" w:hAnsi="Times New Roman"/>
              </w:rPr>
              <w:t>захисту”</w:t>
            </w:r>
            <w:proofErr w:type="spellEnd"/>
            <w:r w:rsidRPr="00985934">
              <w:rPr>
                <w:rFonts w:ascii="Times New Roman" w:hAnsi="Times New Roman"/>
                <w:lang w:val="ru-RU"/>
              </w:rPr>
              <w:t>;</w:t>
            </w:r>
          </w:p>
          <w:p w:rsidR="002E4E21" w:rsidRPr="00922AF5" w:rsidRDefault="002E4E21" w:rsidP="002F335F">
            <w:pPr>
              <w:pStyle w:val="a6"/>
              <w:tabs>
                <w:tab w:val="left" w:pos="217"/>
              </w:tabs>
              <w:ind w:left="0" w:right="7"/>
              <w:rPr>
                <w:sz w:val="22"/>
                <w:szCs w:val="22"/>
              </w:rPr>
            </w:pPr>
            <w:r w:rsidRPr="00985934">
              <w:rPr>
                <w:sz w:val="22"/>
                <w:szCs w:val="22"/>
              </w:rPr>
              <w:t xml:space="preserve">Закон України </w:t>
            </w:r>
            <w:proofErr w:type="spellStart"/>
            <w:r w:rsidRPr="00985934">
              <w:rPr>
                <w:sz w:val="22"/>
                <w:szCs w:val="22"/>
              </w:rPr>
              <w:t>“Про</w:t>
            </w:r>
            <w:proofErr w:type="spellEnd"/>
            <w:r w:rsidRPr="00985934">
              <w:rPr>
                <w:sz w:val="22"/>
                <w:szCs w:val="22"/>
              </w:rPr>
              <w:t xml:space="preserve"> основні засади соціального захисту ветеранів праці та інших громадян похилого віку в </w:t>
            </w:r>
            <w:proofErr w:type="spellStart"/>
            <w:r w:rsidRPr="00985934">
              <w:rPr>
                <w:sz w:val="22"/>
                <w:szCs w:val="22"/>
              </w:rPr>
              <w:t>Україні”</w:t>
            </w:r>
            <w:proofErr w:type="spellEnd"/>
          </w:p>
        </w:tc>
      </w:tr>
      <w:tr w:rsidR="002E4E21" w:rsidRPr="005A47A7" w:rsidTr="002F335F">
        <w:trPr>
          <w:trHeight w:val="253"/>
        </w:trPr>
        <w:tc>
          <w:tcPr>
            <w:tcW w:w="699" w:type="dxa"/>
          </w:tcPr>
          <w:p w:rsidR="002E4E21" w:rsidRPr="005A47A7" w:rsidRDefault="002E4E21" w:rsidP="002F335F">
            <w:pPr>
              <w:rPr>
                <w:rFonts w:ascii="Times New Roman" w:hAnsi="Times New Roman"/>
                <w:color w:val="000000" w:themeColor="text1"/>
              </w:rPr>
            </w:pPr>
            <w:r>
              <w:rPr>
                <w:rFonts w:ascii="Times New Roman" w:hAnsi="Times New Roman"/>
                <w:color w:val="000000" w:themeColor="text1"/>
              </w:rPr>
              <w:t>3</w:t>
            </w:r>
          </w:p>
        </w:tc>
        <w:tc>
          <w:tcPr>
            <w:tcW w:w="3807" w:type="dxa"/>
          </w:tcPr>
          <w:p w:rsidR="002E4E21" w:rsidRPr="00A66E83" w:rsidRDefault="002E4E21" w:rsidP="002F335F">
            <w:pPr>
              <w:snapToGrid w:val="0"/>
              <w:spacing w:after="0" w:line="240" w:lineRule="auto"/>
              <w:rPr>
                <w:rFonts w:ascii="Times New Roman" w:eastAsia="Calibri" w:hAnsi="Times New Roman"/>
                <w:color w:val="000000" w:themeColor="text1"/>
                <w:spacing w:val="5"/>
              </w:rPr>
            </w:pPr>
            <w:r w:rsidRPr="00A66E83">
              <w:rPr>
                <w:rFonts w:ascii="Times New Roman" w:hAnsi="Times New Roman"/>
              </w:rPr>
              <w:t>Акти Кабінету Міністрів України</w:t>
            </w:r>
          </w:p>
        </w:tc>
        <w:tc>
          <w:tcPr>
            <w:tcW w:w="5449" w:type="dxa"/>
          </w:tcPr>
          <w:p w:rsidR="002E4E21" w:rsidRPr="00A66E83" w:rsidRDefault="002E4E21" w:rsidP="002F335F">
            <w:pPr>
              <w:ind w:right="7"/>
              <w:jc w:val="both"/>
              <w:rPr>
                <w:rFonts w:ascii="Times New Roman" w:hAnsi="Times New Roman"/>
              </w:rPr>
            </w:pPr>
            <w:r w:rsidRPr="00A66E83">
              <w:rPr>
                <w:rFonts w:ascii="Times New Roman" w:hAnsi="Times New Roman"/>
              </w:rPr>
              <w:t xml:space="preserve">Постанова Кабінету Міністрів України від 28.10.2004 № 1445 </w:t>
            </w:r>
            <w:proofErr w:type="spellStart"/>
            <w:r w:rsidRPr="00A66E83">
              <w:rPr>
                <w:rFonts w:ascii="Times New Roman" w:hAnsi="Times New Roman"/>
              </w:rPr>
              <w:t>“Про</w:t>
            </w:r>
            <w:proofErr w:type="spellEnd"/>
            <w:r w:rsidRPr="00A66E83">
              <w:rPr>
                <w:rFonts w:ascii="Times New Roman" w:hAnsi="Times New Roman"/>
              </w:rPr>
              <w:t xml:space="preserve">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та осіб з інвалідністю внаслідок </w:t>
            </w:r>
            <w:proofErr w:type="spellStart"/>
            <w:r w:rsidRPr="00A66E83">
              <w:rPr>
                <w:rFonts w:ascii="Times New Roman" w:hAnsi="Times New Roman"/>
              </w:rPr>
              <w:t>війни”</w:t>
            </w:r>
            <w:proofErr w:type="spellEnd"/>
            <w:r w:rsidRPr="00A66E83">
              <w:rPr>
                <w:rFonts w:ascii="Times New Roman" w:hAnsi="Times New Roman"/>
              </w:rPr>
              <w:t>;</w:t>
            </w:r>
          </w:p>
          <w:p w:rsidR="002E4E21" w:rsidRPr="00A66E83" w:rsidRDefault="002E4E21" w:rsidP="002F335F">
            <w:pPr>
              <w:ind w:right="7"/>
              <w:jc w:val="both"/>
              <w:rPr>
                <w:rFonts w:ascii="Times New Roman" w:hAnsi="Times New Roman"/>
              </w:rPr>
            </w:pPr>
            <w:r w:rsidRPr="00A66E83">
              <w:rPr>
                <w:rFonts w:ascii="Times New Roman" w:hAnsi="Times New Roman"/>
              </w:rPr>
              <w:t xml:space="preserve">Постанова Кабінету Міністрів України від 17.12.2003 № 1963 </w:t>
            </w:r>
            <w:proofErr w:type="spellStart"/>
            <w:r w:rsidRPr="00A66E83">
              <w:rPr>
                <w:rFonts w:ascii="Times New Roman" w:hAnsi="Times New Roman"/>
              </w:rPr>
              <w:t>“Про</w:t>
            </w:r>
            <w:proofErr w:type="spellEnd"/>
            <w:r w:rsidRPr="00A66E83">
              <w:rPr>
                <w:rFonts w:ascii="Times New Roman" w:hAnsi="Times New Roman"/>
              </w:rPr>
              <w:t xml:space="preserve"> затвердження Порядку поховання на території України громадянина, померлого на </w:t>
            </w:r>
            <w:r w:rsidRPr="00A66E83">
              <w:rPr>
                <w:rFonts w:ascii="Times New Roman" w:hAnsi="Times New Roman"/>
              </w:rPr>
              <w:lastRenderedPageBreak/>
              <w:t xml:space="preserve">території іноземної держави, та опису зразка надгробка, що безоплатно споруджується на могилі померлої (загиблої) особи, яка має особливі трудові заслуги перед </w:t>
            </w:r>
            <w:proofErr w:type="spellStart"/>
            <w:r w:rsidRPr="00A66E83">
              <w:rPr>
                <w:rFonts w:ascii="Times New Roman" w:hAnsi="Times New Roman"/>
              </w:rPr>
              <w:t>Батьківщиною”</w:t>
            </w:r>
            <w:proofErr w:type="spellEnd"/>
            <w:r w:rsidRPr="00A66E83">
              <w:rPr>
                <w:rFonts w:ascii="Times New Roman" w:hAnsi="Times New Roman"/>
              </w:rPr>
              <w:t>;</w:t>
            </w:r>
          </w:p>
          <w:p w:rsidR="002E4E21" w:rsidRPr="00A66E83" w:rsidRDefault="002E4E21" w:rsidP="002F335F">
            <w:pPr>
              <w:jc w:val="both"/>
              <w:rPr>
                <w:rFonts w:ascii="Times New Roman" w:hAnsi="Times New Roman"/>
                <w:color w:val="000000" w:themeColor="text1"/>
              </w:rPr>
            </w:pPr>
            <w:r w:rsidRPr="00A66E83">
              <w:rPr>
                <w:rFonts w:ascii="Times New Roman" w:hAnsi="Times New Roman"/>
              </w:rPr>
              <w:t xml:space="preserve">Постанова Кабінету Міністрів України від 16.03.2016 № 272 </w:t>
            </w:r>
            <w:proofErr w:type="spellStart"/>
            <w:r w:rsidRPr="00A66E83">
              <w:rPr>
                <w:rFonts w:ascii="Times New Roman" w:hAnsi="Times New Roman"/>
              </w:rPr>
              <w:t>“Про</w:t>
            </w:r>
            <w:proofErr w:type="spellEnd"/>
            <w:r w:rsidRPr="00A66E83">
              <w:rPr>
                <w:rFonts w:ascii="Times New Roman" w:hAnsi="Times New Roman"/>
              </w:rPr>
              <w:t xml:space="preserve"> затвердження Порядку використання коштів, передбачених у державному бюджеті для надання соціальної допомоги особам, які мають особливі заслуги та особливі трудові заслуги перед </w:t>
            </w:r>
            <w:proofErr w:type="spellStart"/>
            <w:r w:rsidRPr="00A66E83">
              <w:rPr>
                <w:rFonts w:ascii="Times New Roman" w:hAnsi="Times New Roman"/>
              </w:rPr>
              <w:t>Батьківщиною”</w:t>
            </w:r>
            <w:proofErr w:type="spellEnd"/>
          </w:p>
        </w:tc>
      </w:tr>
      <w:tr w:rsidR="002E4E21" w:rsidRPr="005A47A7" w:rsidTr="002F335F">
        <w:trPr>
          <w:trHeight w:val="296"/>
        </w:trPr>
        <w:tc>
          <w:tcPr>
            <w:tcW w:w="699" w:type="dxa"/>
          </w:tcPr>
          <w:p w:rsidR="002E4E21" w:rsidRPr="005A47A7" w:rsidRDefault="002E4E21" w:rsidP="002F335F">
            <w:pPr>
              <w:rPr>
                <w:rFonts w:ascii="Times New Roman" w:hAnsi="Times New Roman"/>
                <w:color w:val="000000" w:themeColor="text1"/>
              </w:rPr>
            </w:pPr>
            <w:r>
              <w:rPr>
                <w:rFonts w:ascii="Times New Roman" w:hAnsi="Times New Roman"/>
                <w:color w:val="000000" w:themeColor="text1"/>
              </w:rPr>
              <w:lastRenderedPageBreak/>
              <w:t>4</w:t>
            </w:r>
          </w:p>
        </w:tc>
        <w:tc>
          <w:tcPr>
            <w:tcW w:w="3807" w:type="dxa"/>
          </w:tcPr>
          <w:p w:rsidR="002E4E21" w:rsidRPr="005A47A7" w:rsidRDefault="002E4E21" w:rsidP="002F335F">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Підстава для отримання адміністративної послуги</w:t>
            </w:r>
          </w:p>
        </w:tc>
        <w:tc>
          <w:tcPr>
            <w:tcW w:w="5449" w:type="dxa"/>
          </w:tcPr>
          <w:p w:rsidR="002E4E21" w:rsidRPr="00A66E83" w:rsidRDefault="00CA6F9F" w:rsidP="002F335F">
            <w:pPr>
              <w:jc w:val="both"/>
              <w:rPr>
                <w:rFonts w:ascii="Times New Roman" w:hAnsi="Times New Roman"/>
                <w:color w:val="000000" w:themeColor="text1"/>
              </w:rPr>
            </w:pPr>
            <w:r w:rsidRPr="001A1BF0">
              <w:rPr>
                <w:rFonts w:ascii="Times New Roman" w:hAnsi="Times New Roman"/>
              </w:rPr>
              <w:t xml:space="preserve">Звернення особи щодо </w:t>
            </w:r>
            <w:r w:rsidRPr="001A1BF0">
              <w:rPr>
                <w:rFonts w:ascii="Times New Roman" w:hAnsi="Times New Roman"/>
                <w:color w:val="000000"/>
                <w:highlight w:val="white"/>
              </w:rPr>
              <w:t>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r>
      <w:tr w:rsidR="002E4E21" w:rsidRPr="005A47A7" w:rsidTr="002F335F">
        <w:trPr>
          <w:trHeight w:val="296"/>
        </w:trPr>
        <w:tc>
          <w:tcPr>
            <w:tcW w:w="699" w:type="dxa"/>
          </w:tcPr>
          <w:p w:rsidR="002E4E21" w:rsidRPr="005A47A7" w:rsidRDefault="002E4E21" w:rsidP="002F335F">
            <w:pPr>
              <w:rPr>
                <w:rFonts w:ascii="Times New Roman" w:hAnsi="Times New Roman"/>
                <w:color w:val="000000" w:themeColor="text1"/>
              </w:rPr>
            </w:pPr>
            <w:r>
              <w:rPr>
                <w:rFonts w:ascii="Times New Roman" w:hAnsi="Times New Roman"/>
                <w:color w:val="000000" w:themeColor="text1"/>
              </w:rPr>
              <w:t>5</w:t>
            </w:r>
          </w:p>
        </w:tc>
        <w:tc>
          <w:tcPr>
            <w:tcW w:w="3807" w:type="dxa"/>
          </w:tcPr>
          <w:p w:rsidR="002E4E21" w:rsidRPr="005A47A7" w:rsidRDefault="002E4E21" w:rsidP="002F335F">
            <w:pPr>
              <w:rPr>
                <w:rFonts w:ascii="Times New Roman" w:hAnsi="Times New Roman"/>
                <w:color w:val="000000" w:themeColor="text1"/>
              </w:rPr>
            </w:pPr>
            <w:r w:rsidRPr="005A47A7">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CA6F9F" w:rsidRPr="00CA6F9F" w:rsidRDefault="00CA6F9F" w:rsidP="00CA6F9F">
            <w:pPr>
              <w:pStyle w:val="a6"/>
              <w:numPr>
                <w:ilvl w:val="0"/>
                <w:numId w:val="23"/>
              </w:numPr>
              <w:jc w:val="left"/>
              <w:rPr>
                <w:sz w:val="22"/>
                <w:szCs w:val="22"/>
              </w:rPr>
            </w:pPr>
            <w:r w:rsidRPr="00CA6F9F">
              <w:rPr>
                <w:sz w:val="22"/>
                <w:szCs w:val="22"/>
              </w:rPr>
              <w:t>заява про відшкодування витрат на поховання;</w:t>
            </w:r>
            <w:bookmarkStart w:id="18" w:name="n34"/>
            <w:bookmarkEnd w:id="18"/>
          </w:p>
          <w:p w:rsidR="00CA6F9F" w:rsidRPr="00CA6F9F" w:rsidRDefault="00CA6F9F" w:rsidP="00CA6F9F">
            <w:pPr>
              <w:pStyle w:val="a6"/>
              <w:numPr>
                <w:ilvl w:val="0"/>
                <w:numId w:val="23"/>
              </w:numPr>
              <w:jc w:val="left"/>
              <w:rPr>
                <w:sz w:val="22"/>
                <w:szCs w:val="22"/>
              </w:rPr>
            </w:pPr>
            <w:r w:rsidRPr="00CA6F9F">
              <w:rPr>
                <w:sz w:val="22"/>
                <w:szCs w:val="22"/>
              </w:rPr>
              <w:t>копії договору-замовлення про організацію та проведення поховання;</w:t>
            </w:r>
            <w:bookmarkStart w:id="19" w:name="n35"/>
            <w:bookmarkEnd w:id="19"/>
          </w:p>
          <w:p w:rsidR="00CA6F9F" w:rsidRPr="00CA6F9F" w:rsidRDefault="00CA6F9F" w:rsidP="00CA6F9F">
            <w:pPr>
              <w:pStyle w:val="a6"/>
              <w:numPr>
                <w:ilvl w:val="0"/>
                <w:numId w:val="23"/>
              </w:numPr>
              <w:jc w:val="left"/>
              <w:rPr>
                <w:sz w:val="22"/>
                <w:szCs w:val="22"/>
              </w:rPr>
            </w:pPr>
            <w:r w:rsidRPr="00CA6F9F">
              <w:rPr>
                <w:sz w:val="22"/>
                <w:szCs w:val="22"/>
              </w:rPr>
              <w:t>копії документа, що посвідчує особу замовника;</w:t>
            </w:r>
            <w:bookmarkStart w:id="20" w:name="n36"/>
            <w:bookmarkEnd w:id="20"/>
          </w:p>
          <w:p w:rsidR="00CA6F9F" w:rsidRPr="00CA6F9F" w:rsidRDefault="00CA6F9F" w:rsidP="00CA6F9F">
            <w:pPr>
              <w:pStyle w:val="a6"/>
              <w:numPr>
                <w:ilvl w:val="0"/>
                <w:numId w:val="23"/>
              </w:numPr>
              <w:jc w:val="left"/>
              <w:rPr>
                <w:sz w:val="22"/>
                <w:szCs w:val="22"/>
              </w:rPr>
            </w:pPr>
            <w:r w:rsidRPr="00CA6F9F">
              <w:rPr>
                <w:sz w:val="22"/>
                <w:szCs w:val="22"/>
              </w:rPr>
              <w:t>копії свідоцтва про смерть;</w:t>
            </w:r>
            <w:bookmarkStart w:id="21" w:name="n37"/>
            <w:bookmarkEnd w:id="21"/>
          </w:p>
          <w:p w:rsidR="002E4E21" w:rsidRPr="001A1BF0" w:rsidRDefault="0064724A" w:rsidP="0064724A">
            <w:pPr>
              <w:ind w:firstLine="8"/>
              <w:jc w:val="both"/>
              <w:rPr>
                <w:rFonts w:ascii="Times New Roman" w:hAnsi="Times New Roman"/>
              </w:rPr>
            </w:pPr>
            <w:r>
              <w:rPr>
                <w:rFonts w:ascii="Times New Roman" w:hAnsi="Times New Roman"/>
              </w:rPr>
              <w:t xml:space="preserve">   5)</w:t>
            </w:r>
            <w:r w:rsidR="00CA6F9F" w:rsidRPr="00CA6F9F">
              <w:rPr>
                <w:rFonts w:ascii="Times New Roman" w:hAnsi="Times New Roman"/>
              </w:rPr>
              <w:t>копії документа, що підтверджує статус особи померлого</w:t>
            </w:r>
          </w:p>
        </w:tc>
      </w:tr>
      <w:tr w:rsidR="002E4E21" w:rsidRPr="005A47A7" w:rsidTr="002F335F">
        <w:trPr>
          <w:trHeight w:val="296"/>
        </w:trPr>
        <w:tc>
          <w:tcPr>
            <w:tcW w:w="699" w:type="dxa"/>
          </w:tcPr>
          <w:p w:rsidR="002E4E21" w:rsidRPr="005A47A7" w:rsidRDefault="002E4E21" w:rsidP="002F335F">
            <w:pPr>
              <w:rPr>
                <w:rFonts w:ascii="Times New Roman" w:hAnsi="Times New Roman"/>
                <w:color w:val="000000" w:themeColor="text1"/>
              </w:rPr>
            </w:pPr>
            <w:r>
              <w:rPr>
                <w:rFonts w:ascii="Times New Roman" w:hAnsi="Times New Roman"/>
                <w:color w:val="000000" w:themeColor="text1"/>
              </w:rPr>
              <w:t>6</w:t>
            </w:r>
          </w:p>
        </w:tc>
        <w:tc>
          <w:tcPr>
            <w:tcW w:w="3807" w:type="dxa"/>
          </w:tcPr>
          <w:p w:rsidR="002E4E21" w:rsidRPr="005A47A7" w:rsidRDefault="002E4E21" w:rsidP="002F335F">
            <w:pPr>
              <w:rPr>
                <w:rFonts w:ascii="Times New Roman" w:hAnsi="Times New Roman"/>
                <w:color w:val="000000" w:themeColor="text1"/>
              </w:rPr>
            </w:pPr>
            <w:r w:rsidRPr="005A47A7">
              <w:rPr>
                <w:rFonts w:ascii="Times New Roman" w:hAnsi="Times New Roman"/>
              </w:rPr>
              <w:t>Спосіб подання документів, необхідних для отримання адміністративної послуги</w:t>
            </w:r>
          </w:p>
        </w:tc>
        <w:tc>
          <w:tcPr>
            <w:tcW w:w="5449" w:type="dxa"/>
          </w:tcPr>
          <w:p w:rsidR="002E4E21" w:rsidRPr="001D6322" w:rsidRDefault="001D6322" w:rsidP="002F335F">
            <w:pPr>
              <w:shd w:val="clear" w:color="auto" w:fill="FFFFFF"/>
              <w:spacing w:before="60" w:after="60"/>
              <w:jc w:val="both"/>
              <w:rPr>
                <w:rFonts w:ascii="Times New Roman" w:hAnsi="Times New Roman"/>
              </w:rPr>
            </w:pPr>
            <w:r w:rsidRPr="001D6322">
              <w:rPr>
                <w:rFonts w:ascii="Times New Roman" w:hAnsi="Times New Roman"/>
              </w:rPr>
              <w:t>Особисто або уповноваженою особою через центр надання адміністративних послуг</w:t>
            </w:r>
          </w:p>
        </w:tc>
      </w:tr>
      <w:tr w:rsidR="002E4E21" w:rsidRPr="005A47A7" w:rsidTr="002F335F">
        <w:trPr>
          <w:trHeight w:val="296"/>
        </w:trPr>
        <w:tc>
          <w:tcPr>
            <w:tcW w:w="699" w:type="dxa"/>
          </w:tcPr>
          <w:p w:rsidR="002E4E21" w:rsidRPr="005A47A7" w:rsidRDefault="002E4E21" w:rsidP="002F335F">
            <w:pPr>
              <w:rPr>
                <w:rFonts w:ascii="Times New Roman" w:hAnsi="Times New Roman"/>
                <w:color w:val="000000" w:themeColor="text1"/>
              </w:rPr>
            </w:pPr>
            <w:r>
              <w:rPr>
                <w:rFonts w:ascii="Times New Roman" w:hAnsi="Times New Roman"/>
                <w:color w:val="000000" w:themeColor="text1"/>
              </w:rPr>
              <w:t>7</w:t>
            </w:r>
          </w:p>
        </w:tc>
        <w:tc>
          <w:tcPr>
            <w:tcW w:w="3807" w:type="dxa"/>
          </w:tcPr>
          <w:p w:rsidR="002E4E21" w:rsidRPr="005A47A7" w:rsidRDefault="002E4E21" w:rsidP="002F335F">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Платність (безоплатність) надання адміністративної послуги</w:t>
            </w:r>
          </w:p>
        </w:tc>
        <w:tc>
          <w:tcPr>
            <w:tcW w:w="5449" w:type="dxa"/>
          </w:tcPr>
          <w:p w:rsidR="002E4E21" w:rsidRPr="005A47A7" w:rsidRDefault="002E4E21" w:rsidP="002F33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5A47A7">
              <w:rPr>
                <w:rFonts w:ascii="Times New Roman" w:hAnsi="Times New Roman"/>
                <w:color w:val="000000" w:themeColor="text1"/>
              </w:rPr>
              <w:t>Безоплатно</w:t>
            </w:r>
          </w:p>
        </w:tc>
      </w:tr>
      <w:tr w:rsidR="002E4E21" w:rsidRPr="005A47A7" w:rsidTr="002F335F">
        <w:trPr>
          <w:trHeight w:val="296"/>
        </w:trPr>
        <w:tc>
          <w:tcPr>
            <w:tcW w:w="699" w:type="dxa"/>
          </w:tcPr>
          <w:p w:rsidR="002E4E21" w:rsidRPr="005A47A7" w:rsidRDefault="002E4E21" w:rsidP="002F335F">
            <w:pPr>
              <w:rPr>
                <w:rFonts w:ascii="Times New Roman" w:hAnsi="Times New Roman"/>
                <w:color w:val="000000" w:themeColor="text1"/>
              </w:rPr>
            </w:pPr>
            <w:r>
              <w:rPr>
                <w:rFonts w:ascii="Times New Roman" w:hAnsi="Times New Roman"/>
                <w:color w:val="000000" w:themeColor="text1"/>
              </w:rPr>
              <w:t>8</w:t>
            </w:r>
          </w:p>
        </w:tc>
        <w:tc>
          <w:tcPr>
            <w:tcW w:w="3807" w:type="dxa"/>
          </w:tcPr>
          <w:p w:rsidR="002E4E21" w:rsidRPr="005A47A7" w:rsidRDefault="002E4E21" w:rsidP="002F335F">
            <w:pPr>
              <w:rPr>
                <w:rFonts w:ascii="Times New Roman" w:hAnsi="Times New Roman"/>
                <w:color w:val="000000" w:themeColor="text1"/>
              </w:rPr>
            </w:pPr>
            <w:r w:rsidRPr="005A47A7">
              <w:rPr>
                <w:rFonts w:ascii="Times New Roman" w:hAnsi="Times New Roman"/>
                <w:color w:val="000000" w:themeColor="text1"/>
              </w:rPr>
              <w:t>Строк надання адміністративної послуги</w:t>
            </w:r>
          </w:p>
        </w:tc>
        <w:tc>
          <w:tcPr>
            <w:tcW w:w="5449" w:type="dxa"/>
          </w:tcPr>
          <w:p w:rsidR="002E4E21" w:rsidRPr="005A47A7" w:rsidRDefault="002E4E21" w:rsidP="002F335F">
            <w:pPr>
              <w:shd w:val="clear" w:color="auto" w:fill="FFFFFF"/>
              <w:spacing w:before="240" w:after="240"/>
              <w:jc w:val="both"/>
              <w:rPr>
                <w:rFonts w:ascii="Times New Roman" w:hAnsi="Times New Roman"/>
                <w:color w:val="000000" w:themeColor="text1"/>
              </w:rPr>
            </w:pPr>
            <w:r w:rsidRPr="005A47A7">
              <w:rPr>
                <w:rFonts w:ascii="Times New Roman" w:hAnsi="Times New Roman"/>
                <w:color w:val="000000" w:themeColor="text1"/>
              </w:rPr>
              <w:t xml:space="preserve">30 календарних днів </w:t>
            </w:r>
          </w:p>
        </w:tc>
      </w:tr>
      <w:tr w:rsidR="002E4E21" w:rsidRPr="005A47A7" w:rsidTr="002F335F">
        <w:trPr>
          <w:trHeight w:val="296"/>
        </w:trPr>
        <w:tc>
          <w:tcPr>
            <w:tcW w:w="699" w:type="dxa"/>
          </w:tcPr>
          <w:p w:rsidR="002E4E21" w:rsidRPr="005A47A7" w:rsidRDefault="002E4E21" w:rsidP="002F335F">
            <w:pPr>
              <w:rPr>
                <w:rFonts w:ascii="Times New Roman" w:hAnsi="Times New Roman"/>
                <w:color w:val="000000" w:themeColor="text1"/>
              </w:rPr>
            </w:pPr>
            <w:r>
              <w:rPr>
                <w:rFonts w:ascii="Times New Roman" w:hAnsi="Times New Roman"/>
                <w:color w:val="000000" w:themeColor="text1"/>
              </w:rPr>
              <w:t>9</w:t>
            </w:r>
          </w:p>
        </w:tc>
        <w:tc>
          <w:tcPr>
            <w:tcW w:w="3807" w:type="dxa"/>
          </w:tcPr>
          <w:p w:rsidR="002E4E21" w:rsidRPr="005A47A7" w:rsidRDefault="002E4E21" w:rsidP="002F335F">
            <w:pPr>
              <w:rPr>
                <w:rFonts w:ascii="Times New Roman" w:hAnsi="Times New Roman"/>
                <w:color w:val="000000" w:themeColor="text1"/>
              </w:rPr>
            </w:pPr>
            <w:r w:rsidRPr="005A47A7">
              <w:rPr>
                <w:rFonts w:ascii="Times New Roman" w:hAnsi="Times New Roman"/>
              </w:rPr>
              <w:t>Перелік підстав для відмови у наданні адміністративної послуги</w:t>
            </w:r>
          </w:p>
        </w:tc>
        <w:tc>
          <w:tcPr>
            <w:tcW w:w="5449" w:type="dxa"/>
          </w:tcPr>
          <w:p w:rsidR="002E4E21" w:rsidRPr="001D6322" w:rsidRDefault="001D6322" w:rsidP="002F335F">
            <w:pPr>
              <w:shd w:val="clear" w:color="auto" w:fill="FFFFFF"/>
              <w:spacing w:after="150"/>
              <w:rPr>
                <w:rFonts w:ascii="Times New Roman" w:hAnsi="Times New Roman"/>
                <w:color w:val="000000" w:themeColor="text1"/>
              </w:rPr>
            </w:pPr>
            <w:r w:rsidRPr="001D6322">
              <w:rPr>
                <w:rFonts w:ascii="Times New Roman" w:hAnsi="Times New Roman"/>
              </w:rPr>
              <w:t>Подання неповного пакету документів, необхідних для надання (отримання) адміністративної послуги</w:t>
            </w:r>
          </w:p>
        </w:tc>
      </w:tr>
      <w:tr w:rsidR="002E4E21" w:rsidRPr="005A47A7" w:rsidTr="002F335F">
        <w:trPr>
          <w:trHeight w:val="296"/>
        </w:trPr>
        <w:tc>
          <w:tcPr>
            <w:tcW w:w="699" w:type="dxa"/>
          </w:tcPr>
          <w:p w:rsidR="002E4E21" w:rsidRPr="005A47A7" w:rsidRDefault="002E4E21" w:rsidP="002F335F">
            <w:pPr>
              <w:rPr>
                <w:rFonts w:ascii="Times New Roman" w:hAnsi="Times New Roman"/>
                <w:color w:val="000000" w:themeColor="text1"/>
              </w:rPr>
            </w:pPr>
            <w:r>
              <w:rPr>
                <w:rFonts w:ascii="Times New Roman" w:hAnsi="Times New Roman"/>
                <w:color w:val="000000" w:themeColor="text1"/>
              </w:rPr>
              <w:t>10</w:t>
            </w:r>
          </w:p>
        </w:tc>
        <w:tc>
          <w:tcPr>
            <w:tcW w:w="3807" w:type="dxa"/>
          </w:tcPr>
          <w:p w:rsidR="002E4E21" w:rsidRPr="005A47A7" w:rsidRDefault="002E4E21" w:rsidP="002F335F">
            <w:pPr>
              <w:rPr>
                <w:rFonts w:ascii="Times New Roman" w:hAnsi="Times New Roman"/>
                <w:color w:val="000000" w:themeColor="text1"/>
              </w:rPr>
            </w:pPr>
            <w:r w:rsidRPr="005A47A7">
              <w:rPr>
                <w:rFonts w:ascii="Times New Roman" w:hAnsi="Times New Roman"/>
                <w:color w:val="000000" w:themeColor="text1"/>
              </w:rPr>
              <w:t>Результат надання адміністративної послуги</w:t>
            </w:r>
          </w:p>
        </w:tc>
        <w:tc>
          <w:tcPr>
            <w:tcW w:w="5449" w:type="dxa"/>
          </w:tcPr>
          <w:p w:rsidR="002E4E21" w:rsidRPr="001D6322" w:rsidRDefault="001D6322" w:rsidP="002F335F">
            <w:pPr>
              <w:shd w:val="clear" w:color="auto" w:fill="FFFFFF"/>
              <w:spacing w:after="150"/>
              <w:jc w:val="both"/>
              <w:rPr>
                <w:rFonts w:ascii="Times New Roman" w:hAnsi="Times New Roman"/>
                <w:color w:val="FF0000"/>
              </w:rPr>
            </w:pPr>
            <w:r w:rsidRPr="001D6322">
              <w:rPr>
                <w:rFonts w:ascii="Times New Roman" w:hAnsi="Times New Roman"/>
              </w:rPr>
              <w:t>Рішення про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 відмова у рішенні про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r>
      <w:tr w:rsidR="00E865FC" w:rsidRPr="005A47A7" w:rsidTr="002F335F">
        <w:trPr>
          <w:trHeight w:val="296"/>
        </w:trPr>
        <w:tc>
          <w:tcPr>
            <w:tcW w:w="699" w:type="dxa"/>
          </w:tcPr>
          <w:p w:rsidR="00E865FC" w:rsidRPr="005A47A7" w:rsidRDefault="00E865FC" w:rsidP="002F335F">
            <w:pPr>
              <w:rPr>
                <w:rFonts w:ascii="Times New Roman" w:hAnsi="Times New Roman"/>
                <w:color w:val="000000" w:themeColor="text1"/>
              </w:rPr>
            </w:pPr>
            <w:r>
              <w:rPr>
                <w:rFonts w:ascii="Times New Roman" w:hAnsi="Times New Roman"/>
                <w:color w:val="000000" w:themeColor="text1"/>
              </w:rPr>
              <w:t>11</w:t>
            </w:r>
          </w:p>
        </w:tc>
        <w:tc>
          <w:tcPr>
            <w:tcW w:w="3807" w:type="dxa"/>
          </w:tcPr>
          <w:p w:rsidR="00E865FC" w:rsidRPr="00E865FC" w:rsidRDefault="00E865FC" w:rsidP="002F335F">
            <w:pPr>
              <w:rPr>
                <w:rFonts w:ascii="Times New Roman" w:hAnsi="Times New Roman"/>
              </w:rPr>
            </w:pPr>
            <w:r w:rsidRPr="00E865FC">
              <w:rPr>
                <w:rFonts w:ascii="Times New Roman" w:hAnsi="Times New Roman"/>
              </w:rPr>
              <w:t>Можливі способи отримання відповіді (результату)</w:t>
            </w:r>
          </w:p>
        </w:tc>
        <w:tc>
          <w:tcPr>
            <w:tcW w:w="5449" w:type="dxa"/>
          </w:tcPr>
          <w:p w:rsidR="00E865FC" w:rsidRPr="00E865FC" w:rsidRDefault="00E865FC" w:rsidP="002F335F">
            <w:pPr>
              <w:shd w:val="clear" w:color="auto" w:fill="FFFFFF"/>
              <w:spacing w:after="150"/>
              <w:jc w:val="both"/>
              <w:rPr>
                <w:rFonts w:ascii="Times New Roman" w:hAnsi="Times New Roman"/>
                <w:color w:val="FF0000"/>
              </w:rPr>
            </w:pPr>
            <w:r w:rsidRPr="00E865FC">
              <w:rPr>
                <w:rFonts w:ascii="Times New Roman" w:hAnsi="Times New Roman"/>
              </w:rPr>
              <w:t>Особисто або уповноваженою особою отримується у центрі надання адміністративних послуг</w:t>
            </w:r>
          </w:p>
        </w:tc>
      </w:tr>
      <w:tr w:rsidR="00E865FC" w:rsidRPr="005A47A7" w:rsidTr="002F335F">
        <w:trPr>
          <w:trHeight w:val="296"/>
        </w:trPr>
        <w:tc>
          <w:tcPr>
            <w:tcW w:w="699" w:type="dxa"/>
          </w:tcPr>
          <w:p w:rsidR="00E865FC" w:rsidRPr="005A47A7" w:rsidRDefault="00E865FC" w:rsidP="002F335F">
            <w:pPr>
              <w:rPr>
                <w:rFonts w:ascii="Times New Roman" w:hAnsi="Times New Roman"/>
                <w:color w:val="000000" w:themeColor="text1"/>
              </w:rPr>
            </w:pPr>
          </w:p>
        </w:tc>
        <w:tc>
          <w:tcPr>
            <w:tcW w:w="3807" w:type="dxa"/>
          </w:tcPr>
          <w:p w:rsidR="00E865FC" w:rsidRPr="005A47A7" w:rsidRDefault="00E865FC" w:rsidP="002F335F">
            <w:pPr>
              <w:rPr>
                <w:rFonts w:ascii="Times New Roman" w:hAnsi="Times New Roman"/>
              </w:rPr>
            </w:pPr>
          </w:p>
        </w:tc>
        <w:tc>
          <w:tcPr>
            <w:tcW w:w="5449" w:type="dxa"/>
          </w:tcPr>
          <w:p w:rsidR="00E865FC" w:rsidRPr="005A47A7" w:rsidRDefault="00E865FC" w:rsidP="002F335F">
            <w:pPr>
              <w:rPr>
                <w:rFonts w:ascii="Times New Roman" w:hAnsi="Times New Roman"/>
              </w:rPr>
            </w:pPr>
            <w:r w:rsidRPr="005A47A7">
              <w:rPr>
                <w:rFonts w:ascii="Times New Roman" w:hAnsi="Times New Roman"/>
              </w:rPr>
              <w:t>.</w:t>
            </w:r>
          </w:p>
        </w:tc>
      </w:tr>
    </w:tbl>
    <w:p w:rsidR="00D60943" w:rsidRDefault="00D60943" w:rsidP="0000513F">
      <w:pPr>
        <w:ind w:right="-32"/>
        <w:jc w:val="both"/>
        <w:rPr>
          <w:rFonts w:ascii="Times New Roman" w:hAnsi="Times New Roman"/>
          <w:b/>
          <w:bCs/>
          <w:sz w:val="16"/>
          <w:szCs w:val="16"/>
          <w:lang w:eastAsia="ru-RU"/>
        </w:rPr>
      </w:pPr>
    </w:p>
    <w:tbl>
      <w:tblPr>
        <w:tblW w:w="0" w:type="auto"/>
        <w:tblLook w:val="04A0"/>
      </w:tblPr>
      <w:tblGrid>
        <w:gridCol w:w="757"/>
        <w:gridCol w:w="2049"/>
        <w:gridCol w:w="6785"/>
      </w:tblGrid>
      <w:tr w:rsidR="00D60943" w:rsidTr="002F335F">
        <w:tc>
          <w:tcPr>
            <w:tcW w:w="757" w:type="dxa"/>
          </w:tcPr>
          <w:p w:rsidR="00D60943" w:rsidRDefault="00D60943" w:rsidP="002F335F">
            <w:pPr>
              <w:spacing w:after="0" w:line="240" w:lineRule="auto"/>
              <w:rPr>
                <w:rFonts w:ascii="Times New Roman" w:eastAsia="Calibri" w:hAnsi="Times New Roman"/>
                <w:sz w:val="24"/>
                <w:szCs w:val="24"/>
              </w:rPr>
            </w:pPr>
          </w:p>
        </w:tc>
        <w:tc>
          <w:tcPr>
            <w:tcW w:w="2049" w:type="dxa"/>
            <w:hideMark/>
          </w:tcPr>
          <w:p w:rsidR="00D60943" w:rsidRDefault="00D60943" w:rsidP="002F335F">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D60943" w:rsidRDefault="00D60943" w:rsidP="002F335F">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5"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D60943" w:rsidRPr="000334DD" w:rsidRDefault="00D60943" w:rsidP="002F335F">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D60943" w:rsidRPr="000334DD" w:rsidRDefault="00D60943" w:rsidP="002F335F">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D60943" w:rsidRPr="000334DD" w:rsidRDefault="00D60943" w:rsidP="002F335F">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21" w:history="1">
              <w:r w:rsidRPr="008B6D0A">
                <w:rPr>
                  <w:rStyle w:val="a5"/>
                  <w:rFonts w:ascii="Times New Roman" w:eastAsia="Calibri" w:hAnsi="Times New Roman"/>
                  <w:sz w:val="18"/>
                  <w:szCs w:val="18"/>
                  <w:lang w:val="en-US"/>
                </w:rPr>
                <w:t>gorodok.cnap@gmail.com</w:t>
              </w:r>
            </w:hyperlink>
          </w:p>
        </w:tc>
      </w:tr>
    </w:tbl>
    <w:p w:rsidR="00D60943" w:rsidRDefault="00D60943" w:rsidP="00D60943">
      <w:pPr>
        <w:spacing w:after="0"/>
        <w:rPr>
          <w:vanish/>
        </w:rPr>
      </w:pPr>
    </w:p>
    <w:tbl>
      <w:tblPr>
        <w:tblW w:w="10189" w:type="dxa"/>
        <w:tblLook w:val="00A0"/>
      </w:tblPr>
      <w:tblGrid>
        <w:gridCol w:w="7264"/>
        <w:gridCol w:w="2925"/>
      </w:tblGrid>
      <w:tr w:rsidR="00D60943" w:rsidTr="002F335F">
        <w:tc>
          <w:tcPr>
            <w:tcW w:w="7264" w:type="dxa"/>
          </w:tcPr>
          <w:p w:rsidR="00D60943" w:rsidRDefault="00D60943" w:rsidP="002F335F">
            <w:pPr>
              <w:spacing w:after="0" w:line="240" w:lineRule="auto"/>
              <w:rPr>
                <w:rFonts w:ascii="Times New Roman" w:hAnsi="Times New Roman"/>
              </w:rPr>
            </w:pPr>
          </w:p>
        </w:tc>
        <w:tc>
          <w:tcPr>
            <w:tcW w:w="2925" w:type="dxa"/>
            <w:hideMark/>
          </w:tcPr>
          <w:p w:rsidR="00D60943" w:rsidRDefault="00D60943" w:rsidP="002F335F">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D60943" w:rsidRDefault="00D60943" w:rsidP="002F335F">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D60943" w:rsidRDefault="00D60943" w:rsidP="00D60943">
      <w:pPr>
        <w:rPr>
          <w:rFonts w:ascii="Times New Roman" w:hAnsi="Times New Roman"/>
          <w:sz w:val="16"/>
          <w:szCs w:val="16"/>
        </w:rPr>
      </w:pPr>
    </w:p>
    <w:p w:rsidR="007A29BA" w:rsidRDefault="007A29BA" w:rsidP="00D60943">
      <w:pPr>
        <w:spacing w:line="240" w:lineRule="auto"/>
        <w:jc w:val="center"/>
        <w:rPr>
          <w:rFonts w:ascii="Times New Roman" w:hAnsi="Times New Roman"/>
          <w:b/>
          <w:sz w:val="28"/>
          <w:szCs w:val="28"/>
        </w:rPr>
      </w:pPr>
    </w:p>
    <w:p w:rsidR="00D60943" w:rsidRPr="00510BFB" w:rsidRDefault="00D60943" w:rsidP="00D60943">
      <w:pPr>
        <w:spacing w:line="240" w:lineRule="auto"/>
        <w:jc w:val="center"/>
        <w:rPr>
          <w:rFonts w:ascii="Times New Roman" w:hAnsi="Times New Roman"/>
          <w:b/>
          <w:color w:val="FF0000"/>
          <w:sz w:val="28"/>
          <w:szCs w:val="28"/>
        </w:rPr>
      </w:pPr>
      <w:r>
        <w:rPr>
          <w:rFonts w:ascii="Times New Roman" w:hAnsi="Times New Roman"/>
          <w:b/>
          <w:sz w:val="28"/>
          <w:szCs w:val="28"/>
        </w:rPr>
        <w:t>ІНФОРМАЦІЙНА КАРТКА №</w:t>
      </w:r>
      <w:r w:rsidR="00345E8A" w:rsidRPr="00510BFB">
        <w:rPr>
          <w:rFonts w:ascii="Times New Roman" w:hAnsi="Times New Roman"/>
          <w:b/>
          <w:color w:val="FF0000"/>
          <w:sz w:val="28"/>
          <w:szCs w:val="28"/>
        </w:rPr>
        <w:t>97</w:t>
      </w:r>
    </w:p>
    <w:p w:rsidR="00345E8A" w:rsidRDefault="00345E8A" w:rsidP="00345E8A">
      <w:pPr>
        <w:pBdr>
          <w:top w:val="nil"/>
          <w:left w:val="nil"/>
          <w:bottom w:val="nil"/>
          <w:right w:val="nil"/>
          <w:between w:val="nil"/>
        </w:pBdr>
        <w:jc w:val="center"/>
        <w:rPr>
          <w:rFonts w:ascii="Times New Roman" w:hAnsi="Times New Roman"/>
          <w:b/>
          <w:sz w:val="28"/>
          <w:szCs w:val="28"/>
        </w:rPr>
      </w:pPr>
      <w:r>
        <w:rPr>
          <w:rFonts w:ascii="Times New Roman" w:hAnsi="Times New Roman"/>
          <w:b/>
          <w:sz w:val="28"/>
          <w:szCs w:val="28"/>
        </w:rPr>
        <w:t xml:space="preserve">Прийняття рішення про проведення безоплатного капітального ремонту </w:t>
      </w:r>
      <w:r>
        <w:rPr>
          <w:rFonts w:ascii="Times New Roman" w:hAnsi="Times New Roman"/>
          <w:b/>
          <w:sz w:val="28"/>
          <w:szCs w:val="28"/>
        </w:rPr>
        <w:br/>
        <w:t>власних житлових будинків і квартир осіб, що мають право на таку пільгу</w:t>
      </w:r>
    </w:p>
    <w:p w:rsidR="00D60943" w:rsidRPr="00B277E1" w:rsidRDefault="00D60943" w:rsidP="00D60943">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D60943" w:rsidTr="002F335F">
        <w:trPr>
          <w:trHeight w:val="487"/>
        </w:trPr>
        <w:tc>
          <w:tcPr>
            <w:tcW w:w="699" w:type="dxa"/>
            <w:vMerge w:val="restart"/>
          </w:tcPr>
          <w:p w:rsidR="00D60943" w:rsidRDefault="00D60943" w:rsidP="002F335F">
            <w:r>
              <w:t>1</w:t>
            </w:r>
          </w:p>
          <w:p w:rsidR="00D60943" w:rsidRPr="001E18E6" w:rsidRDefault="00D60943" w:rsidP="002F335F"/>
          <w:p w:rsidR="00D60943" w:rsidRPr="001E18E6" w:rsidRDefault="00D60943" w:rsidP="002F335F"/>
          <w:p w:rsidR="00D60943" w:rsidRPr="001E18E6" w:rsidRDefault="00D60943" w:rsidP="002F335F"/>
          <w:p w:rsidR="00D60943" w:rsidRPr="001E18E6" w:rsidRDefault="00D60943" w:rsidP="002F335F"/>
          <w:p w:rsidR="00D60943" w:rsidRPr="001E18E6" w:rsidRDefault="00D60943" w:rsidP="002F335F"/>
          <w:p w:rsidR="00D60943" w:rsidRPr="001E18E6" w:rsidRDefault="00D60943" w:rsidP="002F335F"/>
        </w:tc>
        <w:tc>
          <w:tcPr>
            <w:tcW w:w="3807" w:type="dxa"/>
            <w:vMerge w:val="restart"/>
          </w:tcPr>
          <w:p w:rsidR="00D60943" w:rsidRPr="00F90E41" w:rsidRDefault="00D60943" w:rsidP="002F335F">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D60943" w:rsidRPr="00D24ED9" w:rsidRDefault="00D60943" w:rsidP="002F335F">
            <w:pPr>
              <w:rPr>
                <w:rFonts w:ascii="Times New Roman" w:hAnsi="Times New Roman"/>
              </w:rPr>
            </w:pPr>
          </w:p>
        </w:tc>
        <w:tc>
          <w:tcPr>
            <w:tcW w:w="5449" w:type="dxa"/>
          </w:tcPr>
          <w:p w:rsidR="00D60943" w:rsidRPr="00D24ED9" w:rsidRDefault="00D60943"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D60943" w:rsidRDefault="00D60943" w:rsidP="002F335F">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D60943" w:rsidRPr="00D24ED9" w:rsidRDefault="00D60943" w:rsidP="002F335F">
            <w:pPr>
              <w:spacing w:after="0" w:line="240" w:lineRule="auto"/>
              <w:rPr>
                <w:rFonts w:ascii="Times New Roman" w:hAnsi="Times New Roman"/>
              </w:rPr>
            </w:pPr>
            <w:r w:rsidRPr="00D24ED9">
              <w:rPr>
                <w:rFonts w:ascii="Times New Roman" w:eastAsia="Calibri" w:hAnsi="Times New Roman"/>
              </w:rPr>
              <w:t>майдан Гайдамаків 6</w:t>
            </w:r>
          </w:p>
        </w:tc>
      </w:tr>
      <w:tr w:rsidR="00D60943" w:rsidTr="002F335F">
        <w:trPr>
          <w:trHeight w:val="1916"/>
        </w:trPr>
        <w:tc>
          <w:tcPr>
            <w:tcW w:w="699" w:type="dxa"/>
            <w:vMerge/>
          </w:tcPr>
          <w:p w:rsidR="00D60943" w:rsidRDefault="00D60943" w:rsidP="002F335F"/>
        </w:tc>
        <w:tc>
          <w:tcPr>
            <w:tcW w:w="3807" w:type="dxa"/>
            <w:vMerge/>
          </w:tcPr>
          <w:p w:rsidR="00D60943" w:rsidRPr="00D24ED9" w:rsidRDefault="00D60943" w:rsidP="002F335F">
            <w:pPr>
              <w:rPr>
                <w:rFonts w:ascii="Times New Roman" w:hAnsi="Times New Roman"/>
              </w:rPr>
            </w:pPr>
          </w:p>
        </w:tc>
        <w:tc>
          <w:tcPr>
            <w:tcW w:w="5449" w:type="dxa"/>
          </w:tcPr>
          <w:p w:rsidR="00D60943" w:rsidRPr="00D24ED9" w:rsidRDefault="00D60943"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D60943" w:rsidRPr="00D24ED9" w:rsidRDefault="00D60943" w:rsidP="002F335F">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D60943" w:rsidRPr="00D24ED9" w:rsidRDefault="00D60943" w:rsidP="002F335F">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D60943" w:rsidRPr="00D24ED9" w:rsidRDefault="00D60943" w:rsidP="002F335F">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D60943" w:rsidRPr="00D24ED9" w:rsidRDefault="00D60943" w:rsidP="002F335F">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D60943" w:rsidRPr="00D24ED9" w:rsidRDefault="00D60943" w:rsidP="002F335F">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D60943" w:rsidRPr="00D24ED9" w:rsidRDefault="00D60943" w:rsidP="002F335F">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D60943" w:rsidTr="002F335F">
        <w:trPr>
          <w:trHeight w:val="453"/>
        </w:trPr>
        <w:tc>
          <w:tcPr>
            <w:tcW w:w="699" w:type="dxa"/>
            <w:vMerge/>
          </w:tcPr>
          <w:p w:rsidR="00D60943" w:rsidRDefault="00D60943" w:rsidP="002F335F"/>
        </w:tc>
        <w:tc>
          <w:tcPr>
            <w:tcW w:w="3807" w:type="dxa"/>
            <w:vMerge/>
          </w:tcPr>
          <w:p w:rsidR="00D60943" w:rsidRPr="00D24ED9" w:rsidRDefault="00D60943" w:rsidP="002F335F">
            <w:pPr>
              <w:rPr>
                <w:rFonts w:ascii="Times New Roman" w:hAnsi="Times New Roman"/>
              </w:rPr>
            </w:pPr>
          </w:p>
        </w:tc>
        <w:tc>
          <w:tcPr>
            <w:tcW w:w="5449" w:type="dxa"/>
          </w:tcPr>
          <w:p w:rsidR="00D60943" w:rsidRPr="00D24ED9" w:rsidRDefault="00D60943"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D60943" w:rsidRPr="00D24ED9" w:rsidRDefault="00D60943" w:rsidP="002F335F">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D60943" w:rsidRPr="00D24ED9" w:rsidRDefault="00D60943" w:rsidP="002F335F">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D60943" w:rsidRPr="00D24ED9" w:rsidRDefault="00D60943" w:rsidP="002F335F">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D60943" w:rsidRPr="005A47A7" w:rsidTr="002F335F">
        <w:trPr>
          <w:trHeight w:val="707"/>
        </w:trPr>
        <w:tc>
          <w:tcPr>
            <w:tcW w:w="699" w:type="dxa"/>
          </w:tcPr>
          <w:p w:rsidR="00D60943" w:rsidRPr="005A47A7" w:rsidRDefault="00D60943" w:rsidP="002F335F">
            <w:pPr>
              <w:rPr>
                <w:rFonts w:ascii="Times New Roman" w:hAnsi="Times New Roman"/>
              </w:rPr>
            </w:pPr>
            <w:r w:rsidRPr="005A47A7">
              <w:rPr>
                <w:rFonts w:ascii="Times New Roman" w:hAnsi="Times New Roman"/>
              </w:rPr>
              <w:t>2</w:t>
            </w:r>
          </w:p>
        </w:tc>
        <w:tc>
          <w:tcPr>
            <w:tcW w:w="3807" w:type="dxa"/>
          </w:tcPr>
          <w:p w:rsidR="00D60943" w:rsidRPr="005A47A7" w:rsidRDefault="00D60943" w:rsidP="002F335F">
            <w:pPr>
              <w:rPr>
                <w:rFonts w:ascii="Times New Roman" w:hAnsi="Times New Roman"/>
              </w:rPr>
            </w:pPr>
            <w:r w:rsidRPr="005A47A7">
              <w:rPr>
                <w:rFonts w:ascii="Times New Roman" w:hAnsi="Times New Roman"/>
              </w:rPr>
              <w:t>Закони України</w:t>
            </w:r>
          </w:p>
        </w:tc>
        <w:tc>
          <w:tcPr>
            <w:tcW w:w="5449" w:type="dxa"/>
          </w:tcPr>
          <w:p w:rsidR="00C2735D" w:rsidRPr="00C2735D" w:rsidRDefault="00C2735D" w:rsidP="00C2735D">
            <w:pPr>
              <w:pBdr>
                <w:top w:val="nil"/>
                <w:left w:val="nil"/>
                <w:bottom w:val="nil"/>
                <w:right w:val="nil"/>
                <w:between w:val="nil"/>
              </w:pBdr>
              <w:tabs>
                <w:tab w:val="left" w:pos="217"/>
              </w:tabs>
              <w:ind w:right="7"/>
              <w:jc w:val="both"/>
              <w:rPr>
                <w:rFonts w:ascii="Times New Roman" w:hAnsi="Times New Roman"/>
                <w:color w:val="212529"/>
              </w:rPr>
            </w:pPr>
            <w:r w:rsidRPr="00C2735D">
              <w:rPr>
                <w:rFonts w:ascii="Times New Roman" w:hAnsi="Times New Roman"/>
                <w:highlight w:val="white"/>
              </w:rPr>
              <w:t xml:space="preserve">Закон України </w:t>
            </w:r>
            <w:proofErr w:type="spellStart"/>
            <w:r w:rsidRPr="00C2735D">
              <w:rPr>
                <w:rFonts w:ascii="Times New Roman" w:hAnsi="Times New Roman"/>
                <w:color w:val="212529"/>
                <w:highlight w:val="white"/>
              </w:rPr>
              <w:t>“Про</w:t>
            </w:r>
            <w:proofErr w:type="spellEnd"/>
            <w:r w:rsidRPr="00C2735D">
              <w:rPr>
                <w:rFonts w:ascii="Times New Roman" w:hAnsi="Times New Roman"/>
                <w:color w:val="212529"/>
                <w:highlight w:val="white"/>
              </w:rPr>
              <w:t xml:space="preserve"> статус ветеранів  війни, гарантії їх соціального </w:t>
            </w:r>
            <w:proofErr w:type="spellStart"/>
            <w:r w:rsidRPr="00C2735D">
              <w:rPr>
                <w:rFonts w:ascii="Times New Roman" w:hAnsi="Times New Roman"/>
                <w:color w:val="212529"/>
                <w:highlight w:val="white"/>
              </w:rPr>
              <w:t>захисту”</w:t>
            </w:r>
            <w:proofErr w:type="spellEnd"/>
            <w:r w:rsidRPr="00C2735D">
              <w:rPr>
                <w:rFonts w:ascii="Times New Roman" w:hAnsi="Times New Roman"/>
                <w:color w:val="212529"/>
              </w:rPr>
              <w:t>;</w:t>
            </w:r>
          </w:p>
          <w:p w:rsidR="00D60943" w:rsidRPr="00922AF5" w:rsidRDefault="00D60943" w:rsidP="002F335F">
            <w:pPr>
              <w:pStyle w:val="a6"/>
              <w:tabs>
                <w:tab w:val="left" w:pos="217"/>
              </w:tabs>
              <w:ind w:left="0" w:right="7"/>
              <w:rPr>
                <w:sz w:val="22"/>
                <w:szCs w:val="22"/>
              </w:rPr>
            </w:pPr>
          </w:p>
        </w:tc>
      </w:tr>
      <w:tr w:rsidR="00D60943" w:rsidRPr="005A47A7" w:rsidTr="002F335F">
        <w:trPr>
          <w:trHeight w:val="253"/>
        </w:trPr>
        <w:tc>
          <w:tcPr>
            <w:tcW w:w="699" w:type="dxa"/>
          </w:tcPr>
          <w:p w:rsidR="00D60943" w:rsidRPr="005A47A7" w:rsidRDefault="00D60943" w:rsidP="002F335F">
            <w:pPr>
              <w:rPr>
                <w:rFonts w:ascii="Times New Roman" w:hAnsi="Times New Roman"/>
                <w:color w:val="000000" w:themeColor="text1"/>
              </w:rPr>
            </w:pPr>
            <w:r>
              <w:rPr>
                <w:rFonts w:ascii="Times New Roman" w:hAnsi="Times New Roman"/>
                <w:color w:val="000000" w:themeColor="text1"/>
              </w:rPr>
              <w:t>3</w:t>
            </w:r>
          </w:p>
        </w:tc>
        <w:tc>
          <w:tcPr>
            <w:tcW w:w="3807" w:type="dxa"/>
          </w:tcPr>
          <w:p w:rsidR="00D60943" w:rsidRPr="00A66E83" w:rsidRDefault="00D60943" w:rsidP="002F335F">
            <w:pPr>
              <w:snapToGrid w:val="0"/>
              <w:spacing w:after="0" w:line="240" w:lineRule="auto"/>
              <w:rPr>
                <w:rFonts w:ascii="Times New Roman" w:eastAsia="Calibri" w:hAnsi="Times New Roman"/>
                <w:color w:val="000000" w:themeColor="text1"/>
                <w:spacing w:val="5"/>
              </w:rPr>
            </w:pPr>
            <w:r w:rsidRPr="00A66E83">
              <w:rPr>
                <w:rFonts w:ascii="Times New Roman" w:hAnsi="Times New Roman"/>
              </w:rPr>
              <w:t>Акти Кабінету Міністрів України</w:t>
            </w:r>
          </w:p>
        </w:tc>
        <w:tc>
          <w:tcPr>
            <w:tcW w:w="5449" w:type="dxa"/>
          </w:tcPr>
          <w:p w:rsidR="00D60943" w:rsidRPr="00C2735D" w:rsidRDefault="00C2735D" w:rsidP="002F335F">
            <w:pPr>
              <w:jc w:val="both"/>
              <w:rPr>
                <w:rFonts w:ascii="Times New Roman" w:hAnsi="Times New Roman"/>
                <w:color w:val="000000" w:themeColor="text1"/>
              </w:rPr>
            </w:pPr>
            <w:r w:rsidRPr="00C2735D">
              <w:rPr>
                <w:rFonts w:ascii="Times New Roman" w:hAnsi="Times New Roman"/>
                <w:highlight w:val="white"/>
              </w:rPr>
              <w:t xml:space="preserve">Постанова Кабінету Міністрів України </w:t>
            </w:r>
            <w:r w:rsidRPr="00C2735D">
              <w:rPr>
                <w:rFonts w:ascii="Times New Roman" w:hAnsi="Times New Roman"/>
                <w:color w:val="212529"/>
                <w:highlight w:val="white"/>
              </w:rPr>
              <w:t xml:space="preserve">від 20.05.2009 № 565 </w:t>
            </w:r>
            <w:proofErr w:type="spellStart"/>
            <w:r w:rsidRPr="00C2735D">
              <w:rPr>
                <w:rFonts w:ascii="Times New Roman" w:hAnsi="Times New Roman"/>
                <w:color w:val="212529"/>
                <w:highlight w:val="white"/>
              </w:rPr>
              <w:t>“Про</w:t>
            </w:r>
            <w:proofErr w:type="spellEnd"/>
            <w:r w:rsidRPr="00C2735D">
              <w:rPr>
                <w:rFonts w:ascii="Times New Roman" w:hAnsi="Times New Roman"/>
                <w:color w:val="212529"/>
                <w:highlight w:val="white"/>
              </w:rPr>
              <w:t xml:space="preserve"> затвердження Порядку проведення безоплатного капітального ремонту власних житлових будинків і квартир осіб,що мають право на таку пільгу,а також першочерговий поточний ремонт житлових будинків і квартир осіб, які мають на це </w:t>
            </w:r>
            <w:proofErr w:type="spellStart"/>
            <w:r w:rsidRPr="00C2735D">
              <w:rPr>
                <w:rFonts w:ascii="Times New Roman" w:hAnsi="Times New Roman"/>
                <w:color w:val="212529"/>
                <w:highlight w:val="white"/>
              </w:rPr>
              <w:t>право”</w:t>
            </w:r>
            <w:proofErr w:type="spellEnd"/>
          </w:p>
        </w:tc>
      </w:tr>
      <w:tr w:rsidR="00D60943" w:rsidRPr="005A47A7" w:rsidTr="002F335F">
        <w:trPr>
          <w:trHeight w:val="296"/>
        </w:trPr>
        <w:tc>
          <w:tcPr>
            <w:tcW w:w="699" w:type="dxa"/>
          </w:tcPr>
          <w:p w:rsidR="00D60943" w:rsidRPr="005A47A7" w:rsidRDefault="00D60943" w:rsidP="002F335F">
            <w:pPr>
              <w:rPr>
                <w:rFonts w:ascii="Times New Roman" w:hAnsi="Times New Roman"/>
                <w:color w:val="000000" w:themeColor="text1"/>
              </w:rPr>
            </w:pPr>
            <w:r>
              <w:rPr>
                <w:rFonts w:ascii="Times New Roman" w:hAnsi="Times New Roman"/>
                <w:color w:val="000000" w:themeColor="text1"/>
              </w:rPr>
              <w:t>4</w:t>
            </w:r>
          </w:p>
        </w:tc>
        <w:tc>
          <w:tcPr>
            <w:tcW w:w="3807" w:type="dxa"/>
          </w:tcPr>
          <w:p w:rsidR="00D60943" w:rsidRPr="005A47A7" w:rsidRDefault="00D60943" w:rsidP="002F335F">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Підстава для отримання адміністративної послуги</w:t>
            </w:r>
          </w:p>
        </w:tc>
        <w:tc>
          <w:tcPr>
            <w:tcW w:w="5449" w:type="dxa"/>
          </w:tcPr>
          <w:p w:rsidR="00D60943" w:rsidRPr="00C2735D" w:rsidRDefault="00C2735D" w:rsidP="002F335F">
            <w:pPr>
              <w:jc w:val="both"/>
              <w:rPr>
                <w:rFonts w:ascii="Times New Roman" w:hAnsi="Times New Roman"/>
                <w:color w:val="000000" w:themeColor="text1"/>
              </w:rPr>
            </w:pPr>
            <w:r w:rsidRPr="00C2735D">
              <w:rPr>
                <w:rFonts w:ascii="Times New Roman" w:hAnsi="Times New Roman"/>
                <w:highlight w:val="white"/>
              </w:rPr>
              <w:t xml:space="preserve">Заява особи, </w:t>
            </w:r>
            <w:r w:rsidRPr="00C2735D">
              <w:rPr>
                <w:rFonts w:ascii="Times New Roman" w:hAnsi="Times New Roman"/>
                <w:color w:val="212529"/>
                <w:highlight w:val="white"/>
              </w:rPr>
              <w:t>що має право на пільгу</w:t>
            </w:r>
          </w:p>
        </w:tc>
      </w:tr>
      <w:tr w:rsidR="00D60943" w:rsidRPr="005A47A7" w:rsidTr="002F335F">
        <w:trPr>
          <w:trHeight w:val="296"/>
        </w:trPr>
        <w:tc>
          <w:tcPr>
            <w:tcW w:w="699" w:type="dxa"/>
          </w:tcPr>
          <w:p w:rsidR="00D60943" w:rsidRPr="005A47A7" w:rsidRDefault="00D60943" w:rsidP="002F335F">
            <w:pPr>
              <w:rPr>
                <w:rFonts w:ascii="Times New Roman" w:hAnsi="Times New Roman"/>
                <w:color w:val="000000" w:themeColor="text1"/>
              </w:rPr>
            </w:pPr>
            <w:r>
              <w:rPr>
                <w:rFonts w:ascii="Times New Roman" w:hAnsi="Times New Roman"/>
                <w:color w:val="000000" w:themeColor="text1"/>
              </w:rPr>
              <w:t>5</w:t>
            </w:r>
          </w:p>
        </w:tc>
        <w:tc>
          <w:tcPr>
            <w:tcW w:w="3807" w:type="dxa"/>
          </w:tcPr>
          <w:p w:rsidR="00D60943" w:rsidRPr="005A47A7" w:rsidRDefault="00D60943" w:rsidP="002F335F">
            <w:pPr>
              <w:rPr>
                <w:rFonts w:ascii="Times New Roman" w:hAnsi="Times New Roman"/>
                <w:color w:val="000000" w:themeColor="text1"/>
              </w:rPr>
            </w:pPr>
            <w:r w:rsidRPr="005A47A7">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C2735D" w:rsidRPr="00C2735D" w:rsidRDefault="00C2735D" w:rsidP="00C2735D">
            <w:pPr>
              <w:pStyle w:val="a6"/>
              <w:numPr>
                <w:ilvl w:val="0"/>
                <w:numId w:val="25"/>
              </w:numPr>
              <w:ind w:left="-13" w:firstLine="328"/>
              <w:rPr>
                <w:sz w:val="22"/>
                <w:szCs w:val="22"/>
              </w:rPr>
            </w:pPr>
            <w:proofErr w:type="spellStart"/>
            <w:r w:rsidRPr="00C2735D">
              <w:rPr>
                <w:sz w:val="22"/>
                <w:szCs w:val="22"/>
                <w:highlight w:val="white"/>
              </w:rPr>
              <w:t>Заява</w:t>
            </w:r>
            <w:r w:rsidRPr="00C2735D">
              <w:rPr>
                <w:sz w:val="22"/>
                <w:szCs w:val="22"/>
              </w:rPr>
              <w:t>згідно</w:t>
            </w:r>
            <w:proofErr w:type="spellEnd"/>
            <w:r w:rsidRPr="00C2735D">
              <w:rPr>
                <w:sz w:val="22"/>
                <w:szCs w:val="22"/>
              </w:rPr>
              <w:t xml:space="preserve"> з Додатком 1 Постанова Кабінету Міністрів України від 20.05.2009 № 565 </w:t>
            </w:r>
            <w:proofErr w:type="spellStart"/>
            <w:r w:rsidRPr="00C2735D">
              <w:rPr>
                <w:sz w:val="22"/>
                <w:szCs w:val="22"/>
              </w:rPr>
              <w:t>“Про</w:t>
            </w:r>
            <w:proofErr w:type="spellEnd"/>
            <w:r w:rsidRPr="00C2735D">
              <w:rPr>
                <w:sz w:val="22"/>
                <w:szCs w:val="22"/>
              </w:rPr>
              <w:t xml:space="preserve"> затвердження Порядку проведення безоплатного </w:t>
            </w:r>
            <w:r w:rsidRPr="00C2735D">
              <w:rPr>
                <w:sz w:val="22"/>
                <w:szCs w:val="22"/>
              </w:rPr>
              <w:lastRenderedPageBreak/>
              <w:t xml:space="preserve">капітального ремонту власних житлових будинків і квартир осіб, що мають право на таку пільгу, а також першочерговий поточний ремонт житлових будинків і квартир осіб, які мають на це </w:t>
            </w:r>
            <w:proofErr w:type="spellStart"/>
            <w:r w:rsidRPr="00C2735D">
              <w:rPr>
                <w:sz w:val="22"/>
                <w:szCs w:val="22"/>
              </w:rPr>
              <w:t>право”</w:t>
            </w:r>
            <w:proofErr w:type="spellEnd"/>
            <w:r w:rsidRPr="00C2735D">
              <w:rPr>
                <w:sz w:val="22"/>
                <w:szCs w:val="22"/>
              </w:rPr>
              <w:t>.</w:t>
            </w:r>
          </w:p>
          <w:p w:rsidR="00C2735D" w:rsidRPr="00C2735D" w:rsidRDefault="00C2735D" w:rsidP="00C2735D">
            <w:pPr>
              <w:pStyle w:val="a6"/>
              <w:numPr>
                <w:ilvl w:val="0"/>
                <w:numId w:val="25"/>
              </w:numPr>
              <w:ind w:left="-13" w:firstLine="328"/>
              <w:rPr>
                <w:sz w:val="22"/>
                <w:szCs w:val="22"/>
              </w:rPr>
            </w:pPr>
            <w:r w:rsidRPr="00C2735D">
              <w:rPr>
                <w:sz w:val="22"/>
                <w:szCs w:val="22"/>
              </w:rPr>
              <w:t xml:space="preserve">Особа, що має право на пільгу, яка проживає в будинку, </w:t>
            </w:r>
            <w:r w:rsidRPr="00C2735D">
              <w:rPr>
                <w:sz w:val="22"/>
                <w:szCs w:val="22"/>
              </w:rPr>
              <w:br/>
              <w:t xml:space="preserve">квартирі менш як 10 років, для підтвердження факту її </w:t>
            </w:r>
            <w:r w:rsidRPr="00C2735D">
              <w:rPr>
                <w:sz w:val="22"/>
                <w:szCs w:val="22"/>
              </w:rPr>
              <w:br/>
              <w:t xml:space="preserve">невикористання протягом останніх 10 років подає довідку з </w:t>
            </w:r>
            <w:r w:rsidRPr="00C2735D">
              <w:rPr>
                <w:sz w:val="22"/>
                <w:szCs w:val="22"/>
              </w:rPr>
              <w:br/>
              <w:t>попереднього місця проживання, що додається до заяви.</w:t>
            </w:r>
          </w:p>
          <w:p w:rsidR="00D60943" w:rsidRPr="00C2735D" w:rsidRDefault="00C2735D" w:rsidP="00C2735D">
            <w:pPr>
              <w:ind w:firstLine="8"/>
              <w:jc w:val="both"/>
              <w:rPr>
                <w:rFonts w:ascii="Times New Roman" w:hAnsi="Times New Roman"/>
              </w:rPr>
            </w:pPr>
            <w:r w:rsidRPr="00C2735D">
              <w:rPr>
                <w:rFonts w:ascii="Times New Roman" w:hAnsi="Times New Roman"/>
              </w:rPr>
              <w:t xml:space="preserve">У разі коли серед членів сім’ї особи, що має право на пільгу, які проживають і зареєстровані у тому самому будинку, квартирі, є  особи, що мають право на таку саму пільгу, вони також </w:t>
            </w:r>
            <w:proofErr w:type="spellStart"/>
            <w:r w:rsidRPr="00C2735D">
              <w:rPr>
                <w:rFonts w:ascii="Times New Roman" w:hAnsi="Times New Roman"/>
              </w:rPr>
              <w:t>подаютьзаяву</w:t>
            </w:r>
            <w:proofErr w:type="spellEnd"/>
            <w:r w:rsidRPr="00C2735D">
              <w:rPr>
                <w:rFonts w:ascii="Times New Roman" w:hAnsi="Times New Roman"/>
              </w:rPr>
              <w:t xml:space="preserve"> до органу виконавчої влади або органу місцевого  самоврядування (при цьому подані заяви розглядаються разом)</w:t>
            </w:r>
          </w:p>
        </w:tc>
      </w:tr>
      <w:tr w:rsidR="00D60943" w:rsidRPr="005A47A7" w:rsidTr="002F335F">
        <w:trPr>
          <w:trHeight w:val="296"/>
        </w:trPr>
        <w:tc>
          <w:tcPr>
            <w:tcW w:w="699" w:type="dxa"/>
          </w:tcPr>
          <w:p w:rsidR="00D60943" w:rsidRPr="005A47A7" w:rsidRDefault="00D60943" w:rsidP="002F335F">
            <w:pPr>
              <w:rPr>
                <w:rFonts w:ascii="Times New Roman" w:hAnsi="Times New Roman"/>
                <w:color w:val="000000" w:themeColor="text1"/>
              </w:rPr>
            </w:pPr>
            <w:r>
              <w:rPr>
                <w:rFonts w:ascii="Times New Roman" w:hAnsi="Times New Roman"/>
                <w:color w:val="000000" w:themeColor="text1"/>
              </w:rPr>
              <w:lastRenderedPageBreak/>
              <w:t>6</w:t>
            </w:r>
          </w:p>
        </w:tc>
        <w:tc>
          <w:tcPr>
            <w:tcW w:w="3807" w:type="dxa"/>
          </w:tcPr>
          <w:p w:rsidR="00D60943" w:rsidRPr="005A47A7" w:rsidRDefault="00D60943" w:rsidP="002F335F">
            <w:pPr>
              <w:rPr>
                <w:rFonts w:ascii="Times New Roman" w:hAnsi="Times New Roman"/>
                <w:color w:val="000000" w:themeColor="text1"/>
              </w:rPr>
            </w:pPr>
            <w:r w:rsidRPr="005A47A7">
              <w:rPr>
                <w:rFonts w:ascii="Times New Roman" w:hAnsi="Times New Roman"/>
              </w:rPr>
              <w:t>Спосіб подання документів, необхідних для отримання адміністративної послуги</w:t>
            </w:r>
          </w:p>
        </w:tc>
        <w:tc>
          <w:tcPr>
            <w:tcW w:w="5449" w:type="dxa"/>
          </w:tcPr>
          <w:p w:rsidR="00D60943" w:rsidRPr="00C2735D" w:rsidRDefault="00D60943" w:rsidP="00C2735D">
            <w:pPr>
              <w:shd w:val="clear" w:color="auto" w:fill="FFFFFF"/>
              <w:spacing w:before="60" w:after="60"/>
              <w:jc w:val="both"/>
              <w:rPr>
                <w:rFonts w:ascii="Times New Roman" w:hAnsi="Times New Roman"/>
              </w:rPr>
            </w:pPr>
            <w:r w:rsidRPr="00C2735D">
              <w:rPr>
                <w:rFonts w:ascii="Times New Roman" w:hAnsi="Times New Roman"/>
              </w:rPr>
              <w:t>Особисто або уповноваженою особою через центр надання адміністративних послуг</w:t>
            </w:r>
            <w:r w:rsidR="00C2735D">
              <w:rPr>
                <w:rFonts w:ascii="Times New Roman" w:hAnsi="Times New Roman"/>
              </w:rPr>
              <w:t xml:space="preserve"> </w:t>
            </w:r>
            <w:r w:rsidR="00C2735D" w:rsidRPr="00C2735D">
              <w:rPr>
                <w:rFonts w:ascii="Times New Roman" w:hAnsi="Times New Roman"/>
              </w:rPr>
              <w:t>за місцем постійного проживання і реєстрації</w:t>
            </w:r>
          </w:p>
        </w:tc>
      </w:tr>
      <w:tr w:rsidR="00D60943" w:rsidRPr="005A47A7" w:rsidTr="002F335F">
        <w:trPr>
          <w:trHeight w:val="296"/>
        </w:trPr>
        <w:tc>
          <w:tcPr>
            <w:tcW w:w="699" w:type="dxa"/>
          </w:tcPr>
          <w:p w:rsidR="00D60943" w:rsidRPr="005A47A7" w:rsidRDefault="00D60943" w:rsidP="002F335F">
            <w:pPr>
              <w:rPr>
                <w:rFonts w:ascii="Times New Roman" w:hAnsi="Times New Roman"/>
                <w:color w:val="000000" w:themeColor="text1"/>
              </w:rPr>
            </w:pPr>
            <w:r>
              <w:rPr>
                <w:rFonts w:ascii="Times New Roman" w:hAnsi="Times New Roman"/>
                <w:color w:val="000000" w:themeColor="text1"/>
              </w:rPr>
              <w:t>7</w:t>
            </w:r>
          </w:p>
        </w:tc>
        <w:tc>
          <w:tcPr>
            <w:tcW w:w="3807" w:type="dxa"/>
          </w:tcPr>
          <w:p w:rsidR="00D60943" w:rsidRPr="005A47A7" w:rsidRDefault="00D60943" w:rsidP="002F335F">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Платність (безоплатність) надання адміністративної послуги</w:t>
            </w:r>
          </w:p>
        </w:tc>
        <w:tc>
          <w:tcPr>
            <w:tcW w:w="5449" w:type="dxa"/>
          </w:tcPr>
          <w:p w:rsidR="00D60943" w:rsidRPr="00C2735D" w:rsidRDefault="00D60943" w:rsidP="002F33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C2735D">
              <w:rPr>
                <w:rFonts w:ascii="Times New Roman" w:hAnsi="Times New Roman"/>
                <w:color w:val="000000" w:themeColor="text1"/>
              </w:rPr>
              <w:t>Безоплатно</w:t>
            </w:r>
          </w:p>
        </w:tc>
      </w:tr>
      <w:tr w:rsidR="00D60943" w:rsidRPr="005A47A7" w:rsidTr="002F335F">
        <w:trPr>
          <w:trHeight w:val="296"/>
        </w:trPr>
        <w:tc>
          <w:tcPr>
            <w:tcW w:w="699" w:type="dxa"/>
          </w:tcPr>
          <w:p w:rsidR="00D60943" w:rsidRPr="005A47A7" w:rsidRDefault="00D60943" w:rsidP="002F335F">
            <w:pPr>
              <w:rPr>
                <w:rFonts w:ascii="Times New Roman" w:hAnsi="Times New Roman"/>
                <w:color w:val="000000" w:themeColor="text1"/>
              </w:rPr>
            </w:pPr>
            <w:r>
              <w:rPr>
                <w:rFonts w:ascii="Times New Roman" w:hAnsi="Times New Roman"/>
                <w:color w:val="000000" w:themeColor="text1"/>
              </w:rPr>
              <w:t>8</w:t>
            </w:r>
          </w:p>
        </w:tc>
        <w:tc>
          <w:tcPr>
            <w:tcW w:w="3807" w:type="dxa"/>
          </w:tcPr>
          <w:p w:rsidR="00D60943" w:rsidRPr="005A47A7" w:rsidRDefault="00D60943" w:rsidP="002F335F">
            <w:pPr>
              <w:rPr>
                <w:rFonts w:ascii="Times New Roman" w:hAnsi="Times New Roman"/>
                <w:color w:val="000000" w:themeColor="text1"/>
              </w:rPr>
            </w:pPr>
            <w:r w:rsidRPr="005A47A7">
              <w:rPr>
                <w:rFonts w:ascii="Times New Roman" w:hAnsi="Times New Roman"/>
                <w:color w:val="000000" w:themeColor="text1"/>
              </w:rPr>
              <w:t>Строк надання адміністративної послуги</w:t>
            </w:r>
          </w:p>
        </w:tc>
        <w:tc>
          <w:tcPr>
            <w:tcW w:w="5449" w:type="dxa"/>
          </w:tcPr>
          <w:p w:rsidR="00D60943" w:rsidRPr="00C2735D" w:rsidRDefault="00D60943" w:rsidP="002F335F">
            <w:pPr>
              <w:shd w:val="clear" w:color="auto" w:fill="FFFFFF"/>
              <w:spacing w:before="240" w:after="240"/>
              <w:jc w:val="both"/>
              <w:rPr>
                <w:rFonts w:ascii="Times New Roman" w:hAnsi="Times New Roman"/>
                <w:color w:val="000000" w:themeColor="text1"/>
              </w:rPr>
            </w:pPr>
            <w:r w:rsidRPr="00C2735D">
              <w:rPr>
                <w:rFonts w:ascii="Times New Roman" w:hAnsi="Times New Roman"/>
                <w:color w:val="000000" w:themeColor="text1"/>
              </w:rPr>
              <w:t xml:space="preserve">30 календарних днів </w:t>
            </w:r>
          </w:p>
        </w:tc>
      </w:tr>
      <w:tr w:rsidR="00D60943" w:rsidRPr="005A47A7" w:rsidTr="002F335F">
        <w:trPr>
          <w:trHeight w:val="296"/>
        </w:trPr>
        <w:tc>
          <w:tcPr>
            <w:tcW w:w="699" w:type="dxa"/>
          </w:tcPr>
          <w:p w:rsidR="00D60943" w:rsidRPr="005A47A7" w:rsidRDefault="00D60943" w:rsidP="002F335F">
            <w:pPr>
              <w:rPr>
                <w:rFonts w:ascii="Times New Roman" w:hAnsi="Times New Roman"/>
                <w:color w:val="000000" w:themeColor="text1"/>
              </w:rPr>
            </w:pPr>
            <w:r>
              <w:rPr>
                <w:rFonts w:ascii="Times New Roman" w:hAnsi="Times New Roman"/>
                <w:color w:val="000000" w:themeColor="text1"/>
              </w:rPr>
              <w:t>9</w:t>
            </w:r>
          </w:p>
        </w:tc>
        <w:tc>
          <w:tcPr>
            <w:tcW w:w="3807" w:type="dxa"/>
          </w:tcPr>
          <w:p w:rsidR="00D60943" w:rsidRPr="005A47A7" w:rsidRDefault="00D60943" w:rsidP="002F335F">
            <w:pPr>
              <w:rPr>
                <w:rFonts w:ascii="Times New Roman" w:hAnsi="Times New Roman"/>
                <w:color w:val="000000" w:themeColor="text1"/>
              </w:rPr>
            </w:pPr>
            <w:r w:rsidRPr="005A47A7">
              <w:rPr>
                <w:rFonts w:ascii="Times New Roman" w:hAnsi="Times New Roman"/>
              </w:rPr>
              <w:t>Перелік підстав для відмови у наданні адміністративної послуги</w:t>
            </w:r>
          </w:p>
        </w:tc>
        <w:tc>
          <w:tcPr>
            <w:tcW w:w="5449" w:type="dxa"/>
          </w:tcPr>
          <w:p w:rsidR="00D60943" w:rsidRPr="000F5AEC" w:rsidRDefault="000F5AEC" w:rsidP="002F335F">
            <w:pPr>
              <w:shd w:val="clear" w:color="auto" w:fill="FFFFFF"/>
              <w:spacing w:after="150"/>
              <w:rPr>
                <w:rFonts w:ascii="Times New Roman" w:hAnsi="Times New Roman"/>
                <w:color w:val="000000" w:themeColor="text1"/>
              </w:rPr>
            </w:pPr>
            <w:r w:rsidRPr="000F5AEC">
              <w:rPr>
                <w:rFonts w:ascii="Times New Roman" w:hAnsi="Times New Roman"/>
              </w:rPr>
              <w:t>Заявник не належить до категорії осіб, які мають право на пільгу</w:t>
            </w:r>
          </w:p>
        </w:tc>
      </w:tr>
      <w:tr w:rsidR="00D60943" w:rsidRPr="005A47A7" w:rsidTr="002F335F">
        <w:trPr>
          <w:trHeight w:val="296"/>
        </w:trPr>
        <w:tc>
          <w:tcPr>
            <w:tcW w:w="699" w:type="dxa"/>
          </w:tcPr>
          <w:p w:rsidR="00D60943" w:rsidRPr="005A47A7" w:rsidRDefault="00D60943" w:rsidP="002F335F">
            <w:pPr>
              <w:rPr>
                <w:rFonts w:ascii="Times New Roman" w:hAnsi="Times New Roman"/>
                <w:color w:val="000000" w:themeColor="text1"/>
              </w:rPr>
            </w:pPr>
            <w:r>
              <w:rPr>
                <w:rFonts w:ascii="Times New Roman" w:hAnsi="Times New Roman"/>
                <w:color w:val="000000" w:themeColor="text1"/>
              </w:rPr>
              <w:t>10</w:t>
            </w:r>
          </w:p>
        </w:tc>
        <w:tc>
          <w:tcPr>
            <w:tcW w:w="3807" w:type="dxa"/>
          </w:tcPr>
          <w:p w:rsidR="00D60943" w:rsidRPr="005A47A7" w:rsidRDefault="00D60943" w:rsidP="002F335F">
            <w:pPr>
              <w:rPr>
                <w:rFonts w:ascii="Times New Roman" w:hAnsi="Times New Roman"/>
                <w:color w:val="000000" w:themeColor="text1"/>
              </w:rPr>
            </w:pPr>
            <w:r w:rsidRPr="005A47A7">
              <w:rPr>
                <w:rFonts w:ascii="Times New Roman" w:hAnsi="Times New Roman"/>
                <w:color w:val="000000" w:themeColor="text1"/>
              </w:rPr>
              <w:t>Результат надання адміністративної послуги</w:t>
            </w:r>
          </w:p>
        </w:tc>
        <w:tc>
          <w:tcPr>
            <w:tcW w:w="5449" w:type="dxa"/>
          </w:tcPr>
          <w:p w:rsidR="00D60943" w:rsidRPr="000F5AEC" w:rsidRDefault="000F5AEC" w:rsidP="002F335F">
            <w:pPr>
              <w:shd w:val="clear" w:color="auto" w:fill="FFFFFF"/>
              <w:spacing w:after="150"/>
              <w:jc w:val="both"/>
              <w:rPr>
                <w:rFonts w:ascii="Times New Roman" w:hAnsi="Times New Roman"/>
                <w:color w:val="FF0000"/>
              </w:rPr>
            </w:pPr>
            <w:r w:rsidRPr="000F5AEC">
              <w:rPr>
                <w:rFonts w:ascii="Times New Roman" w:hAnsi="Times New Roman"/>
              </w:rPr>
              <w:t>Рішення про проведення безоплатного капітального ремонту / </w:t>
            </w:r>
            <w:r w:rsidRPr="000F5AEC">
              <w:rPr>
                <w:rFonts w:ascii="Times New Roman" w:hAnsi="Times New Roman"/>
                <w:lang w:val="ru-RU"/>
              </w:rPr>
              <w:t>в</w:t>
            </w:r>
            <w:proofErr w:type="spellStart"/>
            <w:r w:rsidRPr="000F5AEC">
              <w:rPr>
                <w:rFonts w:ascii="Times New Roman" w:hAnsi="Times New Roman"/>
              </w:rPr>
              <w:t>ідмова</w:t>
            </w:r>
            <w:proofErr w:type="spellEnd"/>
            <w:r w:rsidRPr="000F5AEC">
              <w:rPr>
                <w:rFonts w:ascii="Times New Roman" w:hAnsi="Times New Roman"/>
              </w:rPr>
              <w:t xml:space="preserve"> у рішенні про проведення безоплатного капітального ремонту</w:t>
            </w:r>
          </w:p>
        </w:tc>
      </w:tr>
      <w:tr w:rsidR="00D60943" w:rsidRPr="005A47A7" w:rsidTr="002F335F">
        <w:trPr>
          <w:trHeight w:val="296"/>
        </w:trPr>
        <w:tc>
          <w:tcPr>
            <w:tcW w:w="699" w:type="dxa"/>
          </w:tcPr>
          <w:p w:rsidR="00D60943" w:rsidRPr="005A47A7" w:rsidRDefault="000F5AEC" w:rsidP="002F335F">
            <w:pPr>
              <w:rPr>
                <w:rFonts w:ascii="Times New Roman" w:hAnsi="Times New Roman"/>
                <w:color w:val="000000" w:themeColor="text1"/>
              </w:rPr>
            </w:pPr>
            <w:r>
              <w:rPr>
                <w:rFonts w:ascii="Times New Roman" w:hAnsi="Times New Roman"/>
                <w:color w:val="000000" w:themeColor="text1"/>
              </w:rPr>
              <w:t>11</w:t>
            </w:r>
          </w:p>
        </w:tc>
        <w:tc>
          <w:tcPr>
            <w:tcW w:w="3807" w:type="dxa"/>
          </w:tcPr>
          <w:p w:rsidR="00D60943" w:rsidRPr="000F5AEC" w:rsidRDefault="000F5AEC" w:rsidP="002F335F">
            <w:pPr>
              <w:rPr>
                <w:rFonts w:ascii="Times New Roman" w:hAnsi="Times New Roman"/>
              </w:rPr>
            </w:pPr>
            <w:r w:rsidRPr="000F5AEC">
              <w:rPr>
                <w:rFonts w:ascii="Times New Roman" w:hAnsi="Times New Roman"/>
              </w:rPr>
              <w:t>Способи отримання відповіді (результату</w:t>
            </w:r>
          </w:p>
        </w:tc>
        <w:tc>
          <w:tcPr>
            <w:tcW w:w="5449" w:type="dxa"/>
          </w:tcPr>
          <w:p w:rsidR="00D60943" w:rsidRPr="000F5AEC" w:rsidRDefault="000F5AEC" w:rsidP="002F335F">
            <w:pPr>
              <w:rPr>
                <w:rFonts w:ascii="Times New Roman" w:hAnsi="Times New Roman"/>
              </w:rPr>
            </w:pPr>
            <w:r w:rsidRPr="000F5AEC">
              <w:rPr>
                <w:rFonts w:ascii="Times New Roman" w:hAnsi="Times New Roman"/>
              </w:rPr>
              <w:t>Результат надання адміністративної послуги отримується у центрі надання адміністративних послуг особисто або через уповноважену особу</w:t>
            </w:r>
          </w:p>
        </w:tc>
      </w:tr>
    </w:tbl>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p w:rsidR="00955E14" w:rsidRDefault="00955E14" w:rsidP="00D60943">
      <w:pPr>
        <w:ind w:left="7080"/>
        <w:rPr>
          <w:rFonts w:ascii="Times New Roman" w:eastAsia="Calibri" w:hAnsi="Times New Roman"/>
          <w:b/>
        </w:rPr>
      </w:pPr>
    </w:p>
    <w:tbl>
      <w:tblPr>
        <w:tblW w:w="0" w:type="auto"/>
        <w:tblLook w:val="04A0"/>
      </w:tblPr>
      <w:tblGrid>
        <w:gridCol w:w="757"/>
        <w:gridCol w:w="2049"/>
        <w:gridCol w:w="6785"/>
      </w:tblGrid>
      <w:tr w:rsidR="00BD5B96" w:rsidTr="002F335F">
        <w:tc>
          <w:tcPr>
            <w:tcW w:w="757" w:type="dxa"/>
          </w:tcPr>
          <w:p w:rsidR="00BD5B96" w:rsidRDefault="00BD5B96" w:rsidP="002F335F">
            <w:pPr>
              <w:spacing w:after="0" w:line="240" w:lineRule="auto"/>
              <w:rPr>
                <w:rFonts w:ascii="Times New Roman" w:eastAsia="Calibri" w:hAnsi="Times New Roman"/>
                <w:sz w:val="24"/>
                <w:szCs w:val="24"/>
              </w:rPr>
            </w:pPr>
          </w:p>
        </w:tc>
        <w:tc>
          <w:tcPr>
            <w:tcW w:w="2049" w:type="dxa"/>
            <w:hideMark/>
          </w:tcPr>
          <w:p w:rsidR="00BD5B96" w:rsidRDefault="00BD5B96" w:rsidP="002F335F">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BD5B96" w:rsidRDefault="00BD5B96" w:rsidP="002F335F">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6"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BD5B96" w:rsidRPr="000334DD" w:rsidRDefault="00BD5B96" w:rsidP="002F335F">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BD5B96" w:rsidRPr="000334DD" w:rsidRDefault="00BD5B96" w:rsidP="002F335F">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BD5B96" w:rsidRPr="000334DD" w:rsidRDefault="00BD5B96" w:rsidP="002F335F">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22" w:history="1">
              <w:r w:rsidRPr="008B6D0A">
                <w:rPr>
                  <w:rStyle w:val="a5"/>
                  <w:rFonts w:ascii="Times New Roman" w:eastAsia="Calibri" w:hAnsi="Times New Roman"/>
                  <w:sz w:val="18"/>
                  <w:szCs w:val="18"/>
                  <w:lang w:val="en-US"/>
                </w:rPr>
                <w:t>gorodok.cnap@gmail.com</w:t>
              </w:r>
            </w:hyperlink>
          </w:p>
        </w:tc>
      </w:tr>
    </w:tbl>
    <w:p w:rsidR="00BD5B96" w:rsidRDefault="00BD5B96" w:rsidP="00BD5B96">
      <w:pPr>
        <w:spacing w:after="0"/>
        <w:rPr>
          <w:vanish/>
        </w:rPr>
      </w:pPr>
    </w:p>
    <w:tbl>
      <w:tblPr>
        <w:tblW w:w="10189" w:type="dxa"/>
        <w:tblLook w:val="00A0"/>
      </w:tblPr>
      <w:tblGrid>
        <w:gridCol w:w="7264"/>
        <w:gridCol w:w="2925"/>
      </w:tblGrid>
      <w:tr w:rsidR="00BD5B96" w:rsidTr="002F335F">
        <w:tc>
          <w:tcPr>
            <w:tcW w:w="7264" w:type="dxa"/>
          </w:tcPr>
          <w:p w:rsidR="00BD5B96" w:rsidRDefault="00BD5B96" w:rsidP="002F335F">
            <w:pPr>
              <w:spacing w:after="0" w:line="240" w:lineRule="auto"/>
              <w:rPr>
                <w:rFonts w:ascii="Times New Roman" w:hAnsi="Times New Roman"/>
              </w:rPr>
            </w:pPr>
          </w:p>
        </w:tc>
        <w:tc>
          <w:tcPr>
            <w:tcW w:w="2925" w:type="dxa"/>
            <w:hideMark/>
          </w:tcPr>
          <w:p w:rsidR="00BD5B96" w:rsidRDefault="00BD5B96" w:rsidP="002F335F">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BD5B96" w:rsidRDefault="00BD5B96" w:rsidP="002F335F">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BD5B96" w:rsidRDefault="00BD5B96" w:rsidP="00BD5B96">
      <w:pPr>
        <w:rPr>
          <w:rFonts w:ascii="Times New Roman" w:hAnsi="Times New Roman"/>
          <w:sz w:val="16"/>
          <w:szCs w:val="16"/>
        </w:rPr>
      </w:pPr>
    </w:p>
    <w:p w:rsidR="00BD5B96" w:rsidRDefault="00BD5B96" w:rsidP="00BD5B96">
      <w:pPr>
        <w:spacing w:line="240" w:lineRule="auto"/>
        <w:jc w:val="center"/>
        <w:rPr>
          <w:rFonts w:ascii="Times New Roman" w:hAnsi="Times New Roman"/>
          <w:b/>
          <w:sz w:val="28"/>
          <w:szCs w:val="28"/>
        </w:rPr>
      </w:pPr>
    </w:p>
    <w:p w:rsidR="00BD5B96" w:rsidRDefault="00BD5B96" w:rsidP="00BD5B96">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8C2B50">
        <w:rPr>
          <w:rFonts w:ascii="Times New Roman" w:hAnsi="Times New Roman"/>
          <w:b/>
          <w:sz w:val="28"/>
          <w:szCs w:val="28"/>
        </w:rPr>
        <w:t>86</w:t>
      </w:r>
    </w:p>
    <w:p w:rsidR="008C2B50" w:rsidRDefault="008C2B50" w:rsidP="00BD5B96">
      <w:pPr>
        <w:spacing w:line="240" w:lineRule="auto"/>
        <w:jc w:val="center"/>
        <w:rPr>
          <w:rFonts w:ascii="Times New Roman" w:hAnsi="Times New Roman"/>
          <w:b/>
          <w:color w:val="000000"/>
          <w:sz w:val="28"/>
          <w:szCs w:val="28"/>
          <w:highlight w:val="white"/>
        </w:rPr>
      </w:pPr>
      <w:r>
        <w:rPr>
          <w:rFonts w:ascii="Times New Roman" w:hAnsi="Times New Roman"/>
          <w:b/>
          <w:color w:val="000000"/>
          <w:sz w:val="28"/>
          <w:szCs w:val="28"/>
          <w:highlight w:val="white"/>
        </w:rPr>
        <w:t xml:space="preserve">Встановлення статусу постраждалого учасника Революції Гідності, </w:t>
      </w:r>
    </w:p>
    <w:p w:rsidR="008C2B50" w:rsidRDefault="008C2B50" w:rsidP="00BD5B96">
      <w:pPr>
        <w:spacing w:line="240" w:lineRule="auto"/>
        <w:jc w:val="center"/>
        <w:rPr>
          <w:rFonts w:ascii="Times New Roman" w:hAnsi="Times New Roman"/>
          <w:b/>
          <w:sz w:val="28"/>
          <w:szCs w:val="28"/>
        </w:rPr>
      </w:pPr>
      <w:r>
        <w:rPr>
          <w:rFonts w:ascii="Times New Roman" w:hAnsi="Times New Roman"/>
          <w:b/>
          <w:color w:val="000000"/>
          <w:sz w:val="28"/>
          <w:szCs w:val="28"/>
          <w:highlight w:val="white"/>
        </w:rPr>
        <w:t>видача посвідчення</w:t>
      </w:r>
    </w:p>
    <w:p w:rsidR="00BD5B96" w:rsidRPr="00B277E1" w:rsidRDefault="00BD5B96" w:rsidP="00BD5B96">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BD5B96" w:rsidTr="002F335F">
        <w:trPr>
          <w:trHeight w:val="487"/>
        </w:trPr>
        <w:tc>
          <w:tcPr>
            <w:tcW w:w="699" w:type="dxa"/>
            <w:vMerge w:val="restart"/>
          </w:tcPr>
          <w:p w:rsidR="00BD5B96" w:rsidRDefault="00BD5B96" w:rsidP="002F335F">
            <w:r>
              <w:t>1</w:t>
            </w:r>
          </w:p>
          <w:p w:rsidR="00BD5B96" w:rsidRPr="001E18E6" w:rsidRDefault="00BD5B96" w:rsidP="002F335F"/>
          <w:p w:rsidR="00BD5B96" w:rsidRPr="001E18E6" w:rsidRDefault="00BD5B96" w:rsidP="002F335F"/>
          <w:p w:rsidR="00BD5B96" w:rsidRPr="001E18E6" w:rsidRDefault="00BD5B96" w:rsidP="002F335F"/>
          <w:p w:rsidR="00BD5B96" w:rsidRPr="001E18E6" w:rsidRDefault="00BD5B96" w:rsidP="002F335F"/>
          <w:p w:rsidR="00BD5B96" w:rsidRPr="001E18E6" w:rsidRDefault="00BD5B96" w:rsidP="002F335F"/>
          <w:p w:rsidR="00BD5B96" w:rsidRPr="001E18E6" w:rsidRDefault="00BD5B96" w:rsidP="002F335F"/>
        </w:tc>
        <w:tc>
          <w:tcPr>
            <w:tcW w:w="3807" w:type="dxa"/>
            <w:vMerge w:val="restart"/>
          </w:tcPr>
          <w:p w:rsidR="00BD5B96" w:rsidRPr="00F90E41" w:rsidRDefault="00BD5B96" w:rsidP="002F335F">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BD5B96" w:rsidRPr="00D24ED9" w:rsidRDefault="00BD5B96" w:rsidP="002F335F">
            <w:pPr>
              <w:rPr>
                <w:rFonts w:ascii="Times New Roman" w:hAnsi="Times New Roman"/>
              </w:rPr>
            </w:pPr>
          </w:p>
        </w:tc>
        <w:tc>
          <w:tcPr>
            <w:tcW w:w="5449" w:type="dxa"/>
          </w:tcPr>
          <w:p w:rsidR="00BD5B96" w:rsidRPr="00D24ED9" w:rsidRDefault="00BD5B96"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BD5B96" w:rsidRDefault="00BD5B96" w:rsidP="002F335F">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BD5B96" w:rsidRPr="00D24ED9" w:rsidRDefault="00BD5B96" w:rsidP="002F335F">
            <w:pPr>
              <w:spacing w:after="0" w:line="240" w:lineRule="auto"/>
              <w:rPr>
                <w:rFonts w:ascii="Times New Roman" w:hAnsi="Times New Roman"/>
              </w:rPr>
            </w:pPr>
            <w:r w:rsidRPr="00D24ED9">
              <w:rPr>
                <w:rFonts w:ascii="Times New Roman" w:eastAsia="Calibri" w:hAnsi="Times New Roman"/>
              </w:rPr>
              <w:t>майдан Гайдамаків 6</w:t>
            </w:r>
          </w:p>
        </w:tc>
      </w:tr>
      <w:tr w:rsidR="00BD5B96" w:rsidTr="002F335F">
        <w:trPr>
          <w:trHeight w:val="1916"/>
        </w:trPr>
        <w:tc>
          <w:tcPr>
            <w:tcW w:w="699" w:type="dxa"/>
            <w:vMerge/>
          </w:tcPr>
          <w:p w:rsidR="00BD5B96" w:rsidRDefault="00BD5B96" w:rsidP="002F335F"/>
        </w:tc>
        <w:tc>
          <w:tcPr>
            <w:tcW w:w="3807" w:type="dxa"/>
            <w:vMerge/>
          </w:tcPr>
          <w:p w:rsidR="00BD5B96" w:rsidRPr="00D24ED9" w:rsidRDefault="00BD5B96" w:rsidP="002F335F">
            <w:pPr>
              <w:rPr>
                <w:rFonts w:ascii="Times New Roman" w:hAnsi="Times New Roman"/>
              </w:rPr>
            </w:pPr>
          </w:p>
        </w:tc>
        <w:tc>
          <w:tcPr>
            <w:tcW w:w="5449" w:type="dxa"/>
          </w:tcPr>
          <w:p w:rsidR="00BD5B96" w:rsidRPr="00D24ED9" w:rsidRDefault="00BD5B96"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BD5B96" w:rsidRPr="00D24ED9" w:rsidRDefault="00BD5B96" w:rsidP="002F335F">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BD5B96" w:rsidRPr="00D24ED9" w:rsidRDefault="00BD5B96" w:rsidP="002F335F">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BD5B96" w:rsidRPr="00D24ED9" w:rsidRDefault="00BD5B96" w:rsidP="002F335F">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BD5B96" w:rsidRPr="00D24ED9" w:rsidRDefault="00BD5B96" w:rsidP="002F335F">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BD5B96" w:rsidRPr="00D24ED9" w:rsidRDefault="00BD5B96" w:rsidP="002F335F">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BD5B96" w:rsidRPr="00D24ED9" w:rsidRDefault="00BD5B96" w:rsidP="002F335F">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BD5B96" w:rsidTr="002F335F">
        <w:trPr>
          <w:trHeight w:val="453"/>
        </w:trPr>
        <w:tc>
          <w:tcPr>
            <w:tcW w:w="699" w:type="dxa"/>
            <w:vMerge/>
          </w:tcPr>
          <w:p w:rsidR="00BD5B96" w:rsidRDefault="00BD5B96" w:rsidP="002F335F"/>
        </w:tc>
        <w:tc>
          <w:tcPr>
            <w:tcW w:w="3807" w:type="dxa"/>
            <w:vMerge/>
          </w:tcPr>
          <w:p w:rsidR="00BD5B96" w:rsidRPr="00D24ED9" w:rsidRDefault="00BD5B96" w:rsidP="002F335F">
            <w:pPr>
              <w:rPr>
                <w:rFonts w:ascii="Times New Roman" w:hAnsi="Times New Roman"/>
              </w:rPr>
            </w:pPr>
          </w:p>
        </w:tc>
        <w:tc>
          <w:tcPr>
            <w:tcW w:w="5449" w:type="dxa"/>
          </w:tcPr>
          <w:p w:rsidR="00BD5B96" w:rsidRPr="00D24ED9" w:rsidRDefault="00BD5B96"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BD5B96" w:rsidRPr="00D24ED9" w:rsidRDefault="00BD5B96" w:rsidP="002F335F">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BD5B96" w:rsidRPr="00D24ED9" w:rsidRDefault="00BD5B96" w:rsidP="002F335F">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BD5B96" w:rsidRPr="00D24ED9" w:rsidRDefault="00BD5B96" w:rsidP="002F335F">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BD5B96" w:rsidRPr="005A47A7" w:rsidTr="002F335F">
        <w:trPr>
          <w:trHeight w:val="707"/>
        </w:trPr>
        <w:tc>
          <w:tcPr>
            <w:tcW w:w="699" w:type="dxa"/>
          </w:tcPr>
          <w:p w:rsidR="00BD5B96" w:rsidRPr="005A47A7" w:rsidRDefault="00BD5B96" w:rsidP="002F335F">
            <w:pPr>
              <w:rPr>
                <w:rFonts w:ascii="Times New Roman" w:hAnsi="Times New Roman"/>
              </w:rPr>
            </w:pPr>
            <w:r w:rsidRPr="005A47A7">
              <w:rPr>
                <w:rFonts w:ascii="Times New Roman" w:hAnsi="Times New Roman"/>
              </w:rPr>
              <w:t>2</w:t>
            </w:r>
          </w:p>
        </w:tc>
        <w:tc>
          <w:tcPr>
            <w:tcW w:w="3807" w:type="dxa"/>
          </w:tcPr>
          <w:p w:rsidR="00BD5B96" w:rsidRPr="005A47A7" w:rsidRDefault="00BD5B96" w:rsidP="002F335F">
            <w:pPr>
              <w:rPr>
                <w:rFonts w:ascii="Times New Roman" w:hAnsi="Times New Roman"/>
              </w:rPr>
            </w:pPr>
            <w:r w:rsidRPr="005A47A7">
              <w:rPr>
                <w:rFonts w:ascii="Times New Roman" w:hAnsi="Times New Roman"/>
              </w:rPr>
              <w:t>Закони України</w:t>
            </w:r>
          </w:p>
        </w:tc>
        <w:tc>
          <w:tcPr>
            <w:tcW w:w="5449" w:type="dxa"/>
          </w:tcPr>
          <w:p w:rsidR="00BD5B96" w:rsidRPr="00C2735D" w:rsidRDefault="00BD5B96" w:rsidP="002F335F">
            <w:pPr>
              <w:pBdr>
                <w:top w:val="nil"/>
                <w:left w:val="nil"/>
                <w:bottom w:val="nil"/>
                <w:right w:val="nil"/>
                <w:between w:val="nil"/>
              </w:pBdr>
              <w:tabs>
                <w:tab w:val="left" w:pos="217"/>
              </w:tabs>
              <w:ind w:right="7"/>
              <w:jc w:val="both"/>
              <w:rPr>
                <w:rFonts w:ascii="Times New Roman" w:hAnsi="Times New Roman"/>
                <w:color w:val="212529"/>
              </w:rPr>
            </w:pPr>
            <w:r w:rsidRPr="00C2735D">
              <w:rPr>
                <w:rFonts w:ascii="Times New Roman" w:hAnsi="Times New Roman"/>
                <w:highlight w:val="white"/>
              </w:rPr>
              <w:t xml:space="preserve">Закон України </w:t>
            </w:r>
            <w:proofErr w:type="spellStart"/>
            <w:r w:rsidRPr="00C2735D">
              <w:rPr>
                <w:rFonts w:ascii="Times New Roman" w:hAnsi="Times New Roman"/>
                <w:color w:val="212529"/>
                <w:highlight w:val="white"/>
              </w:rPr>
              <w:t>“Про</w:t>
            </w:r>
            <w:proofErr w:type="spellEnd"/>
            <w:r w:rsidRPr="00C2735D">
              <w:rPr>
                <w:rFonts w:ascii="Times New Roman" w:hAnsi="Times New Roman"/>
                <w:color w:val="212529"/>
                <w:highlight w:val="white"/>
              </w:rPr>
              <w:t xml:space="preserve"> статус ветеранів  війни, гарантії їх соціального </w:t>
            </w:r>
            <w:proofErr w:type="spellStart"/>
            <w:r w:rsidRPr="00C2735D">
              <w:rPr>
                <w:rFonts w:ascii="Times New Roman" w:hAnsi="Times New Roman"/>
                <w:color w:val="212529"/>
                <w:highlight w:val="white"/>
              </w:rPr>
              <w:t>захисту”</w:t>
            </w:r>
            <w:proofErr w:type="spellEnd"/>
            <w:r w:rsidRPr="00C2735D">
              <w:rPr>
                <w:rFonts w:ascii="Times New Roman" w:hAnsi="Times New Roman"/>
                <w:color w:val="212529"/>
              </w:rPr>
              <w:t>;</w:t>
            </w:r>
          </w:p>
          <w:p w:rsidR="00BD5B96" w:rsidRPr="00922AF5" w:rsidRDefault="00BD5B96" w:rsidP="002F335F">
            <w:pPr>
              <w:pStyle w:val="a6"/>
              <w:tabs>
                <w:tab w:val="left" w:pos="217"/>
              </w:tabs>
              <w:ind w:left="0" w:right="7"/>
              <w:rPr>
                <w:sz w:val="22"/>
                <w:szCs w:val="22"/>
              </w:rPr>
            </w:pPr>
          </w:p>
        </w:tc>
      </w:tr>
      <w:tr w:rsidR="008C2B50" w:rsidRPr="005A47A7" w:rsidTr="002F335F">
        <w:trPr>
          <w:trHeight w:val="253"/>
        </w:trPr>
        <w:tc>
          <w:tcPr>
            <w:tcW w:w="699" w:type="dxa"/>
          </w:tcPr>
          <w:p w:rsidR="008C2B50" w:rsidRPr="005A47A7" w:rsidRDefault="008C2B50" w:rsidP="002F335F">
            <w:pPr>
              <w:rPr>
                <w:rFonts w:ascii="Times New Roman" w:hAnsi="Times New Roman"/>
                <w:color w:val="000000" w:themeColor="text1"/>
              </w:rPr>
            </w:pPr>
            <w:r>
              <w:rPr>
                <w:rFonts w:ascii="Times New Roman" w:hAnsi="Times New Roman"/>
                <w:color w:val="000000" w:themeColor="text1"/>
              </w:rPr>
              <w:t>3</w:t>
            </w:r>
          </w:p>
        </w:tc>
        <w:tc>
          <w:tcPr>
            <w:tcW w:w="3807" w:type="dxa"/>
          </w:tcPr>
          <w:p w:rsidR="008C2B50" w:rsidRPr="00A66E83" w:rsidRDefault="008C2B50" w:rsidP="002F335F">
            <w:pPr>
              <w:snapToGrid w:val="0"/>
              <w:spacing w:after="0" w:line="240" w:lineRule="auto"/>
              <w:rPr>
                <w:rFonts w:ascii="Times New Roman" w:eastAsia="Calibri" w:hAnsi="Times New Roman"/>
                <w:color w:val="000000" w:themeColor="text1"/>
                <w:spacing w:val="5"/>
              </w:rPr>
            </w:pPr>
            <w:r w:rsidRPr="00A66E83">
              <w:rPr>
                <w:rFonts w:ascii="Times New Roman" w:hAnsi="Times New Roman"/>
              </w:rPr>
              <w:t>Акти Кабінету Міністрів України</w:t>
            </w:r>
          </w:p>
        </w:tc>
        <w:tc>
          <w:tcPr>
            <w:tcW w:w="5449" w:type="dxa"/>
          </w:tcPr>
          <w:p w:rsidR="008C2B50" w:rsidRDefault="008C2B50" w:rsidP="008C2B50">
            <w:pPr>
              <w:ind w:right="7"/>
              <w:jc w:val="both"/>
              <w:rPr>
                <w:rFonts w:ascii="Times New Roman" w:hAnsi="Times New Roman"/>
              </w:rPr>
            </w:pPr>
            <w:r w:rsidRPr="008C2B50">
              <w:rPr>
                <w:rFonts w:ascii="Times New Roman" w:hAnsi="Times New Roman"/>
              </w:rPr>
              <w:t xml:space="preserve">Постанова Кабінету Міністрів України від 12.05.1994 № 302 </w:t>
            </w:r>
            <w:proofErr w:type="spellStart"/>
            <w:r w:rsidRPr="008C2B50">
              <w:rPr>
                <w:rFonts w:ascii="Times New Roman" w:hAnsi="Times New Roman"/>
              </w:rPr>
              <w:t>“Про</w:t>
            </w:r>
            <w:proofErr w:type="spellEnd"/>
            <w:r w:rsidRPr="008C2B50">
              <w:rPr>
                <w:rFonts w:ascii="Times New Roman" w:hAnsi="Times New Roman"/>
              </w:rPr>
              <w:t xml:space="preserve"> порядок видачі посвідчень і нагрудних знаків ветеранів </w:t>
            </w:r>
            <w:proofErr w:type="spellStart"/>
            <w:r w:rsidRPr="008C2B50">
              <w:rPr>
                <w:rFonts w:ascii="Times New Roman" w:hAnsi="Times New Roman"/>
              </w:rPr>
              <w:t>війни”</w:t>
            </w:r>
            <w:proofErr w:type="spellEnd"/>
            <w:r w:rsidRPr="008C2B50">
              <w:rPr>
                <w:rFonts w:ascii="Times New Roman" w:hAnsi="Times New Roman"/>
              </w:rPr>
              <w:t>;</w:t>
            </w:r>
          </w:p>
          <w:p w:rsidR="008C2B50" w:rsidRPr="008C2B50" w:rsidRDefault="008C2B50" w:rsidP="008C2B50">
            <w:pPr>
              <w:ind w:right="7"/>
              <w:jc w:val="both"/>
              <w:rPr>
                <w:rFonts w:ascii="Times New Roman" w:hAnsi="Times New Roman"/>
              </w:rPr>
            </w:pPr>
            <w:r w:rsidRPr="008C2B50">
              <w:rPr>
                <w:rFonts w:ascii="Times New Roman" w:hAnsi="Times New Roman"/>
              </w:rPr>
              <w:t xml:space="preserve">Постанова Кабінету Міністрів України від 28.02.2018 № 119 </w:t>
            </w:r>
            <w:proofErr w:type="spellStart"/>
            <w:r w:rsidRPr="008C2B50">
              <w:rPr>
                <w:rFonts w:ascii="Times New Roman" w:hAnsi="Times New Roman"/>
              </w:rPr>
              <w:t>“Деякі</w:t>
            </w:r>
            <w:proofErr w:type="spellEnd"/>
            <w:r w:rsidRPr="008C2B50">
              <w:rPr>
                <w:rFonts w:ascii="Times New Roman" w:hAnsi="Times New Roman"/>
              </w:rPr>
              <w:t xml:space="preserve"> питання соціального захисту постраждалих учасників Революції </w:t>
            </w:r>
            <w:proofErr w:type="spellStart"/>
            <w:r w:rsidRPr="008C2B50">
              <w:rPr>
                <w:rFonts w:ascii="Times New Roman" w:hAnsi="Times New Roman"/>
              </w:rPr>
              <w:t>Гідності”</w:t>
            </w:r>
            <w:proofErr w:type="spellEnd"/>
          </w:p>
        </w:tc>
      </w:tr>
      <w:tr w:rsidR="008C2B50" w:rsidRPr="005A47A7" w:rsidTr="002F335F">
        <w:trPr>
          <w:trHeight w:val="296"/>
        </w:trPr>
        <w:tc>
          <w:tcPr>
            <w:tcW w:w="699" w:type="dxa"/>
          </w:tcPr>
          <w:p w:rsidR="008C2B50" w:rsidRPr="005A47A7" w:rsidRDefault="008C2B50" w:rsidP="002F335F">
            <w:pPr>
              <w:rPr>
                <w:rFonts w:ascii="Times New Roman" w:hAnsi="Times New Roman"/>
                <w:color w:val="000000" w:themeColor="text1"/>
              </w:rPr>
            </w:pPr>
            <w:r>
              <w:rPr>
                <w:rFonts w:ascii="Times New Roman" w:hAnsi="Times New Roman"/>
                <w:color w:val="000000" w:themeColor="text1"/>
              </w:rPr>
              <w:t>4</w:t>
            </w:r>
          </w:p>
        </w:tc>
        <w:tc>
          <w:tcPr>
            <w:tcW w:w="3807" w:type="dxa"/>
          </w:tcPr>
          <w:p w:rsidR="008C2B50" w:rsidRPr="005A47A7" w:rsidRDefault="008C2B50" w:rsidP="002F335F">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Підстава для отримання адміністративної послуги</w:t>
            </w:r>
          </w:p>
        </w:tc>
        <w:tc>
          <w:tcPr>
            <w:tcW w:w="5449" w:type="dxa"/>
          </w:tcPr>
          <w:p w:rsidR="008C2B50" w:rsidRPr="008C2B50" w:rsidRDefault="008C2B50" w:rsidP="002F335F">
            <w:pPr>
              <w:jc w:val="both"/>
              <w:rPr>
                <w:rFonts w:ascii="Times New Roman" w:hAnsi="Times New Roman"/>
                <w:color w:val="000000" w:themeColor="text1"/>
              </w:rPr>
            </w:pPr>
            <w:r w:rsidRPr="008C2B50">
              <w:rPr>
                <w:rFonts w:ascii="Times New Roman" w:hAnsi="Times New Roman"/>
              </w:rPr>
              <w:t xml:space="preserve">Включення особи до одного з переліків осіб, які отримали тілесні ушкодження (тяжкі, середньої тяжкості, легкі), затверджених МОЗ в установленому </w:t>
            </w:r>
            <w:r w:rsidRPr="008C2B50">
              <w:rPr>
                <w:rFonts w:ascii="Times New Roman" w:hAnsi="Times New Roman"/>
              </w:rPr>
              <w:lastRenderedPageBreak/>
              <w:t>порядку.</w:t>
            </w:r>
          </w:p>
        </w:tc>
      </w:tr>
      <w:tr w:rsidR="008C2B50" w:rsidRPr="005A47A7" w:rsidTr="002F335F">
        <w:trPr>
          <w:trHeight w:val="296"/>
        </w:trPr>
        <w:tc>
          <w:tcPr>
            <w:tcW w:w="699" w:type="dxa"/>
          </w:tcPr>
          <w:p w:rsidR="008C2B50" w:rsidRPr="005A47A7" w:rsidRDefault="008C2B50" w:rsidP="002F335F">
            <w:pPr>
              <w:rPr>
                <w:rFonts w:ascii="Times New Roman" w:hAnsi="Times New Roman"/>
                <w:color w:val="000000" w:themeColor="text1"/>
              </w:rPr>
            </w:pPr>
            <w:r>
              <w:rPr>
                <w:rFonts w:ascii="Times New Roman" w:hAnsi="Times New Roman"/>
                <w:color w:val="000000" w:themeColor="text1"/>
              </w:rPr>
              <w:lastRenderedPageBreak/>
              <w:t>5</w:t>
            </w:r>
          </w:p>
        </w:tc>
        <w:tc>
          <w:tcPr>
            <w:tcW w:w="3807" w:type="dxa"/>
          </w:tcPr>
          <w:p w:rsidR="008C2B50" w:rsidRPr="005A47A7" w:rsidRDefault="008C2B50" w:rsidP="002F335F">
            <w:pPr>
              <w:rPr>
                <w:rFonts w:ascii="Times New Roman" w:hAnsi="Times New Roman"/>
                <w:color w:val="000000" w:themeColor="text1"/>
              </w:rPr>
            </w:pPr>
            <w:r w:rsidRPr="005A47A7">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8C2B50" w:rsidRPr="008C2B50" w:rsidRDefault="008C2B50" w:rsidP="008C2B50">
            <w:pPr>
              <w:keepNext/>
              <w:pBdr>
                <w:top w:val="nil"/>
                <w:left w:val="nil"/>
                <w:bottom w:val="nil"/>
                <w:right w:val="nil"/>
                <w:between w:val="nil"/>
              </w:pBdr>
              <w:ind w:left="1" w:firstLine="282"/>
              <w:jc w:val="both"/>
              <w:rPr>
                <w:rFonts w:ascii="Times New Roman" w:hAnsi="Times New Roman"/>
                <w:color w:val="000000"/>
              </w:rPr>
            </w:pPr>
            <w:r>
              <w:rPr>
                <w:rFonts w:ascii="Times New Roman" w:hAnsi="Times New Roman"/>
                <w:color w:val="000000"/>
              </w:rPr>
              <w:t>1</w:t>
            </w:r>
            <w:r w:rsidRPr="008C2B50">
              <w:rPr>
                <w:rFonts w:ascii="Times New Roman" w:hAnsi="Times New Roman"/>
                <w:color w:val="000000"/>
              </w:rPr>
              <w:t>) заява про видачу посвідчення</w:t>
            </w:r>
            <w:r w:rsidRPr="008C2B50">
              <w:rPr>
                <w:rFonts w:ascii="Times New Roman" w:hAnsi="Times New Roman"/>
                <w:b/>
                <w:color w:val="000000"/>
              </w:rPr>
              <w:t xml:space="preserve"> </w:t>
            </w:r>
            <w:r w:rsidRPr="008C2B50">
              <w:rPr>
                <w:rFonts w:ascii="Times New Roman" w:hAnsi="Times New Roman"/>
                <w:color w:val="000000"/>
              </w:rPr>
              <w:t>(довільної форми);</w:t>
            </w:r>
          </w:p>
          <w:p w:rsidR="008C2B50" w:rsidRPr="008C2B50" w:rsidRDefault="008C2B50" w:rsidP="008C2B50">
            <w:pPr>
              <w:keepNext/>
              <w:pBdr>
                <w:top w:val="nil"/>
                <w:left w:val="nil"/>
                <w:bottom w:val="nil"/>
                <w:right w:val="nil"/>
                <w:between w:val="nil"/>
              </w:pBdr>
              <w:ind w:left="1" w:firstLine="282"/>
              <w:jc w:val="both"/>
              <w:rPr>
                <w:rFonts w:ascii="Times New Roman" w:hAnsi="Times New Roman"/>
                <w:color w:val="000000"/>
              </w:rPr>
            </w:pPr>
            <w:r w:rsidRPr="008C2B50">
              <w:rPr>
                <w:rFonts w:ascii="Times New Roman" w:hAnsi="Times New Roman"/>
                <w:color w:val="000000"/>
              </w:rPr>
              <w:t>2) фотокартка (кольорова) 3х4 см;</w:t>
            </w:r>
          </w:p>
          <w:p w:rsidR="008C2B50" w:rsidRPr="00C2735D" w:rsidRDefault="008C2B50" w:rsidP="008C2B50">
            <w:pPr>
              <w:ind w:firstLine="8"/>
              <w:jc w:val="both"/>
              <w:rPr>
                <w:rFonts w:ascii="Times New Roman" w:hAnsi="Times New Roman"/>
              </w:rPr>
            </w:pPr>
            <w:r>
              <w:rPr>
                <w:rFonts w:ascii="Times New Roman" w:hAnsi="Times New Roman"/>
                <w:color w:val="000000"/>
              </w:rPr>
              <w:t xml:space="preserve">      </w:t>
            </w:r>
            <w:r w:rsidRPr="008C2B50">
              <w:rPr>
                <w:rFonts w:ascii="Times New Roman" w:hAnsi="Times New Roman"/>
                <w:color w:val="000000"/>
              </w:rPr>
              <w:t>3) копія документа, що посвідчує особу громадянина України, іноземця або особи без громадянства, а також особу, яку визнано в Україні біженцем або особою, яка потребує додаткового захисту, що брала участь у масових акціях громадського протесту (з пред’явленням оригіналу).</w:t>
            </w:r>
          </w:p>
        </w:tc>
      </w:tr>
      <w:tr w:rsidR="008C2B50" w:rsidRPr="005A47A7" w:rsidTr="002F335F">
        <w:trPr>
          <w:trHeight w:val="296"/>
        </w:trPr>
        <w:tc>
          <w:tcPr>
            <w:tcW w:w="699" w:type="dxa"/>
          </w:tcPr>
          <w:p w:rsidR="008C2B50" w:rsidRPr="005A47A7" w:rsidRDefault="008C2B50" w:rsidP="002F335F">
            <w:pPr>
              <w:rPr>
                <w:rFonts w:ascii="Times New Roman" w:hAnsi="Times New Roman"/>
                <w:color w:val="000000" w:themeColor="text1"/>
              </w:rPr>
            </w:pPr>
            <w:r>
              <w:rPr>
                <w:rFonts w:ascii="Times New Roman" w:hAnsi="Times New Roman"/>
                <w:color w:val="000000" w:themeColor="text1"/>
              </w:rPr>
              <w:t>6</w:t>
            </w:r>
          </w:p>
        </w:tc>
        <w:tc>
          <w:tcPr>
            <w:tcW w:w="3807" w:type="dxa"/>
          </w:tcPr>
          <w:p w:rsidR="008C2B50" w:rsidRPr="005A47A7" w:rsidRDefault="008C2B50" w:rsidP="002F335F">
            <w:pPr>
              <w:rPr>
                <w:rFonts w:ascii="Times New Roman" w:hAnsi="Times New Roman"/>
                <w:color w:val="000000" w:themeColor="text1"/>
              </w:rPr>
            </w:pPr>
            <w:r w:rsidRPr="005A47A7">
              <w:rPr>
                <w:rFonts w:ascii="Times New Roman" w:hAnsi="Times New Roman"/>
              </w:rPr>
              <w:t>Спосіб подання документів, необхідних для отримання адміністративної послуги</w:t>
            </w:r>
          </w:p>
        </w:tc>
        <w:tc>
          <w:tcPr>
            <w:tcW w:w="5449" w:type="dxa"/>
          </w:tcPr>
          <w:p w:rsidR="008C2B50" w:rsidRPr="00B21069" w:rsidRDefault="00B21069" w:rsidP="002F335F">
            <w:pPr>
              <w:shd w:val="clear" w:color="auto" w:fill="FFFFFF"/>
              <w:spacing w:before="60" w:after="60"/>
              <w:jc w:val="both"/>
              <w:rPr>
                <w:rFonts w:ascii="Times New Roman" w:hAnsi="Times New Roman"/>
              </w:rPr>
            </w:pPr>
            <w:r w:rsidRPr="00B21069">
              <w:rPr>
                <w:rFonts w:ascii="Times New Roman" w:hAnsi="Times New Roman"/>
              </w:rPr>
              <w:t>Особисто або уповноваженою особою через центр надання адміністративних послуг</w:t>
            </w:r>
          </w:p>
        </w:tc>
      </w:tr>
      <w:tr w:rsidR="008C2B50" w:rsidRPr="005A47A7" w:rsidTr="002F335F">
        <w:trPr>
          <w:trHeight w:val="296"/>
        </w:trPr>
        <w:tc>
          <w:tcPr>
            <w:tcW w:w="699" w:type="dxa"/>
          </w:tcPr>
          <w:p w:rsidR="008C2B50" w:rsidRPr="005A47A7" w:rsidRDefault="008C2B50" w:rsidP="002F335F">
            <w:pPr>
              <w:rPr>
                <w:rFonts w:ascii="Times New Roman" w:hAnsi="Times New Roman"/>
                <w:color w:val="000000" w:themeColor="text1"/>
              </w:rPr>
            </w:pPr>
            <w:r>
              <w:rPr>
                <w:rFonts w:ascii="Times New Roman" w:hAnsi="Times New Roman"/>
                <w:color w:val="000000" w:themeColor="text1"/>
              </w:rPr>
              <w:t>7</w:t>
            </w:r>
          </w:p>
        </w:tc>
        <w:tc>
          <w:tcPr>
            <w:tcW w:w="3807" w:type="dxa"/>
          </w:tcPr>
          <w:p w:rsidR="008C2B50" w:rsidRPr="005A47A7" w:rsidRDefault="008C2B50" w:rsidP="002F335F">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Платність (безоплатність) надання адміністративної послуги</w:t>
            </w:r>
          </w:p>
        </w:tc>
        <w:tc>
          <w:tcPr>
            <w:tcW w:w="5449" w:type="dxa"/>
          </w:tcPr>
          <w:p w:rsidR="008C2B50" w:rsidRPr="00C2735D" w:rsidRDefault="008C2B50" w:rsidP="002F33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C2735D">
              <w:rPr>
                <w:rFonts w:ascii="Times New Roman" w:hAnsi="Times New Roman"/>
                <w:color w:val="000000" w:themeColor="text1"/>
              </w:rPr>
              <w:t>Безоплатно</w:t>
            </w:r>
          </w:p>
        </w:tc>
      </w:tr>
      <w:tr w:rsidR="008C2B50" w:rsidRPr="005A47A7" w:rsidTr="002F335F">
        <w:trPr>
          <w:trHeight w:val="296"/>
        </w:trPr>
        <w:tc>
          <w:tcPr>
            <w:tcW w:w="699" w:type="dxa"/>
          </w:tcPr>
          <w:p w:rsidR="008C2B50" w:rsidRPr="005A47A7" w:rsidRDefault="008C2B50" w:rsidP="002F335F">
            <w:pPr>
              <w:rPr>
                <w:rFonts w:ascii="Times New Roman" w:hAnsi="Times New Roman"/>
                <w:color w:val="000000" w:themeColor="text1"/>
              </w:rPr>
            </w:pPr>
            <w:r>
              <w:rPr>
                <w:rFonts w:ascii="Times New Roman" w:hAnsi="Times New Roman"/>
                <w:color w:val="000000" w:themeColor="text1"/>
              </w:rPr>
              <w:t>8</w:t>
            </w:r>
          </w:p>
        </w:tc>
        <w:tc>
          <w:tcPr>
            <w:tcW w:w="3807" w:type="dxa"/>
          </w:tcPr>
          <w:p w:rsidR="008C2B50" w:rsidRPr="005A47A7" w:rsidRDefault="008C2B50" w:rsidP="002F335F">
            <w:pPr>
              <w:rPr>
                <w:rFonts w:ascii="Times New Roman" w:hAnsi="Times New Roman"/>
                <w:color w:val="000000" w:themeColor="text1"/>
              </w:rPr>
            </w:pPr>
            <w:r w:rsidRPr="005A47A7">
              <w:rPr>
                <w:rFonts w:ascii="Times New Roman" w:hAnsi="Times New Roman"/>
                <w:color w:val="000000" w:themeColor="text1"/>
              </w:rPr>
              <w:t>Строк надання адміністративної послуги</w:t>
            </w:r>
          </w:p>
        </w:tc>
        <w:tc>
          <w:tcPr>
            <w:tcW w:w="5449" w:type="dxa"/>
          </w:tcPr>
          <w:p w:rsidR="008C2B50" w:rsidRPr="00C2735D" w:rsidRDefault="008C2B50" w:rsidP="002F335F">
            <w:pPr>
              <w:shd w:val="clear" w:color="auto" w:fill="FFFFFF"/>
              <w:spacing w:before="240" w:after="240"/>
              <w:jc w:val="both"/>
              <w:rPr>
                <w:rFonts w:ascii="Times New Roman" w:hAnsi="Times New Roman"/>
                <w:color w:val="000000" w:themeColor="text1"/>
              </w:rPr>
            </w:pPr>
            <w:r w:rsidRPr="00C2735D">
              <w:rPr>
                <w:rFonts w:ascii="Times New Roman" w:hAnsi="Times New Roman"/>
                <w:color w:val="000000" w:themeColor="text1"/>
              </w:rPr>
              <w:t xml:space="preserve">30 календарних днів </w:t>
            </w:r>
          </w:p>
        </w:tc>
      </w:tr>
      <w:tr w:rsidR="008C2B50" w:rsidRPr="005A47A7" w:rsidTr="002F335F">
        <w:trPr>
          <w:trHeight w:val="296"/>
        </w:trPr>
        <w:tc>
          <w:tcPr>
            <w:tcW w:w="699" w:type="dxa"/>
          </w:tcPr>
          <w:p w:rsidR="008C2B50" w:rsidRPr="005A47A7" w:rsidRDefault="008C2B50" w:rsidP="002F335F">
            <w:pPr>
              <w:rPr>
                <w:rFonts w:ascii="Times New Roman" w:hAnsi="Times New Roman"/>
                <w:color w:val="000000" w:themeColor="text1"/>
              </w:rPr>
            </w:pPr>
            <w:r>
              <w:rPr>
                <w:rFonts w:ascii="Times New Roman" w:hAnsi="Times New Roman"/>
                <w:color w:val="000000" w:themeColor="text1"/>
              </w:rPr>
              <w:t>9</w:t>
            </w:r>
          </w:p>
        </w:tc>
        <w:tc>
          <w:tcPr>
            <w:tcW w:w="3807" w:type="dxa"/>
          </w:tcPr>
          <w:p w:rsidR="008C2B50" w:rsidRPr="005A47A7" w:rsidRDefault="008C2B50" w:rsidP="002F335F">
            <w:pPr>
              <w:rPr>
                <w:rFonts w:ascii="Times New Roman" w:hAnsi="Times New Roman"/>
                <w:color w:val="000000" w:themeColor="text1"/>
              </w:rPr>
            </w:pPr>
            <w:r w:rsidRPr="005A47A7">
              <w:rPr>
                <w:rFonts w:ascii="Times New Roman" w:hAnsi="Times New Roman"/>
              </w:rPr>
              <w:t>Перелік підстав для відмови у наданні адміністративної послуги</w:t>
            </w:r>
          </w:p>
        </w:tc>
        <w:tc>
          <w:tcPr>
            <w:tcW w:w="5449" w:type="dxa"/>
          </w:tcPr>
          <w:p w:rsidR="008C2B50" w:rsidRPr="00B21069" w:rsidRDefault="00B21069" w:rsidP="002F335F">
            <w:pPr>
              <w:shd w:val="clear" w:color="auto" w:fill="FFFFFF"/>
              <w:spacing w:after="150"/>
              <w:rPr>
                <w:rFonts w:ascii="Times New Roman" w:hAnsi="Times New Roman"/>
                <w:color w:val="000000" w:themeColor="text1"/>
              </w:rPr>
            </w:pPr>
            <w:r w:rsidRPr="00B21069">
              <w:rPr>
                <w:rFonts w:ascii="Times New Roman" w:hAnsi="Times New Roman"/>
              </w:rPr>
              <w:t>У разі якщо особа є працівником міліції, особою, яка проходила службу в правоохоронних органах спеціального призначення, військовослужбовців внутрішніх військ, Збройних Сил та інших військових формувань, які отримали тілесні ушкодження (тяжкі, середньої тяжкості, легкі) під час виконання службових обов’язків, пов’язаних з масовими акціями громадського протесту.</w:t>
            </w:r>
          </w:p>
        </w:tc>
      </w:tr>
      <w:tr w:rsidR="008C2B50" w:rsidRPr="005A47A7" w:rsidTr="002F335F">
        <w:trPr>
          <w:trHeight w:val="296"/>
        </w:trPr>
        <w:tc>
          <w:tcPr>
            <w:tcW w:w="699" w:type="dxa"/>
          </w:tcPr>
          <w:p w:rsidR="008C2B50" w:rsidRPr="005A47A7" w:rsidRDefault="008C2B50" w:rsidP="002F335F">
            <w:pPr>
              <w:rPr>
                <w:rFonts w:ascii="Times New Roman" w:hAnsi="Times New Roman"/>
                <w:color w:val="000000" w:themeColor="text1"/>
              </w:rPr>
            </w:pPr>
            <w:r>
              <w:rPr>
                <w:rFonts w:ascii="Times New Roman" w:hAnsi="Times New Roman"/>
                <w:color w:val="000000" w:themeColor="text1"/>
              </w:rPr>
              <w:t>10</w:t>
            </w:r>
          </w:p>
        </w:tc>
        <w:tc>
          <w:tcPr>
            <w:tcW w:w="3807" w:type="dxa"/>
          </w:tcPr>
          <w:p w:rsidR="008C2B50" w:rsidRPr="005A47A7" w:rsidRDefault="008C2B50" w:rsidP="002F335F">
            <w:pPr>
              <w:rPr>
                <w:rFonts w:ascii="Times New Roman" w:hAnsi="Times New Roman"/>
                <w:color w:val="000000" w:themeColor="text1"/>
              </w:rPr>
            </w:pPr>
            <w:r w:rsidRPr="005A47A7">
              <w:rPr>
                <w:rFonts w:ascii="Times New Roman" w:hAnsi="Times New Roman"/>
                <w:color w:val="000000" w:themeColor="text1"/>
              </w:rPr>
              <w:t>Результат надання адміністративної послуги</w:t>
            </w:r>
          </w:p>
        </w:tc>
        <w:tc>
          <w:tcPr>
            <w:tcW w:w="5449" w:type="dxa"/>
          </w:tcPr>
          <w:p w:rsidR="008C2B50" w:rsidRPr="00B21069" w:rsidRDefault="00B21069" w:rsidP="002F335F">
            <w:pPr>
              <w:shd w:val="clear" w:color="auto" w:fill="FFFFFF"/>
              <w:spacing w:after="150"/>
              <w:jc w:val="both"/>
              <w:rPr>
                <w:rFonts w:ascii="Times New Roman" w:hAnsi="Times New Roman"/>
                <w:color w:val="FF0000"/>
              </w:rPr>
            </w:pPr>
            <w:r w:rsidRPr="00B21069">
              <w:rPr>
                <w:rFonts w:ascii="Times New Roman" w:hAnsi="Times New Roman"/>
              </w:rPr>
              <w:t>Видача відповідного посвідчення/відмова у видачі відповідного посвідчення</w:t>
            </w:r>
          </w:p>
        </w:tc>
      </w:tr>
      <w:tr w:rsidR="008C2B50" w:rsidRPr="00B21069" w:rsidTr="002F335F">
        <w:trPr>
          <w:trHeight w:val="296"/>
        </w:trPr>
        <w:tc>
          <w:tcPr>
            <w:tcW w:w="699" w:type="dxa"/>
          </w:tcPr>
          <w:p w:rsidR="008C2B50" w:rsidRPr="00B21069" w:rsidRDefault="008C2B50" w:rsidP="002F335F">
            <w:pPr>
              <w:rPr>
                <w:rFonts w:ascii="Times New Roman" w:hAnsi="Times New Roman"/>
                <w:color w:val="000000" w:themeColor="text1"/>
              </w:rPr>
            </w:pPr>
            <w:r w:rsidRPr="00B21069">
              <w:rPr>
                <w:rFonts w:ascii="Times New Roman" w:hAnsi="Times New Roman"/>
                <w:color w:val="000000" w:themeColor="text1"/>
              </w:rPr>
              <w:t>11</w:t>
            </w:r>
          </w:p>
        </w:tc>
        <w:tc>
          <w:tcPr>
            <w:tcW w:w="3807" w:type="dxa"/>
          </w:tcPr>
          <w:p w:rsidR="008C2B50" w:rsidRPr="00B21069" w:rsidRDefault="008C2B50" w:rsidP="002F335F">
            <w:pPr>
              <w:rPr>
                <w:rFonts w:ascii="Times New Roman" w:hAnsi="Times New Roman"/>
              </w:rPr>
            </w:pPr>
            <w:r w:rsidRPr="00B21069">
              <w:rPr>
                <w:rFonts w:ascii="Times New Roman" w:hAnsi="Times New Roman"/>
              </w:rPr>
              <w:t>Способи отримання відповіді (результату</w:t>
            </w:r>
          </w:p>
        </w:tc>
        <w:tc>
          <w:tcPr>
            <w:tcW w:w="5449" w:type="dxa"/>
          </w:tcPr>
          <w:p w:rsidR="00B21069" w:rsidRPr="00B21069" w:rsidRDefault="00B21069" w:rsidP="00B21069">
            <w:pPr>
              <w:numPr>
                <w:ilvl w:val="0"/>
                <w:numId w:val="27"/>
              </w:numPr>
              <w:pBdr>
                <w:top w:val="nil"/>
                <w:left w:val="nil"/>
                <w:bottom w:val="nil"/>
                <w:right w:val="nil"/>
                <w:between w:val="nil"/>
              </w:pBdr>
              <w:spacing w:after="0" w:line="240" w:lineRule="auto"/>
              <w:ind w:left="-13" w:firstLine="284"/>
              <w:jc w:val="both"/>
            </w:pPr>
            <w:r w:rsidRPr="00B21069">
              <w:rPr>
                <w:rFonts w:ascii="Times New Roman" w:hAnsi="Times New Roman"/>
                <w:color w:val="000000"/>
              </w:rPr>
              <w:t>Посвідчення вручаються особисто заявникам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rsidR="008C2B50" w:rsidRPr="00B21069" w:rsidRDefault="00B21069" w:rsidP="00B21069">
            <w:pPr>
              <w:rPr>
                <w:rFonts w:ascii="Times New Roman" w:hAnsi="Times New Roman"/>
              </w:rPr>
            </w:pPr>
            <w:r w:rsidRPr="00B21069">
              <w:rPr>
                <w:rFonts w:ascii="Times New Roman" w:hAnsi="Times New Roman"/>
                <w:color w:val="000000"/>
              </w:rPr>
              <w:t>Посвідчення вручаються особисто заявникам або за їх дорученням, оформленим в установленому законом порядку, уповноваженим особам безпосередньо в структурному підрозділі з питань соціального захисту населення районних, районних у м. Києві держадміністрацій, виконавчих органів міських, районних у місті (у разі їх утворення) рад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tc>
      </w:tr>
    </w:tbl>
    <w:p w:rsidR="00BD5B96" w:rsidRPr="00B21069" w:rsidRDefault="00BD5B96" w:rsidP="00BD5B96">
      <w:pPr>
        <w:ind w:left="7080"/>
        <w:rPr>
          <w:rFonts w:ascii="Times New Roman" w:eastAsia="Calibri" w:hAnsi="Times New Roman"/>
          <w:b/>
        </w:rPr>
      </w:pPr>
    </w:p>
    <w:p w:rsidR="00BD5B96" w:rsidRPr="00B21069" w:rsidRDefault="00BD5B96" w:rsidP="00BD5B96">
      <w:pPr>
        <w:ind w:left="7080"/>
        <w:rPr>
          <w:rFonts w:ascii="Times New Roman" w:eastAsia="Calibri" w:hAnsi="Times New Roman"/>
          <w:b/>
        </w:rPr>
      </w:pPr>
    </w:p>
    <w:tbl>
      <w:tblPr>
        <w:tblW w:w="0" w:type="auto"/>
        <w:tblLook w:val="04A0"/>
      </w:tblPr>
      <w:tblGrid>
        <w:gridCol w:w="757"/>
        <w:gridCol w:w="2049"/>
        <w:gridCol w:w="6785"/>
      </w:tblGrid>
      <w:tr w:rsidR="00226EEC" w:rsidTr="002F335F">
        <w:tc>
          <w:tcPr>
            <w:tcW w:w="757" w:type="dxa"/>
          </w:tcPr>
          <w:p w:rsidR="00226EEC" w:rsidRDefault="00226EEC" w:rsidP="002F335F">
            <w:pPr>
              <w:spacing w:after="0" w:line="240" w:lineRule="auto"/>
              <w:rPr>
                <w:rFonts w:ascii="Times New Roman" w:eastAsia="Calibri" w:hAnsi="Times New Roman"/>
                <w:sz w:val="24"/>
                <w:szCs w:val="24"/>
              </w:rPr>
            </w:pPr>
          </w:p>
        </w:tc>
        <w:tc>
          <w:tcPr>
            <w:tcW w:w="2049" w:type="dxa"/>
            <w:hideMark/>
          </w:tcPr>
          <w:p w:rsidR="00226EEC" w:rsidRDefault="00226EEC" w:rsidP="002F335F">
            <w:pPr>
              <w:spacing w:after="0" w:line="240" w:lineRule="auto"/>
              <w:jc w:val="center"/>
              <w:rPr>
                <w:rFonts w:ascii="Times New Roman" w:eastAsia="Calibri" w:hAnsi="Times New Roman"/>
                <w:b/>
                <w:bCs/>
                <w:smallCaps/>
                <w:color w:val="000000"/>
                <w:spacing w:val="5"/>
                <w:sz w:val="20"/>
                <w:szCs w:val="20"/>
                <w:lang w:val="en-US"/>
              </w:rPr>
            </w:pPr>
            <w:proofErr w:type="spellStart"/>
            <w:r>
              <w:rPr>
                <w:rFonts w:eastAsia="Calibri"/>
                <w:b/>
                <w:bCs/>
                <w:smallCaps/>
                <w:color w:val="000000"/>
                <w:spacing w:val="5"/>
                <w:sz w:val="20"/>
                <w:szCs w:val="20"/>
                <w:lang w:val="en-US"/>
              </w:rPr>
              <w:t>городоцька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міська</w:t>
            </w:r>
            <w:proofErr w:type="spellEnd"/>
            <w:r>
              <w:rPr>
                <w:rFonts w:eastAsia="Calibri"/>
                <w:b/>
                <w:bCs/>
                <w:smallCaps/>
                <w:color w:val="000000"/>
                <w:spacing w:val="5"/>
                <w:sz w:val="20"/>
                <w:szCs w:val="20"/>
                <w:lang w:val="en-US"/>
              </w:rPr>
              <w:t xml:space="preserve"> </w:t>
            </w:r>
            <w:proofErr w:type="spellStart"/>
            <w:r>
              <w:rPr>
                <w:rFonts w:eastAsia="Calibri"/>
                <w:b/>
                <w:bCs/>
                <w:smallCaps/>
                <w:color w:val="000000"/>
                <w:spacing w:val="5"/>
                <w:sz w:val="20"/>
                <w:szCs w:val="20"/>
                <w:lang w:val="en-US"/>
              </w:rPr>
              <w:t>рада</w:t>
            </w:r>
            <w:proofErr w:type="spellEnd"/>
          </w:p>
          <w:p w:rsidR="00226EEC" w:rsidRDefault="00226EEC" w:rsidP="002F335F">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extent cx="1162050" cy="1447800"/>
                  <wp:effectExtent l="0" t="0" r="0" b="0"/>
                  <wp:docPr id="17"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226EEC" w:rsidRPr="000334DD" w:rsidRDefault="00226EEC" w:rsidP="002F335F">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 xml:space="preserve">Центр </w:t>
            </w:r>
            <w:proofErr w:type="spellStart"/>
            <w:r w:rsidRPr="000334DD">
              <w:rPr>
                <w:rFonts w:ascii="Times New Roman" w:eastAsia="Calibri" w:hAnsi="Times New Roman"/>
                <w:b/>
                <w:sz w:val="32"/>
                <w:szCs w:val="32"/>
                <w:lang w:val="ru-RU"/>
              </w:rPr>
              <w:t>надання</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адміністративних</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послуг</w:t>
            </w:r>
            <w:proofErr w:type="spellEnd"/>
          </w:p>
          <w:p w:rsidR="00226EEC" w:rsidRPr="000334DD" w:rsidRDefault="00226EEC" w:rsidP="002F335F">
            <w:pPr>
              <w:spacing w:after="0" w:line="240" w:lineRule="auto"/>
              <w:jc w:val="center"/>
              <w:rPr>
                <w:rFonts w:ascii="Times New Roman" w:eastAsia="Calibri" w:hAnsi="Times New Roman"/>
                <w:b/>
                <w:sz w:val="32"/>
                <w:szCs w:val="32"/>
                <w:lang w:val="ru-RU"/>
              </w:rPr>
            </w:pPr>
            <w:proofErr w:type="spellStart"/>
            <w:r w:rsidRPr="000334DD">
              <w:rPr>
                <w:rFonts w:ascii="Times New Roman" w:eastAsia="Calibri" w:hAnsi="Times New Roman"/>
                <w:b/>
                <w:sz w:val="32"/>
                <w:szCs w:val="32"/>
                <w:lang w:val="ru-RU"/>
              </w:rPr>
              <w:t>Городоцької</w:t>
            </w:r>
            <w:proofErr w:type="spellEnd"/>
            <w:r w:rsidRPr="000334DD">
              <w:rPr>
                <w:rFonts w:ascii="Times New Roman" w:eastAsia="Calibri" w:hAnsi="Times New Roman"/>
                <w:b/>
                <w:sz w:val="32"/>
                <w:szCs w:val="32"/>
                <w:lang w:val="ru-RU"/>
              </w:rPr>
              <w:t xml:space="preserve"> </w:t>
            </w:r>
            <w:proofErr w:type="spellStart"/>
            <w:r w:rsidRPr="000334DD">
              <w:rPr>
                <w:rFonts w:ascii="Times New Roman" w:eastAsia="Calibri" w:hAnsi="Times New Roman"/>
                <w:b/>
                <w:sz w:val="32"/>
                <w:szCs w:val="32"/>
                <w:lang w:val="ru-RU"/>
              </w:rPr>
              <w:t>міської</w:t>
            </w:r>
            <w:proofErr w:type="spellEnd"/>
            <w:r w:rsidRPr="000334DD">
              <w:rPr>
                <w:rFonts w:ascii="Times New Roman" w:eastAsia="Calibri" w:hAnsi="Times New Roman"/>
                <w:b/>
                <w:sz w:val="32"/>
                <w:szCs w:val="32"/>
                <w:lang w:val="ru-RU"/>
              </w:rPr>
              <w:t xml:space="preserve"> ради</w:t>
            </w:r>
          </w:p>
          <w:p w:rsidR="00226EEC" w:rsidRPr="000334DD" w:rsidRDefault="00226EEC" w:rsidP="002F335F">
            <w:pPr>
              <w:spacing w:after="0" w:line="240" w:lineRule="auto"/>
              <w:jc w:val="center"/>
              <w:rPr>
                <w:rFonts w:ascii="Times New Roman" w:eastAsia="Calibri" w:hAnsi="Times New Roman"/>
                <w:sz w:val="18"/>
                <w:szCs w:val="18"/>
                <w:lang w:val="en-US"/>
              </w:rPr>
            </w:pPr>
            <w:r w:rsidRPr="000334DD">
              <w:rPr>
                <w:rFonts w:ascii="Times New Roman" w:eastAsia="Calibri" w:hAnsi="Times New Roman"/>
                <w:sz w:val="18"/>
                <w:szCs w:val="18"/>
                <w:lang w:val="en-US"/>
              </w:rPr>
              <w:t xml:space="preserve">http://horodok-rada.gov.ua/ЦНАП , e-mail: </w:t>
            </w:r>
            <w:hyperlink r:id="rId23" w:history="1">
              <w:r w:rsidRPr="008B6D0A">
                <w:rPr>
                  <w:rStyle w:val="a5"/>
                  <w:rFonts w:ascii="Times New Roman" w:eastAsia="Calibri" w:hAnsi="Times New Roman"/>
                  <w:sz w:val="18"/>
                  <w:szCs w:val="18"/>
                  <w:lang w:val="en-US"/>
                </w:rPr>
                <w:t>gorodok.cnap@gmail.com</w:t>
              </w:r>
            </w:hyperlink>
          </w:p>
        </w:tc>
      </w:tr>
    </w:tbl>
    <w:p w:rsidR="00226EEC" w:rsidRDefault="00226EEC" w:rsidP="00226EEC">
      <w:pPr>
        <w:spacing w:after="0"/>
        <w:rPr>
          <w:vanish/>
        </w:rPr>
      </w:pPr>
    </w:p>
    <w:tbl>
      <w:tblPr>
        <w:tblW w:w="10189" w:type="dxa"/>
        <w:tblLook w:val="00A0"/>
      </w:tblPr>
      <w:tblGrid>
        <w:gridCol w:w="7264"/>
        <w:gridCol w:w="2925"/>
      </w:tblGrid>
      <w:tr w:rsidR="00226EEC" w:rsidTr="002F335F">
        <w:tc>
          <w:tcPr>
            <w:tcW w:w="7264" w:type="dxa"/>
          </w:tcPr>
          <w:p w:rsidR="00226EEC" w:rsidRDefault="00226EEC" w:rsidP="002F335F">
            <w:pPr>
              <w:spacing w:after="0" w:line="240" w:lineRule="auto"/>
              <w:rPr>
                <w:rFonts w:ascii="Times New Roman" w:hAnsi="Times New Roman"/>
              </w:rPr>
            </w:pPr>
          </w:p>
        </w:tc>
        <w:tc>
          <w:tcPr>
            <w:tcW w:w="2925" w:type="dxa"/>
            <w:hideMark/>
          </w:tcPr>
          <w:p w:rsidR="00226EEC" w:rsidRDefault="00226EEC" w:rsidP="002F335F">
            <w:pPr>
              <w:spacing w:after="0" w:line="240" w:lineRule="auto"/>
              <w:rPr>
                <w:rFonts w:ascii="Times New Roman" w:hAnsi="Times New Roman"/>
                <w:b/>
                <w:lang w:val="ru-RU"/>
              </w:rPr>
            </w:pPr>
            <w:proofErr w:type="spellStart"/>
            <w:r>
              <w:rPr>
                <w:rFonts w:ascii="Times New Roman" w:hAnsi="Times New Roman"/>
                <w:b/>
                <w:lang w:val="ru-RU"/>
              </w:rPr>
              <w:t>Затверджено</w:t>
            </w:r>
            <w:proofErr w:type="spellEnd"/>
            <w:r>
              <w:rPr>
                <w:rFonts w:ascii="Times New Roman" w:hAnsi="Times New Roman"/>
                <w:b/>
                <w:lang w:val="ru-RU"/>
              </w:rPr>
              <w:t xml:space="preserve"> </w:t>
            </w:r>
            <w:proofErr w:type="spellStart"/>
            <w:proofErr w:type="gramStart"/>
            <w:r>
              <w:rPr>
                <w:rFonts w:ascii="Times New Roman" w:hAnsi="Times New Roman"/>
                <w:b/>
                <w:lang w:val="ru-RU"/>
              </w:rPr>
              <w:t>р</w:t>
            </w:r>
            <w:proofErr w:type="gramEnd"/>
            <w:r>
              <w:rPr>
                <w:rFonts w:ascii="Times New Roman" w:hAnsi="Times New Roman"/>
                <w:b/>
                <w:lang w:val="ru-RU"/>
              </w:rPr>
              <w:t>ішенням</w:t>
            </w:r>
            <w:proofErr w:type="spellEnd"/>
            <w:r>
              <w:rPr>
                <w:rFonts w:ascii="Times New Roman" w:hAnsi="Times New Roman"/>
                <w:b/>
                <w:lang w:val="ru-RU"/>
              </w:rPr>
              <w:t xml:space="preserve"> </w:t>
            </w:r>
            <w:proofErr w:type="spellStart"/>
            <w:r>
              <w:rPr>
                <w:rFonts w:ascii="Times New Roman" w:hAnsi="Times New Roman"/>
                <w:b/>
                <w:lang w:val="ru-RU"/>
              </w:rPr>
              <w:t>виконавчого</w:t>
            </w:r>
            <w:proofErr w:type="spellEnd"/>
            <w:r>
              <w:rPr>
                <w:rFonts w:ascii="Times New Roman" w:hAnsi="Times New Roman"/>
                <w:b/>
                <w:lang w:val="ru-RU"/>
              </w:rPr>
              <w:t xml:space="preserve"> </w:t>
            </w:r>
            <w:proofErr w:type="spellStart"/>
            <w:r>
              <w:rPr>
                <w:rFonts w:ascii="Times New Roman" w:hAnsi="Times New Roman"/>
                <w:b/>
                <w:lang w:val="ru-RU"/>
              </w:rPr>
              <w:t>комітету</w:t>
            </w:r>
            <w:proofErr w:type="spellEnd"/>
          </w:p>
          <w:p w:rsidR="00226EEC" w:rsidRDefault="00226EEC" w:rsidP="002F335F">
            <w:pPr>
              <w:spacing w:after="0" w:line="240" w:lineRule="auto"/>
              <w:rPr>
                <w:rFonts w:ascii="Times New Roman" w:hAnsi="Times New Roman"/>
              </w:rPr>
            </w:pPr>
            <w:proofErr w:type="spellStart"/>
            <w:r>
              <w:rPr>
                <w:rFonts w:ascii="Times New Roman" w:hAnsi="Times New Roman"/>
                <w:b/>
                <w:lang w:val="ru-RU"/>
              </w:rPr>
              <w:t>від</w:t>
            </w:r>
            <w:proofErr w:type="spellEnd"/>
            <w:r>
              <w:rPr>
                <w:rFonts w:ascii="Times New Roman" w:hAnsi="Times New Roman"/>
                <w:b/>
                <w:lang w:val="ru-RU"/>
              </w:rPr>
              <w:t xml:space="preserve"> _.__.2023р. №_____</w:t>
            </w:r>
          </w:p>
        </w:tc>
      </w:tr>
    </w:tbl>
    <w:p w:rsidR="00226EEC" w:rsidRDefault="00226EEC" w:rsidP="00226EEC">
      <w:pPr>
        <w:rPr>
          <w:rFonts w:ascii="Times New Roman" w:hAnsi="Times New Roman"/>
          <w:sz w:val="16"/>
          <w:szCs w:val="16"/>
        </w:rPr>
      </w:pPr>
    </w:p>
    <w:p w:rsidR="00226EEC" w:rsidRDefault="00226EEC" w:rsidP="00226EEC">
      <w:pPr>
        <w:spacing w:line="240" w:lineRule="auto"/>
        <w:jc w:val="center"/>
        <w:rPr>
          <w:rFonts w:ascii="Times New Roman" w:hAnsi="Times New Roman"/>
          <w:b/>
          <w:sz w:val="28"/>
          <w:szCs w:val="28"/>
        </w:rPr>
      </w:pPr>
    </w:p>
    <w:p w:rsidR="00226EEC" w:rsidRPr="00E902A4" w:rsidRDefault="00226EEC" w:rsidP="00226EEC">
      <w:pPr>
        <w:spacing w:line="240" w:lineRule="auto"/>
        <w:jc w:val="center"/>
        <w:rPr>
          <w:rFonts w:ascii="Times New Roman" w:hAnsi="Times New Roman"/>
          <w:b/>
          <w:color w:val="FF0000"/>
          <w:sz w:val="28"/>
          <w:szCs w:val="28"/>
        </w:rPr>
      </w:pPr>
      <w:r>
        <w:rPr>
          <w:rFonts w:ascii="Times New Roman" w:hAnsi="Times New Roman"/>
          <w:b/>
          <w:sz w:val="28"/>
          <w:szCs w:val="28"/>
        </w:rPr>
        <w:t>ІНФОРМАЦІЙНА КАРТКА №</w:t>
      </w:r>
      <w:r w:rsidR="00135D89" w:rsidRPr="00E902A4">
        <w:rPr>
          <w:rFonts w:ascii="Times New Roman" w:hAnsi="Times New Roman"/>
          <w:b/>
          <w:color w:val="FF0000"/>
          <w:sz w:val="28"/>
          <w:szCs w:val="28"/>
        </w:rPr>
        <w:t>102</w:t>
      </w:r>
    </w:p>
    <w:p w:rsidR="00135D89" w:rsidRDefault="00135D89" w:rsidP="00135D89">
      <w:pPr>
        <w:pBdr>
          <w:top w:val="nil"/>
          <w:left w:val="nil"/>
          <w:bottom w:val="nil"/>
          <w:right w:val="nil"/>
          <w:between w:val="nil"/>
        </w:pBdr>
        <w:jc w:val="center"/>
        <w:rPr>
          <w:rFonts w:ascii="Times New Roman" w:hAnsi="Times New Roman"/>
          <w:b/>
          <w:sz w:val="28"/>
          <w:szCs w:val="28"/>
          <w:highlight w:val="white"/>
        </w:rPr>
      </w:pPr>
      <w:r>
        <w:rPr>
          <w:rFonts w:ascii="Times New Roman" w:hAnsi="Times New Roman"/>
          <w:b/>
          <w:sz w:val="28"/>
          <w:szCs w:val="28"/>
          <w:highlight w:val="white"/>
        </w:rPr>
        <w:t xml:space="preserve">Надання громадськими об’єднаннями ветеранів війни безплатно </w:t>
      </w:r>
      <w:r>
        <w:rPr>
          <w:rFonts w:ascii="Times New Roman" w:hAnsi="Times New Roman"/>
          <w:b/>
          <w:sz w:val="28"/>
          <w:szCs w:val="28"/>
          <w:highlight w:val="white"/>
        </w:rPr>
        <w:br/>
        <w:t>приміщень для здійснення статутних завдань</w:t>
      </w:r>
    </w:p>
    <w:p w:rsidR="00135D89" w:rsidRDefault="00135D89" w:rsidP="00226EEC">
      <w:pPr>
        <w:spacing w:line="240" w:lineRule="auto"/>
        <w:jc w:val="center"/>
        <w:rPr>
          <w:rFonts w:ascii="Times New Roman" w:eastAsia="Calibri" w:hAnsi="Times New Roman"/>
          <w:b/>
          <w:color w:val="000000"/>
          <w:sz w:val="28"/>
          <w:szCs w:val="28"/>
        </w:rPr>
      </w:pPr>
    </w:p>
    <w:p w:rsidR="00226EEC" w:rsidRPr="00B277E1" w:rsidRDefault="00226EEC" w:rsidP="00226EEC">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Центр надання адміністративних послуг </w:t>
      </w:r>
      <w:proofErr w:type="spellStart"/>
      <w:r w:rsidRPr="00B277E1">
        <w:rPr>
          <w:rFonts w:ascii="Times New Roman" w:eastAsia="Calibri" w:hAnsi="Times New Roman"/>
          <w:b/>
          <w:color w:val="000000"/>
          <w:sz w:val="28"/>
          <w:szCs w:val="28"/>
        </w:rPr>
        <w:t>Городоцької</w:t>
      </w:r>
      <w:proofErr w:type="spellEnd"/>
      <w:r w:rsidRPr="00B277E1">
        <w:rPr>
          <w:rFonts w:ascii="Times New Roman" w:eastAsia="Calibri" w:hAnsi="Times New Roman"/>
          <w:b/>
          <w:color w:val="000000"/>
          <w:sz w:val="28"/>
          <w:szCs w:val="28"/>
        </w:rPr>
        <w:t xml:space="preserve">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3807"/>
        <w:gridCol w:w="5449"/>
      </w:tblGrid>
      <w:tr w:rsidR="00226EEC" w:rsidTr="002F335F">
        <w:trPr>
          <w:trHeight w:val="487"/>
        </w:trPr>
        <w:tc>
          <w:tcPr>
            <w:tcW w:w="699" w:type="dxa"/>
            <w:vMerge w:val="restart"/>
          </w:tcPr>
          <w:p w:rsidR="00226EEC" w:rsidRDefault="00226EEC" w:rsidP="002F335F">
            <w:r>
              <w:t>1</w:t>
            </w:r>
          </w:p>
          <w:p w:rsidR="00226EEC" w:rsidRPr="001E18E6" w:rsidRDefault="00226EEC" w:rsidP="002F335F"/>
          <w:p w:rsidR="00226EEC" w:rsidRPr="001E18E6" w:rsidRDefault="00226EEC" w:rsidP="002F335F"/>
          <w:p w:rsidR="00226EEC" w:rsidRPr="001E18E6" w:rsidRDefault="00226EEC" w:rsidP="002F335F"/>
          <w:p w:rsidR="00226EEC" w:rsidRPr="001E18E6" w:rsidRDefault="00226EEC" w:rsidP="002F335F"/>
          <w:p w:rsidR="00226EEC" w:rsidRPr="001E18E6" w:rsidRDefault="00226EEC" w:rsidP="002F335F"/>
          <w:p w:rsidR="00226EEC" w:rsidRPr="001E18E6" w:rsidRDefault="00226EEC" w:rsidP="002F335F"/>
        </w:tc>
        <w:tc>
          <w:tcPr>
            <w:tcW w:w="3807" w:type="dxa"/>
            <w:vMerge w:val="restart"/>
          </w:tcPr>
          <w:p w:rsidR="00226EEC" w:rsidRPr="00F90E41" w:rsidRDefault="00226EEC" w:rsidP="002F335F">
            <w:pPr>
              <w:snapToGrid w:val="0"/>
              <w:spacing w:after="0" w:line="240" w:lineRule="auto"/>
              <w:rPr>
                <w:rFonts w:ascii="Times New Roman" w:eastAsia="Calibri" w:hAnsi="Times New Roman"/>
                <w:color w:val="000000"/>
                <w:spacing w:val="-3"/>
              </w:rPr>
            </w:pPr>
            <w:r w:rsidRPr="00F90E41">
              <w:rPr>
                <w:rFonts w:ascii="Times New Roman" w:eastAsia="Calibri" w:hAnsi="Times New Roman"/>
                <w:color w:val="000000"/>
                <w:spacing w:val="-3"/>
              </w:rPr>
              <w:t>Інформація про ЦНАП   (місце подання документів та отримання результату послуги)</w:t>
            </w:r>
          </w:p>
          <w:p w:rsidR="00226EEC" w:rsidRPr="00D24ED9" w:rsidRDefault="00226EEC" w:rsidP="002F335F">
            <w:pPr>
              <w:rPr>
                <w:rFonts w:ascii="Times New Roman" w:hAnsi="Times New Roman"/>
              </w:rPr>
            </w:pPr>
          </w:p>
        </w:tc>
        <w:tc>
          <w:tcPr>
            <w:tcW w:w="5449" w:type="dxa"/>
          </w:tcPr>
          <w:p w:rsidR="00226EEC" w:rsidRPr="00D24ED9" w:rsidRDefault="00226EEC"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226EEC" w:rsidRDefault="00226EEC" w:rsidP="002F335F">
            <w:pPr>
              <w:spacing w:after="0" w:line="240" w:lineRule="auto"/>
              <w:rPr>
                <w:rFonts w:ascii="Times New Roman" w:eastAsia="Calibri" w:hAnsi="Times New Roman"/>
              </w:rPr>
            </w:pPr>
            <w:r w:rsidRPr="00D24ED9">
              <w:rPr>
                <w:rFonts w:ascii="Times New Roman" w:eastAsia="Calibri" w:hAnsi="Times New Roman"/>
              </w:rPr>
              <w:t xml:space="preserve">81500, Львівська обл., м. Городок, </w:t>
            </w:r>
          </w:p>
          <w:p w:rsidR="00226EEC" w:rsidRPr="00D24ED9" w:rsidRDefault="00226EEC" w:rsidP="002F335F">
            <w:pPr>
              <w:spacing w:after="0" w:line="240" w:lineRule="auto"/>
              <w:rPr>
                <w:rFonts w:ascii="Times New Roman" w:hAnsi="Times New Roman"/>
              </w:rPr>
            </w:pPr>
            <w:r w:rsidRPr="00D24ED9">
              <w:rPr>
                <w:rFonts w:ascii="Times New Roman" w:eastAsia="Calibri" w:hAnsi="Times New Roman"/>
              </w:rPr>
              <w:t>майдан Гайдамаків 6</w:t>
            </w:r>
          </w:p>
        </w:tc>
      </w:tr>
      <w:tr w:rsidR="00226EEC" w:rsidTr="002F335F">
        <w:trPr>
          <w:trHeight w:val="1916"/>
        </w:trPr>
        <w:tc>
          <w:tcPr>
            <w:tcW w:w="699" w:type="dxa"/>
            <w:vMerge/>
          </w:tcPr>
          <w:p w:rsidR="00226EEC" w:rsidRDefault="00226EEC" w:rsidP="002F335F"/>
        </w:tc>
        <w:tc>
          <w:tcPr>
            <w:tcW w:w="3807" w:type="dxa"/>
            <w:vMerge/>
          </w:tcPr>
          <w:p w:rsidR="00226EEC" w:rsidRPr="00D24ED9" w:rsidRDefault="00226EEC" w:rsidP="002F335F">
            <w:pPr>
              <w:rPr>
                <w:rFonts w:ascii="Times New Roman" w:hAnsi="Times New Roman"/>
              </w:rPr>
            </w:pPr>
          </w:p>
        </w:tc>
        <w:tc>
          <w:tcPr>
            <w:tcW w:w="5449" w:type="dxa"/>
          </w:tcPr>
          <w:p w:rsidR="00226EEC" w:rsidRPr="00D24ED9" w:rsidRDefault="00226EEC"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226EEC" w:rsidRPr="00D24ED9" w:rsidRDefault="00226EEC" w:rsidP="002F335F">
            <w:pPr>
              <w:spacing w:after="0" w:line="240" w:lineRule="auto"/>
              <w:rPr>
                <w:rFonts w:ascii="Times New Roman" w:eastAsia="Calibri" w:hAnsi="Times New Roman"/>
                <w:lang w:val="ru-RU"/>
              </w:rPr>
            </w:pPr>
            <w:r w:rsidRPr="00D24ED9">
              <w:rPr>
                <w:rFonts w:ascii="Times New Roman" w:eastAsia="Calibri" w:hAnsi="Times New Roman"/>
              </w:rPr>
              <w:t xml:space="preserve">понеділок: </w:t>
            </w:r>
            <w:r w:rsidRPr="00D24ED9">
              <w:rPr>
                <w:rFonts w:ascii="Times New Roman" w:eastAsia="Calibri" w:hAnsi="Times New Roman"/>
                <w:lang w:val="ru-RU"/>
              </w:rPr>
              <w:t>09:00 - 17:00</w:t>
            </w:r>
          </w:p>
          <w:p w:rsidR="00226EEC" w:rsidRPr="00D24ED9" w:rsidRDefault="00226EEC" w:rsidP="002F335F">
            <w:pPr>
              <w:spacing w:after="0" w:line="240" w:lineRule="auto"/>
              <w:rPr>
                <w:rFonts w:ascii="Times New Roman" w:eastAsia="Calibri" w:hAnsi="Times New Roman"/>
              </w:rPr>
            </w:pPr>
            <w:r w:rsidRPr="00D24ED9">
              <w:rPr>
                <w:rFonts w:ascii="Times New Roman" w:eastAsia="Calibri" w:hAnsi="Times New Roman"/>
              </w:rPr>
              <w:t xml:space="preserve">вівторок: 09:00 – 20:00 </w:t>
            </w:r>
          </w:p>
          <w:p w:rsidR="00226EEC" w:rsidRPr="00D24ED9" w:rsidRDefault="00226EEC" w:rsidP="002F335F">
            <w:pPr>
              <w:spacing w:after="0" w:line="240" w:lineRule="auto"/>
              <w:rPr>
                <w:rFonts w:ascii="Times New Roman" w:eastAsia="Calibri" w:hAnsi="Times New Roman"/>
              </w:rPr>
            </w:pPr>
            <w:r w:rsidRPr="00D24ED9">
              <w:rPr>
                <w:rFonts w:ascii="Times New Roman" w:eastAsia="Calibri" w:hAnsi="Times New Roman"/>
              </w:rPr>
              <w:t xml:space="preserve"> середа, четвер : 09:00 - 17:00</w:t>
            </w:r>
          </w:p>
          <w:p w:rsidR="00226EEC" w:rsidRPr="00D24ED9" w:rsidRDefault="00226EEC" w:rsidP="002F335F">
            <w:pPr>
              <w:spacing w:after="0" w:line="240" w:lineRule="auto"/>
              <w:rPr>
                <w:rFonts w:ascii="Times New Roman" w:eastAsia="Calibri" w:hAnsi="Times New Roman"/>
              </w:rPr>
            </w:pPr>
            <w:r w:rsidRPr="00D24ED9">
              <w:rPr>
                <w:rFonts w:ascii="Times New Roman" w:eastAsia="Calibri" w:hAnsi="Times New Roman"/>
              </w:rPr>
              <w:t>п’ятниця:09:00</w:t>
            </w:r>
            <w:r w:rsidRPr="00D24ED9">
              <w:rPr>
                <w:rFonts w:ascii="Times New Roman" w:eastAsia="Calibri" w:hAnsi="Times New Roman"/>
                <w:lang w:val="ru-RU"/>
              </w:rPr>
              <w:t xml:space="preserve"> – </w:t>
            </w:r>
            <w:r w:rsidRPr="00D24ED9">
              <w:rPr>
                <w:rFonts w:ascii="Times New Roman" w:eastAsia="Calibri" w:hAnsi="Times New Roman"/>
              </w:rPr>
              <w:t xml:space="preserve">16:00 </w:t>
            </w:r>
          </w:p>
          <w:p w:rsidR="00226EEC" w:rsidRPr="00D24ED9" w:rsidRDefault="00226EEC" w:rsidP="002F335F">
            <w:pPr>
              <w:spacing w:after="0" w:line="240" w:lineRule="auto"/>
              <w:jc w:val="both"/>
              <w:rPr>
                <w:rFonts w:ascii="Times New Roman" w:eastAsia="Calibri" w:hAnsi="Times New Roman"/>
              </w:rPr>
            </w:pPr>
            <w:r w:rsidRPr="00D24ED9">
              <w:rPr>
                <w:rFonts w:ascii="Times New Roman" w:eastAsia="Calibri" w:hAnsi="Times New Roman"/>
              </w:rPr>
              <w:t xml:space="preserve">субота: 09:00–13:00 </w:t>
            </w:r>
          </w:p>
          <w:p w:rsidR="00226EEC" w:rsidRPr="00D24ED9" w:rsidRDefault="00226EEC" w:rsidP="002F335F">
            <w:pPr>
              <w:spacing w:after="0" w:line="240" w:lineRule="auto"/>
              <w:rPr>
                <w:rFonts w:ascii="Times New Roman" w:hAnsi="Times New Roman"/>
              </w:rPr>
            </w:pPr>
            <w:r w:rsidRPr="00D24ED9">
              <w:rPr>
                <w:rFonts w:ascii="Times New Roman" w:eastAsia="Calibri" w:hAnsi="Times New Roman"/>
              </w:rPr>
              <w:t>неділя: вихідний день</w:t>
            </w:r>
          </w:p>
        </w:tc>
      </w:tr>
      <w:tr w:rsidR="00226EEC" w:rsidTr="002F335F">
        <w:trPr>
          <w:trHeight w:val="453"/>
        </w:trPr>
        <w:tc>
          <w:tcPr>
            <w:tcW w:w="699" w:type="dxa"/>
            <w:vMerge/>
          </w:tcPr>
          <w:p w:rsidR="00226EEC" w:rsidRDefault="00226EEC" w:rsidP="002F335F"/>
        </w:tc>
        <w:tc>
          <w:tcPr>
            <w:tcW w:w="3807" w:type="dxa"/>
            <w:vMerge/>
          </w:tcPr>
          <w:p w:rsidR="00226EEC" w:rsidRPr="00D24ED9" w:rsidRDefault="00226EEC" w:rsidP="002F335F">
            <w:pPr>
              <w:rPr>
                <w:rFonts w:ascii="Times New Roman" w:hAnsi="Times New Roman"/>
              </w:rPr>
            </w:pPr>
          </w:p>
        </w:tc>
        <w:tc>
          <w:tcPr>
            <w:tcW w:w="5449" w:type="dxa"/>
          </w:tcPr>
          <w:p w:rsidR="00226EEC" w:rsidRPr="00D24ED9" w:rsidRDefault="00226EEC" w:rsidP="002F335F">
            <w:pPr>
              <w:spacing w:after="0" w:line="240" w:lineRule="auto"/>
              <w:rPr>
                <w:rFonts w:ascii="Times New Roman" w:eastAsia="Calibri" w:hAnsi="Times New Roman"/>
                <w:b/>
              </w:rPr>
            </w:pPr>
            <w:r w:rsidRPr="00D24ED9">
              <w:rPr>
                <w:rFonts w:ascii="Times New Roman" w:eastAsia="Calibri" w:hAnsi="Times New Roman"/>
                <w:b/>
              </w:rPr>
              <w:t>ЦНАП:</w:t>
            </w:r>
          </w:p>
          <w:p w:rsidR="00226EEC" w:rsidRPr="00D24ED9" w:rsidRDefault="00226EEC" w:rsidP="002F335F">
            <w:pPr>
              <w:spacing w:after="0" w:line="240" w:lineRule="auto"/>
              <w:rPr>
                <w:rFonts w:ascii="Times New Roman" w:eastAsia="Calibri" w:hAnsi="Times New Roman"/>
              </w:rPr>
            </w:pPr>
            <w:r w:rsidRPr="00D24ED9">
              <w:rPr>
                <w:rFonts w:ascii="Times New Roman" w:eastAsia="Calibri" w:hAnsi="Times New Roman"/>
                <w:b/>
              </w:rPr>
              <w:t>Тел.:</w:t>
            </w:r>
            <w:r w:rsidRPr="00D24ED9">
              <w:rPr>
                <w:rFonts w:ascii="Times New Roman" w:eastAsia="Calibri" w:hAnsi="Times New Roman"/>
              </w:rPr>
              <w:t xml:space="preserve"> (0231) 3-02-25</w:t>
            </w:r>
          </w:p>
          <w:p w:rsidR="00226EEC" w:rsidRPr="00D24ED9" w:rsidRDefault="00226EEC" w:rsidP="002F335F">
            <w:pPr>
              <w:spacing w:after="0" w:line="240" w:lineRule="auto"/>
              <w:rPr>
                <w:rFonts w:ascii="Times New Roman" w:eastAsia="Calibri" w:hAnsi="Times New Roman"/>
              </w:rPr>
            </w:pPr>
            <w:r w:rsidRPr="00D24ED9">
              <w:rPr>
                <w:rFonts w:ascii="Times New Roman" w:eastAsia="Calibri" w:hAnsi="Times New Roman"/>
                <w:b/>
                <w:iCs/>
              </w:rPr>
              <w:t>Електронна пошта:</w:t>
            </w:r>
            <w:proofErr w:type="spellStart"/>
            <w:r w:rsidRPr="00D24ED9">
              <w:rPr>
                <w:rFonts w:ascii="Times New Roman" w:eastAsia="Calibri" w:hAnsi="Times New Roman"/>
                <w:lang w:val="en-US"/>
              </w:rPr>
              <w:t>gorodok</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cnap</w:t>
            </w:r>
            <w:proofErr w:type="spellEnd"/>
            <w:r w:rsidRPr="00D24ED9">
              <w:rPr>
                <w:rFonts w:ascii="Times New Roman" w:eastAsia="Calibri" w:hAnsi="Times New Roman"/>
                <w:lang w:val="ru-RU"/>
              </w:rPr>
              <w:t>@</w:t>
            </w:r>
            <w:proofErr w:type="spellStart"/>
            <w:r w:rsidRPr="00D24ED9">
              <w:rPr>
                <w:rFonts w:ascii="Times New Roman" w:eastAsia="Calibri" w:hAnsi="Times New Roman"/>
                <w:lang w:val="en-US"/>
              </w:rPr>
              <w:t>gmail</w:t>
            </w:r>
            <w:proofErr w:type="spellEnd"/>
            <w:r w:rsidRPr="00D24ED9">
              <w:rPr>
                <w:rFonts w:ascii="Times New Roman" w:eastAsia="Calibri" w:hAnsi="Times New Roman"/>
                <w:lang w:val="ru-RU"/>
              </w:rPr>
              <w:t>.</w:t>
            </w:r>
            <w:r w:rsidRPr="00D24ED9">
              <w:rPr>
                <w:rFonts w:ascii="Times New Roman" w:eastAsia="Calibri" w:hAnsi="Times New Roman"/>
                <w:lang w:val="en-US"/>
              </w:rPr>
              <w:t>com</w:t>
            </w:r>
          </w:p>
          <w:p w:rsidR="00226EEC" w:rsidRPr="00D24ED9" w:rsidRDefault="00226EEC" w:rsidP="002F335F">
            <w:pPr>
              <w:rPr>
                <w:rFonts w:ascii="Times New Roman" w:eastAsia="Calibri" w:hAnsi="Times New Roman"/>
                <w:b/>
              </w:rPr>
            </w:pPr>
            <w:proofErr w:type="spellStart"/>
            <w:r w:rsidRPr="00D24ED9">
              <w:rPr>
                <w:rFonts w:ascii="Times New Roman" w:eastAsia="Calibri" w:hAnsi="Times New Roman"/>
                <w:b/>
                <w:iCs/>
              </w:rPr>
              <w:t>Веб-сайт</w:t>
            </w:r>
            <w:proofErr w:type="spellEnd"/>
            <w:r w:rsidRPr="00D24ED9">
              <w:rPr>
                <w:rFonts w:ascii="Times New Roman" w:eastAsia="Calibri" w:hAnsi="Times New Roman"/>
                <w:iCs/>
              </w:rPr>
              <w:t>:</w:t>
            </w:r>
            <w:proofErr w:type="spellStart"/>
            <w:r w:rsidRPr="00D24ED9">
              <w:rPr>
                <w:rFonts w:ascii="Times New Roman" w:eastAsia="Calibri" w:hAnsi="Times New Roman"/>
              </w:rPr>
              <w:t>http</w:t>
            </w:r>
            <w:proofErr w:type="spellEnd"/>
            <w:r w:rsidRPr="00D24ED9">
              <w:rPr>
                <w:rFonts w:ascii="Times New Roman" w:eastAsia="Calibri" w:hAnsi="Times New Roman"/>
              </w:rPr>
              <w:t>://horodok-rada.gov.ua/ЦНАП</w:t>
            </w:r>
          </w:p>
        </w:tc>
      </w:tr>
      <w:tr w:rsidR="00226EEC" w:rsidRPr="005A47A7" w:rsidTr="002F335F">
        <w:trPr>
          <w:trHeight w:val="707"/>
        </w:trPr>
        <w:tc>
          <w:tcPr>
            <w:tcW w:w="699" w:type="dxa"/>
          </w:tcPr>
          <w:p w:rsidR="00226EEC" w:rsidRPr="005A47A7" w:rsidRDefault="00226EEC" w:rsidP="002F335F">
            <w:pPr>
              <w:rPr>
                <w:rFonts w:ascii="Times New Roman" w:hAnsi="Times New Roman"/>
              </w:rPr>
            </w:pPr>
            <w:r w:rsidRPr="005A47A7">
              <w:rPr>
                <w:rFonts w:ascii="Times New Roman" w:hAnsi="Times New Roman"/>
              </w:rPr>
              <w:t>2</w:t>
            </w:r>
          </w:p>
        </w:tc>
        <w:tc>
          <w:tcPr>
            <w:tcW w:w="3807" w:type="dxa"/>
          </w:tcPr>
          <w:p w:rsidR="00226EEC" w:rsidRPr="005A47A7" w:rsidRDefault="00226EEC" w:rsidP="002F335F">
            <w:pPr>
              <w:rPr>
                <w:rFonts w:ascii="Times New Roman" w:hAnsi="Times New Roman"/>
              </w:rPr>
            </w:pPr>
            <w:r w:rsidRPr="005A47A7">
              <w:rPr>
                <w:rFonts w:ascii="Times New Roman" w:hAnsi="Times New Roman"/>
              </w:rPr>
              <w:t>Закони України</w:t>
            </w:r>
          </w:p>
        </w:tc>
        <w:tc>
          <w:tcPr>
            <w:tcW w:w="5449" w:type="dxa"/>
          </w:tcPr>
          <w:p w:rsidR="00226EEC" w:rsidRPr="00C2735D" w:rsidRDefault="00226EEC" w:rsidP="002F335F">
            <w:pPr>
              <w:pBdr>
                <w:top w:val="nil"/>
                <w:left w:val="nil"/>
                <w:bottom w:val="nil"/>
                <w:right w:val="nil"/>
                <w:between w:val="nil"/>
              </w:pBdr>
              <w:tabs>
                <w:tab w:val="left" w:pos="217"/>
              </w:tabs>
              <w:ind w:right="7"/>
              <w:jc w:val="both"/>
              <w:rPr>
                <w:rFonts w:ascii="Times New Roman" w:hAnsi="Times New Roman"/>
                <w:color w:val="212529"/>
              </w:rPr>
            </w:pPr>
            <w:r w:rsidRPr="00C2735D">
              <w:rPr>
                <w:rFonts w:ascii="Times New Roman" w:hAnsi="Times New Roman"/>
                <w:highlight w:val="white"/>
              </w:rPr>
              <w:t xml:space="preserve">Закон України </w:t>
            </w:r>
            <w:proofErr w:type="spellStart"/>
            <w:r w:rsidRPr="00C2735D">
              <w:rPr>
                <w:rFonts w:ascii="Times New Roman" w:hAnsi="Times New Roman"/>
                <w:color w:val="212529"/>
                <w:highlight w:val="white"/>
              </w:rPr>
              <w:t>“Про</w:t>
            </w:r>
            <w:proofErr w:type="spellEnd"/>
            <w:r w:rsidRPr="00C2735D">
              <w:rPr>
                <w:rFonts w:ascii="Times New Roman" w:hAnsi="Times New Roman"/>
                <w:color w:val="212529"/>
                <w:highlight w:val="white"/>
              </w:rPr>
              <w:t xml:space="preserve"> статус ветеранів  війни, гарантії їх соціального </w:t>
            </w:r>
            <w:proofErr w:type="spellStart"/>
            <w:r w:rsidRPr="00C2735D">
              <w:rPr>
                <w:rFonts w:ascii="Times New Roman" w:hAnsi="Times New Roman"/>
                <w:color w:val="212529"/>
                <w:highlight w:val="white"/>
              </w:rPr>
              <w:t>захисту”</w:t>
            </w:r>
            <w:proofErr w:type="spellEnd"/>
            <w:r w:rsidRPr="00C2735D">
              <w:rPr>
                <w:rFonts w:ascii="Times New Roman" w:hAnsi="Times New Roman"/>
                <w:color w:val="212529"/>
              </w:rPr>
              <w:t>;</w:t>
            </w:r>
          </w:p>
          <w:p w:rsidR="00226EEC" w:rsidRPr="00922AF5" w:rsidRDefault="00226EEC" w:rsidP="002F335F">
            <w:pPr>
              <w:pStyle w:val="a6"/>
              <w:tabs>
                <w:tab w:val="left" w:pos="217"/>
              </w:tabs>
              <w:ind w:left="0" w:right="7"/>
              <w:rPr>
                <w:sz w:val="22"/>
                <w:szCs w:val="22"/>
              </w:rPr>
            </w:pPr>
          </w:p>
        </w:tc>
      </w:tr>
      <w:tr w:rsidR="00226EEC" w:rsidRPr="005A47A7" w:rsidTr="002F335F">
        <w:trPr>
          <w:trHeight w:val="296"/>
        </w:trPr>
        <w:tc>
          <w:tcPr>
            <w:tcW w:w="699" w:type="dxa"/>
          </w:tcPr>
          <w:p w:rsidR="00226EEC" w:rsidRPr="005A47A7" w:rsidRDefault="00661087" w:rsidP="002F335F">
            <w:pPr>
              <w:rPr>
                <w:rFonts w:ascii="Times New Roman" w:hAnsi="Times New Roman"/>
                <w:color w:val="000000" w:themeColor="text1"/>
              </w:rPr>
            </w:pPr>
            <w:r>
              <w:rPr>
                <w:rFonts w:ascii="Times New Roman" w:hAnsi="Times New Roman"/>
                <w:color w:val="000000" w:themeColor="text1"/>
              </w:rPr>
              <w:t>3</w:t>
            </w:r>
          </w:p>
        </w:tc>
        <w:tc>
          <w:tcPr>
            <w:tcW w:w="3807" w:type="dxa"/>
          </w:tcPr>
          <w:p w:rsidR="00226EEC" w:rsidRPr="005A47A7" w:rsidRDefault="00226EEC" w:rsidP="002F335F">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Підстава для отримання адміністративної послуги</w:t>
            </w:r>
          </w:p>
        </w:tc>
        <w:tc>
          <w:tcPr>
            <w:tcW w:w="5449" w:type="dxa"/>
          </w:tcPr>
          <w:p w:rsidR="00226EEC" w:rsidRPr="00300A4B" w:rsidRDefault="00300A4B" w:rsidP="002F335F">
            <w:pPr>
              <w:jc w:val="both"/>
              <w:rPr>
                <w:rFonts w:ascii="Times New Roman" w:hAnsi="Times New Roman"/>
                <w:color w:val="000000" w:themeColor="text1"/>
              </w:rPr>
            </w:pPr>
            <w:r w:rsidRPr="00300A4B">
              <w:rPr>
                <w:rFonts w:ascii="Times New Roman" w:hAnsi="Times New Roman"/>
              </w:rPr>
              <w:t>Звернення особи щодо отримання громадським об’єднанням ветеранів війни безплатно приміщень для здійснення статутних завдань</w:t>
            </w:r>
          </w:p>
        </w:tc>
      </w:tr>
      <w:tr w:rsidR="00226EEC" w:rsidRPr="005A47A7" w:rsidTr="002F335F">
        <w:trPr>
          <w:trHeight w:val="296"/>
        </w:trPr>
        <w:tc>
          <w:tcPr>
            <w:tcW w:w="699" w:type="dxa"/>
          </w:tcPr>
          <w:p w:rsidR="00226EEC" w:rsidRPr="005A47A7" w:rsidRDefault="00661087" w:rsidP="002F335F">
            <w:pPr>
              <w:rPr>
                <w:rFonts w:ascii="Times New Roman" w:hAnsi="Times New Roman"/>
                <w:color w:val="000000" w:themeColor="text1"/>
              </w:rPr>
            </w:pPr>
            <w:r>
              <w:rPr>
                <w:rFonts w:ascii="Times New Roman" w:hAnsi="Times New Roman"/>
                <w:color w:val="000000" w:themeColor="text1"/>
              </w:rPr>
              <w:t>4</w:t>
            </w:r>
          </w:p>
        </w:tc>
        <w:tc>
          <w:tcPr>
            <w:tcW w:w="3807" w:type="dxa"/>
          </w:tcPr>
          <w:p w:rsidR="00226EEC" w:rsidRPr="005A47A7" w:rsidRDefault="00226EEC" w:rsidP="002F335F">
            <w:pPr>
              <w:rPr>
                <w:rFonts w:ascii="Times New Roman" w:hAnsi="Times New Roman"/>
                <w:color w:val="000000" w:themeColor="text1"/>
              </w:rPr>
            </w:pPr>
            <w:r w:rsidRPr="005A47A7">
              <w:rPr>
                <w:rFonts w:ascii="Times New Roman" w:hAnsi="Times New Roman"/>
                <w:color w:val="000000" w:themeColor="text1"/>
              </w:rPr>
              <w:t>Перелік документів, необхідних для отримання адміністративної послуги</w:t>
            </w:r>
          </w:p>
        </w:tc>
        <w:tc>
          <w:tcPr>
            <w:tcW w:w="5449" w:type="dxa"/>
          </w:tcPr>
          <w:p w:rsidR="00226EEC" w:rsidRPr="00300A4B" w:rsidRDefault="00300A4B" w:rsidP="00661087">
            <w:pPr>
              <w:ind w:firstLine="8"/>
              <w:jc w:val="both"/>
              <w:rPr>
                <w:rFonts w:ascii="Times New Roman" w:hAnsi="Times New Roman"/>
              </w:rPr>
            </w:pPr>
            <w:r w:rsidRPr="00300A4B">
              <w:rPr>
                <w:rFonts w:ascii="Times New Roman" w:hAnsi="Times New Roman"/>
              </w:rPr>
              <w:t>Заява (довільної форми)</w:t>
            </w:r>
          </w:p>
        </w:tc>
      </w:tr>
      <w:tr w:rsidR="00226EEC" w:rsidRPr="005A47A7" w:rsidTr="002F335F">
        <w:trPr>
          <w:trHeight w:val="296"/>
        </w:trPr>
        <w:tc>
          <w:tcPr>
            <w:tcW w:w="699" w:type="dxa"/>
          </w:tcPr>
          <w:p w:rsidR="00226EEC" w:rsidRPr="005A47A7" w:rsidRDefault="00661087" w:rsidP="002F335F">
            <w:pPr>
              <w:rPr>
                <w:rFonts w:ascii="Times New Roman" w:hAnsi="Times New Roman"/>
                <w:color w:val="000000" w:themeColor="text1"/>
              </w:rPr>
            </w:pPr>
            <w:r>
              <w:rPr>
                <w:rFonts w:ascii="Times New Roman" w:hAnsi="Times New Roman"/>
                <w:color w:val="000000" w:themeColor="text1"/>
              </w:rPr>
              <w:t>5</w:t>
            </w:r>
          </w:p>
        </w:tc>
        <w:tc>
          <w:tcPr>
            <w:tcW w:w="3807" w:type="dxa"/>
          </w:tcPr>
          <w:p w:rsidR="00226EEC" w:rsidRPr="005A47A7" w:rsidRDefault="00226EEC" w:rsidP="002F335F">
            <w:pPr>
              <w:rPr>
                <w:rFonts w:ascii="Times New Roman" w:hAnsi="Times New Roman"/>
                <w:color w:val="000000" w:themeColor="text1"/>
              </w:rPr>
            </w:pPr>
            <w:r w:rsidRPr="005A47A7">
              <w:rPr>
                <w:rFonts w:ascii="Times New Roman" w:hAnsi="Times New Roman"/>
              </w:rPr>
              <w:t xml:space="preserve">Спосіб подання документів, необхідних для отримання </w:t>
            </w:r>
            <w:r w:rsidRPr="005A47A7">
              <w:rPr>
                <w:rFonts w:ascii="Times New Roman" w:hAnsi="Times New Roman"/>
              </w:rPr>
              <w:lastRenderedPageBreak/>
              <w:t>адміністративної послуги</w:t>
            </w:r>
          </w:p>
        </w:tc>
        <w:tc>
          <w:tcPr>
            <w:tcW w:w="5449" w:type="dxa"/>
          </w:tcPr>
          <w:p w:rsidR="00226EEC" w:rsidRPr="00300A4B" w:rsidRDefault="00300A4B" w:rsidP="002F335F">
            <w:pPr>
              <w:shd w:val="clear" w:color="auto" w:fill="FFFFFF"/>
              <w:spacing w:before="60" w:after="60"/>
              <w:jc w:val="both"/>
              <w:rPr>
                <w:rFonts w:ascii="Times New Roman" w:hAnsi="Times New Roman"/>
              </w:rPr>
            </w:pPr>
            <w:proofErr w:type="spellStart"/>
            <w:r w:rsidRPr="00300A4B">
              <w:rPr>
                <w:rFonts w:ascii="Times New Roman" w:hAnsi="Times New Roman"/>
              </w:rPr>
              <w:lastRenderedPageBreak/>
              <w:t>Особистоабо</w:t>
            </w:r>
            <w:proofErr w:type="spellEnd"/>
            <w:r w:rsidRPr="00300A4B">
              <w:rPr>
                <w:rFonts w:ascii="Times New Roman" w:hAnsi="Times New Roman"/>
              </w:rPr>
              <w:t xml:space="preserve"> уповноваженою </w:t>
            </w:r>
            <w:proofErr w:type="spellStart"/>
            <w:r w:rsidRPr="00300A4B">
              <w:rPr>
                <w:rFonts w:ascii="Times New Roman" w:hAnsi="Times New Roman"/>
              </w:rPr>
              <w:t>особоючерез</w:t>
            </w:r>
            <w:proofErr w:type="spellEnd"/>
            <w:r w:rsidRPr="00300A4B">
              <w:rPr>
                <w:rFonts w:ascii="Times New Roman" w:hAnsi="Times New Roman"/>
              </w:rPr>
              <w:t xml:space="preserve"> центр надання адміністративних послуг</w:t>
            </w:r>
          </w:p>
        </w:tc>
      </w:tr>
      <w:tr w:rsidR="00226EEC" w:rsidRPr="005A47A7" w:rsidTr="002F335F">
        <w:trPr>
          <w:trHeight w:val="296"/>
        </w:trPr>
        <w:tc>
          <w:tcPr>
            <w:tcW w:w="699" w:type="dxa"/>
          </w:tcPr>
          <w:p w:rsidR="00226EEC" w:rsidRPr="005A47A7" w:rsidRDefault="00661087" w:rsidP="002F335F">
            <w:pPr>
              <w:rPr>
                <w:rFonts w:ascii="Times New Roman" w:hAnsi="Times New Roman"/>
                <w:color w:val="000000" w:themeColor="text1"/>
              </w:rPr>
            </w:pPr>
            <w:r>
              <w:rPr>
                <w:rFonts w:ascii="Times New Roman" w:hAnsi="Times New Roman"/>
                <w:color w:val="000000" w:themeColor="text1"/>
              </w:rPr>
              <w:lastRenderedPageBreak/>
              <w:t>6</w:t>
            </w:r>
          </w:p>
        </w:tc>
        <w:tc>
          <w:tcPr>
            <w:tcW w:w="3807" w:type="dxa"/>
          </w:tcPr>
          <w:p w:rsidR="00226EEC" w:rsidRPr="005A47A7" w:rsidRDefault="00226EEC" w:rsidP="002F335F">
            <w:pPr>
              <w:snapToGrid w:val="0"/>
              <w:spacing w:after="0" w:line="240" w:lineRule="auto"/>
              <w:rPr>
                <w:rFonts w:ascii="Times New Roman" w:eastAsia="Calibri" w:hAnsi="Times New Roman"/>
                <w:color w:val="000000" w:themeColor="text1"/>
                <w:spacing w:val="5"/>
              </w:rPr>
            </w:pPr>
            <w:r w:rsidRPr="005A47A7">
              <w:rPr>
                <w:rFonts w:ascii="Times New Roman" w:hAnsi="Times New Roman"/>
                <w:color w:val="000000" w:themeColor="text1"/>
              </w:rPr>
              <w:t>Платність (безоплатність) надання адміністративної послуги</w:t>
            </w:r>
          </w:p>
        </w:tc>
        <w:tc>
          <w:tcPr>
            <w:tcW w:w="5449" w:type="dxa"/>
          </w:tcPr>
          <w:p w:rsidR="00226EEC" w:rsidRPr="00C2735D" w:rsidRDefault="00226EEC" w:rsidP="002F33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rFonts w:ascii="Times New Roman" w:hAnsi="Times New Roman"/>
                <w:color w:val="000000" w:themeColor="text1"/>
              </w:rPr>
            </w:pPr>
            <w:r w:rsidRPr="00C2735D">
              <w:rPr>
                <w:rFonts w:ascii="Times New Roman" w:hAnsi="Times New Roman"/>
                <w:color w:val="000000" w:themeColor="text1"/>
              </w:rPr>
              <w:t>Безоплатно</w:t>
            </w:r>
          </w:p>
        </w:tc>
      </w:tr>
      <w:tr w:rsidR="00226EEC" w:rsidRPr="005A47A7" w:rsidTr="002F335F">
        <w:trPr>
          <w:trHeight w:val="296"/>
        </w:trPr>
        <w:tc>
          <w:tcPr>
            <w:tcW w:w="699" w:type="dxa"/>
          </w:tcPr>
          <w:p w:rsidR="00226EEC" w:rsidRPr="005A47A7" w:rsidRDefault="00661087" w:rsidP="002F335F">
            <w:pPr>
              <w:rPr>
                <w:rFonts w:ascii="Times New Roman" w:hAnsi="Times New Roman"/>
                <w:color w:val="000000" w:themeColor="text1"/>
              </w:rPr>
            </w:pPr>
            <w:r>
              <w:rPr>
                <w:rFonts w:ascii="Times New Roman" w:hAnsi="Times New Roman"/>
                <w:color w:val="000000" w:themeColor="text1"/>
              </w:rPr>
              <w:t>7</w:t>
            </w:r>
          </w:p>
        </w:tc>
        <w:tc>
          <w:tcPr>
            <w:tcW w:w="3807" w:type="dxa"/>
          </w:tcPr>
          <w:p w:rsidR="00226EEC" w:rsidRPr="00300A4B" w:rsidRDefault="00300A4B" w:rsidP="002F335F">
            <w:pPr>
              <w:rPr>
                <w:rFonts w:ascii="Times New Roman" w:hAnsi="Times New Roman"/>
                <w:color w:val="000000" w:themeColor="text1"/>
              </w:rPr>
            </w:pPr>
            <w:r w:rsidRPr="00300A4B">
              <w:rPr>
                <w:rFonts w:ascii="Times New Roman" w:hAnsi="Times New Roman"/>
              </w:rPr>
              <w:t>Спосіб подання документів, необхідних для отримання адміністративної послуги</w:t>
            </w:r>
          </w:p>
        </w:tc>
        <w:tc>
          <w:tcPr>
            <w:tcW w:w="5449" w:type="dxa"/>
          </w:tcPr>
          <w:p w:rsidR="00226EEC" w:rsidRPr="00C2735D" w:rsidRDefault="00226EEC" w:rsidP="002F335F">
            <w:pPr>
              <w:shd w:val="clear" w:color="auto" w:fill="FFFFFF"/>
              <w:spacing w:before="240" w:after="240"/>
              <w:jc w:val="both"/>
              <w:rPr>
                <w:rFonts w:ascii="Times New Roman" w:hAnsi="Times New Roman"/>
                <w:color w:val="000000" w:themeColor="text1"/>
              </w:rPr>
            </w:pPr>
            <w:r w:rsidRPr="00C2735D">
              <w:rPr>
                <w:rFonts w:ascii="Times New Roman" w:hAnsi="Times New Roman"/>
                <w:color w:val="000000" w:themeColor="text1"/>
              </w:rPr>
              <w:t xml:space="preserve">30 календарних днів </w:t>
            </w:r>
          </w:p>
        </w:tc>
      </w:tr>
      <w:tr w:rsidR="00226EEC" w:rsidRPr="005A47A7" w:rsidTr="002F335F">
        <w:trPr>
          <w:trHeight w:val="296"/>
        </w:trPr>
        <w:tc>
          <w:tcPr>
            <w:tcW w:w="699" w:type="dxa"/>
          </w:tcPr>
          <w:p w:rsidR="00226EEC" w:rsidRPr="005A47A7" w:rsidRDefault="00661087" w:rsidP="002F335F">
            <w:pPr>
              <w:rPr>
                <w:rFonts w:ascii="Times New Roman" w:hAnsi="Times New Roman"/>
                <w:color w:val="000000" w:themeColor="text1"/>
              </w:rPr>
            </w:pPr>
            <w:r>
              <w:rPr>
                <w:rFonts w:ascii="Times New Roman" w:hAnsi="Times New Roman"/>
                <w:color w:val="000000" w:themeColor="text1"/>
              </w:rPr>
              <w:t>8</w:t>
            </w:r>
          </w:p>
        </w:tc>
        <w:tc>
          <w:tcPr>
            <w:tcW w:w="3807" w:type="dxa"/>
          </w:tcPr>
          <w:p w:rsidR="00226EEC" w:rsidRPr="005A47A7" w:rsidRDefault="00226EEC" w:rsidP="002F335F">
            <w:pPr>
              <w:rPr>
                <w:rFonts w:ascii="Times New Roman" w:hAnsi="Times New Roman"/>
                <w:color w:val="000000" w:themeColor="text1"/>
              </w:rPr>
            </w:pPr>
            <w:r w:rsidRPr="005A47A7">
              <w:rPr>
                <w:rFonts w:ascii="Times New Roman" w:hAnsi="Times New Roman"/>
              </w:rPr>
              <w:t>Перелік підстав для відмови у наданні адміністративної послуги</w:t>
            </w:r>
          </w:p>
        </w:tc>
        <w:tc>
          <w:tcPr>
            <w:tcW w:w="5449" w:type="dxa"/>
          </w:tcPr>
          <w:p w:rsidR="00226EEC" w:rsidRPr="00300A4B" w:rsidRDefault="00300A4B" w:rsidP="002F335F">
            <w:pPr>
              <w:shd w:val="clear" w:color="auto" w:fill="FFFFFF"/>
              <w:spacing w:after="150"/>
              <w:rPr>
                <w:rFonts w:ascii="Times New Roman" w:hAnsi="Times New Roman"/>
                <w:color w:val="000000" w:themeColor="text1"/>
              </w:rPr>
            </w:pPr>
            <w:r w:rsidRPr="00300A4B">
              <w:rPr>
                <w:rFonts w:ascii="Times New Roman" w:hAnsi="Times New Roman"/>
              </w:rPr>
              <w:t>Відсутність вільних приміщень або подання неповного пакету документів, необхідних для надання (отримання) адміністративної послуги</w:t>
            </w:r>
          </w:p>
        </w:tc>
      </w:tr>
      <w:tr w:rsidR="00226EEC" w:rsidRPr="005A47A7" w:rsidTr="002F335F">
        <w:trPr>
          <w:trHeight w:val="296"/>
        </w:trPr>
        <w:tc>
          <w:tcPr>
            <w:tcW w:w="699" w:type="dxa"/>
          </w:tcPr>
          <w:p w:rsidR="00226EEC" w:rsidRPr="005A47A7" w:rsidRDefault="00661087" w:rsidP="002F335F">
            <w:pPr>
              <w:rPr>
                <w:rFonts w:ascii="Times New Roman" w:hAnsi="Times New Roman"/>
                <w:color w:val="000000" w:themeColor="text1"/>
              </w:rPr>
            </w:pPr>
            <w:r>
              <w:rPr>
                <w:rFonts w:ascii="Times New Roman" w:hAnsi="Times New Roman"/>
                <w:color w:val="000000" w:themeColor="text1"/>
              </w:rPr>
              <w:t>9</w:t>
            </w:r>
          </w:p>
        </w:tc>
        <w:tc>
          <w:tcPr>
            <w:tcW w:w="3807" w:type="dxa"/>
          </w:tcPr>
          <w:p w:rsidR="00226EEC" w:rsidRPr="005A47A7" w:rsidRDefault="00226EEC" w:rsidP="002F335F">
            <w:pPr>
              <w:rPr>
                <w:rFonts w:ascii="Times New Roman" w:hAnsi="Times New Roman"/>
                <w:color w:val="000000" w:themeColor="text1"/>
              </w:rPr>
            </w:pPr>
            <w:r w:rsidRPr="005A47A7">
              <w:rPr>
                <w:rFonts w:ascii="Times New Roman" w:hAnsi="Times New Roman"/>
                <w:color w:val="000000" w:themeColor="text1"/>
              </w:rPr>
              <w:t>Результат надання адміністративної послуги</w:t>
            </w:r>
          </w:p>
        </w:tc>
        <w:tc>
          <w:tcPr>
            <w:tcW w:w="5449" w:type="dxa"/>
          </w:tcPr>
          <w:p w:rsidR="00226EEC" w:rsidRPr="00300A4B" w:rsidRDefault="00300A4B" w:rsidP="00300A4B">
            <w:pPr>
              <w:shd w:val="clear" w:color="auto" w:fill="FFFFFF"/>
              <w:spacing w:after="150"/>
              <w:rPr>
                <w:rFonts w:ascii="Times New Roman" w:hAnsi="Times New Roman"/>
                <w:color w:val="FF0000"/>
              </w:rPr>
            </w:pPr>
            <w:r w:rsidRPr="00300A4B">
              <w:rPr>
                <w:rFonts w:ascii="Times New Roman" w:hAnsi="Times New Roman"/>
              </w:rPr>
              <w:t xml:space="preserve">Прийняття </w:t>
            </w:r>
            <w:proofErr w:type="spellStart"/>
            <w:r w:rsidRPr="00300A4B">
              <w:rPr>
                <w:rFonts w:ascii="Times New Roman" w:hAnsi="Times New Roman"/>
              </w:rPr>
              <w:t>рішенняпро</w:t>
            </w:r>
            <w:proofErr w:type="spellEnd"/>
            <w:r w:rsidRPr="00300A4B">
              <w:rPr>
                <w:rFonts w:ascii="Times New Roman" w:hAnsi="Times New Roman"/>
              </w:rPr>
              <w:t xml:space="preserve"> </w:t>
            </w:r>
            <w:proofErr w:type="spellStart"/>
            <w:r w:rsidRPr="00300A4B">
              <w:rPr>
                <w:rFonts w:ascii="Times New Roman" w:hAnsi="Times New Roman"/>
              </w:rPr>
              <w:t>передачугромадському</w:t>
            </w:r>
            <w:proofErr w:type="spellEnd"/>
            <w:r w:rsidRPr="00300A4B">
              <w:rPr>
                <w:rFonts w:ascii="Times New Roman" w:hAnsi="Times New Roman"/>
              </w:rPr>
              <w:t xml:space="preserve"> об’єднанню ветеранів війни майна в оренду для здійснення статутних завдань / відмова у прийнятті такого рішення</w:t>
            </w:r>
          </w:p>
        </w:tc>
      </w:tr>
      <w:tr w:rsidR="00226EEC" w:rsidRPr="00B21069" w:rsidTr="002F335F">
        <w:trPr>
          <w:trHeight w:val="296"/>
        </w:trPr>
        <w:tc>
          <w:tcPr>
            <w:tcW w:w="699" w:type="dxa"/>
          </w:tcPr>
          <w:p w:rsidR="00226EEC" w:rsidRPr="00B21069" w:rsidRDefault="00661087" w:rsidP="002F335F">
            <w:pPr>
              <w:rPr>
                <w:rFonts w:ascii="Times New Roman" w:hAnsi="Times New Roman"/>
                <w:color w:val="000000" w:themeColor="text1"/>
              </w:rPr>
            </w:pPr>
            <w:r>
              <w:rPr>
                <w:rFonts w:ascii="Times New Roman" w:hAnsi="Times New Roman"/>
                <w:color w:val="000000" w:themeColor="text1"/>
              </w:rPr>
              <w:t>10</w:t>
            </w:r>
          </w:p>
        </w:tc>
        <w:tc>
          <w:tcPr>
            <w:tcW w:w="3807" w:type="dxa"/>
          </w:tcPr>
          <w:p w:rsidR="00226EEC" w:rsidRPr="00C41485" w:rsidRDefault="00C41485" w:rsidP="002F335F">
            <w:pPr>
              <w:rPr>
                <w:rFonts w:ascii="Times New Roman" w:hAnsi="Times New Roman"/>
              </w:rPr>
            </w:pPr>
            <w:r w:rsidRPr="00C41485">
              <w:rPr>
                <w:rFonts w:ascii="Times New Roman" w:hAnsi="Times New Roman"/>
              </w:rPr>
              <w:t>Можливі способи отримання відповіді (результату)</w:t>
            </w:r>
          </w:p>
        </w:tc>
        <w:tc>
          <w:tcPr>
            <w:tcW w:w="5449" w:type="dxa"/>
          </w:tcPr>
          <w:p w:rsidR="00226EEC" w:rsidRPr="00C41485" w:rsidRDefault="00C41485" w:rsidP="002F335F">
            <w:pPr>
              <w:rPr>
                <w:rFonts w:ascii="Times New Roman" w:hAnsi="Times New Roman"/>
              </w:rPr>
            </w:pPr>
            <w:r w:rsidRPr="00C41485">
              <w:rPr>
                <w:rFonts w:ascii="Times New Roman" w:hAnsi="Times New Roman"/>
              </w:rPr>
              <w:t>Результат надання адміністративної послуги отримується у центрі надання адміністративних послуг особисто (законним представником або представником за дорученням, оформленим в установленому законом порядку)</w:t>
            </w:r>
          </w:p>
        </w:tc>
      </w:tr>
    </w:tbl>
    <w:p w:rsidR="00226EEC" w:rsidRPr="00B21069" w:rsidRDefault="00226EEC" w:rsidP="00226EEC">
      <w:pPr>
        <w:ind w:left="7080"/>
        <w:rPr>
          <w:rFonts w:ascii="Times New Roman" w:eastAsia="Calibri" w:hAnsi="Times New Roman"/>
          <w:b/>
        </w:rPr>
      </w:pPr>
    </w:p>
    <w:p w:rsidR="00226EEC" w:rsidRDefault="00226EEC"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2765DF" w:rsidRDefault="002765DF" w:rsidP="00226EEC">
      <w:pPr>
        <w:ind w:left="7080"/>
        <w:rPr>
          <w:rFonts w:ascii="Times New Roman" w:eastAsia="Calibri" w:hAnsi="Times New Roman"/>
          <w:b/>
        </w:rPr>
      </w:pPr>
    </w:p>
    <w:p w:rsidR="00B946EF" w:rsidRPr="00984199" w:rsidRDefault="00B946EF" w:rsidP="00D60943">
      <w:pPr>
        <w:ind w:right="-32"/>
        <w:jc w:val="both"/>
        <w:rPr>
          <w:color w:val="FF0000"/>
        </w:rPr>
      </w:pPr>
    </w:p>
    <w:sectPr w:rsidR="00B946EF" w:rsidRPr="00984199" w:rsidSect="004E157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1ED1"/>
    <w:multiLevelType w:val="multilevel"/>
    <w:tmpl w:val="E73A281A"/>
    <w:lvl w:ilvl="0">
      <w:start w:val="1"/>
      <w:numFmt w:val="decimal"/>
      <w:lvlText w:val="%1)"/>
      <w:lvlJc w:val="left"/>
      <w:pPr>
        <w:ind w:left="643" w:hanging="360"/>
      </w:pPr>
      <w:rPr>
        <w:color w:val="auto"/>
        <w:sz w:val="22"/>
        <w:szCs w:val="22"/>
      </w:r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1">
    <w:nsid w:val="106107C6"/>
    <w:multiLevelType w:val="hybridMultilevel"/>
    <w:tmpl w:val="B4F491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3056920"/>
    <w:multiLevelType w:val="hybridMultilevel"/>
    <w:tmpl w:val="16A8832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7D03DB0"/>
    <w:multiLevelType w:val="hybridMultilevel"/>
    <w:tmpl w:val="86B2DE0E"/>
    <w:lvl w:ilvl="0" w:tplc="53429BB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4">
    <w:nsid w:val="19C54F31"/>
    <w:multiLevelType w:val="hybridMultilevel"/>
    <w:tmpl w:val="FBA48972"/>
    <w:lvl w:ilvl="0" w:tplc="6D1A1184">
      <w:start w:val="1"/>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37613A"/>
    <w:multiLevelType w:val="multilevel"/>
    <w:tmpl w:val="395AAAAE"/>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E793F1C"/>
    <w:multiLevelType w:val="hybridMultilevel"/>
    <w:tmpl w:val="F252EBAA"/>
    <w:lvl w:ilvl="0" w:tplc="0422000F">
      <w:start w:val="1"/>
      <w:numFmt w:val="decimal"/>
      <w:lvlText w:val="%1."/>
      <w:lvlJc w:val="left"/>
      <w:pPr>
        <w:ind w:left="608" w:hanging="360"/>
      </w:pPr>
      <w:rPr>
        <w:rFonts w:hint="default"/>
      </w:rPr>
    </w:lvl>
    <w:lvl w:ilvl="1" w:tplc="04220019" w:tentative="1">
      <w:start w:val="1"/>
      <w:numFmt w:val="lowerLetter"/>
      <w:lvlText w:val="%2."/>
      <w:lvlJc w:val="left"/>
      <w:pPr>
        <w:ind w:left="1328" w:hanging="360"/>
      </w:pPr>
    </w:lvl>
    <w:lvl w:ilvl="2" w:tplc="0422001B" w:tentative="1">
      <w:start w:val="1"/>
      <w:numFmt w:val="lowerRoman"/>
      <w:lvlText w:val="%3."/>
      <w:lvlJc w:val="right"/>
      <w:pPr>
        <w:ind w:left="2048" w:hanging="180"/>
      </w:pPr>
    </w:lvl>
    <w:lvl w:ilvl="3" w:tplc="0422000F" w:tentative="1">
      <w:start w:val="1"/>
      <w:numFmt w:val="decimal"/>
      <w:lvlText w:val="%4."/>
      <w:lvlJc w:val="left"/>
      <w:pPr>
        <w:ind w:left="2768" w:hanging="360"/>
      </w:pPr>
    </w:lvl>
    <w:lvl w:ilvl="4" w:tplc="04220019" w:tentative="1">
      <w:start w:val="1"/>
      <w:numFmt w:val="lowerLetter"/>
      <w:lvlText w:val="%5."/>
      <w:lvlJc w:val="left"/>
      <w:pPr>
        <w:ind w:left="3488" w:hanging="360"/>
      </w:pPr>
    </w:lvl>
    <w:lvl w:ilvl="5" w:tplc="0422001B" w:tentative="1">
      <w:start w:val="1"/>
      <w:numFmt w:val="lowerRoman"/>
      <w:lvlText w:val="%6."/>
      <w:lvlJc w:val="right"/>
      <w:pPr>
        <w:ind w:left="4208" w:hanging="180"/>
      </w:pPr>
    </w:lvl>
    <w:lvl w:ilvl="6" w:tplc="0422000F" w:tentative="1">
      <w:start w:val="1"/>
      <w:numFmt w:val="decimal"/>
      <w:lvlText w:val="%7."/>
      <w:lvlJc w:val="left"/>
      <w:pPr>
        <w:ind w:left="4928" w:hanging="360"/>
      </w:pPr>
    </w:lvl>
    <w:lvl w:ilvl="7" w:tplc="04220019" w:tentative="1">
      <w:start w:val="1"/>
      <w:numFmt w:val="lowerLetter"/>
      <w:lvlText w:val="%8."/>
      <w:lvlJc w:val="left"/>
      <w:pPr>
        <w:ind w:left="5648" w:hanging="360"/>
      </w:pPr>
    </w:lvl>
    <w:lvl w:ilvl="8" w:tplc="0422001B" w:tentative="1">
      <w:start w:val="1"/>
      <w:numFmt w:val="lowerRoman"/>
      <w:lvlText w:val="%9."/>
      <w:lvlJc w:val="right"/>
      <w:pPr>
        <w:ind w:left="6368" w:hanging="180"/>
      </w:pPr>
    </w:lvl>
  </w:abstractNum>
  <w:abstractNum w:abstractNumId="8">
    <w:nsid w:val="1FD84D8A"/>
    <w:multiLevelType w:val="multilevel"/>
    <w:tmpl w:val="EF7AAAEC"/>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18A74A6"/>
    <w:multiLevelType w:val="hybridMultilevel"/>
    <w:tmpl w:val="3C668E62"/>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0">
    <w:nsid w:val="25C350F2"/>
    <w:multiLevelType w:val="hybridMultilevel"/>
    <w:tmpl w:val="16A8832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F047808"/>
    <w:multiLevelType w:val="hybridMultilevel"/>
    <w:tmpl w:val="59A0B5F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4BA7138"/>
    <w:multiLevelType w:val="hybridMultilevel"/>
    <w:tmpl w:val="7544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70901F9"/>
    <w:multiLevelType w:val="hybridMultilevel"/>
    <w:tmpl w:val="C5443F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7160FC2"/>
    <w:multiLevelType w:val="multilevel"/>
    <w:tmpl w:val="2F6E0C84"/>
    <w:lvl w:ilvl="0">
      <w:start w:val="1"/>
      <w:numFmt w:val="decimal"/>
      <w:lvlText w:val="%1."/>
      <w:lvlJc w:val="left"/>
      <w:pPr>
        <w:ind w:left="720" w:hanging="360"/>
      </w:pPr>
      <w:rPr>
        <w:rFonts w:ascii="Times New Roman" w:hAnsi="Times New Roman" w:cs="Times New Roman" w:hint="default"/>
        <w:strike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C8E4EC2"/>
    <w:multiLevelType w:val="multilevel"/>
    <w:tmpl w:val="395AAAAE"/>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51453D7"/>
    <w:multiLevelType w:val="hybridMultilevel"/>
    <w:tmpl w:val="954618DC"/>
    <w:lvl w:ilvl="0" w:tplc="1E7AAEBA">
      <w:start w:val="1"/>
      <w:numFmt w:val="decimal"/>
      <w:lvlText w:val="%1."/>
      <w:lvlJc w:val="left"/>
      <w:pPr>
        <w:ind w:left="368" w:hanging="360"/>
      </w:pPr>
      <w:rPr>
        <w:rFonts w:hint="default"/>
      </w:rPr>
    </w:lvl>
    <w:lvl w:ilvl="1" w:tplc="04220019" w:tentative="1">
      <w:start w:val="1"/>
      <w:numFmt w:val="lowerLetter"/>
      <w:lvlText w:val="%2."/>
      <w:lvlJc w:val="left"/>
      <w:pPr>
        <w:ind w:left="1088" w:hanging="360"/>
      </w:pPr>
    </w:lvl>
    <w:lvl w:ilvl="2" w:tplc="0422001B" w:tentative="1">
      <w:start w:val="1"/>
      <w:numFmt w:val="lowerRoman"/>
      <w:lvlText w:val="%3."/>
      <w:lvlJc w:val="right"/>
      <w:pPr>
        <w:ind w:left="1808" w:hanging="180"/>
      </w:pPr>
    </w:lvl>
    <w:lvl w:ilvl="3" w:tplc="0422000F" w:tentative="1">
      <w:start w:val="1"/>
      <w:numFmt w:val="decimal"/>
      <w:lvlText w:val="%4."/>
      <w:lvlJc w:val="left"/>
      <w:pPr>
        <w:ind w:left="2528" w:hanging="360"/>
      </w:pPr>
    </w:lvl>
    <w:lvl w:ilvl="4" w:tplc="04220019" w:tentative="1">
      <w:start w:val="1"/>
      <w:numFmt w:val="lowerLetter"/>
      <w:lvlText w:val="%5."/>
      <w:lvlJc w:val="left"/>
      <w:pPr>
        <w:ind w:left="3248" w:hanging="360"/>
      </w:pPr>
    </w:lvl>
    <w:lvl w:ilvl="5" w:tplc="0422001B" w:tentative="1">
      <w:start w:val="1"/>
      <w:numFmt w:val="lowerRoman"/>
      <w:lvlText w:val="%6."/>
      <w:lvlJc w:val="right"/>
      <w:pPr>
        <w:ind w:left="3968" w:hanging="180"/>
      </w:pPr>
    </w:lvl>
    <w:lvl w:ilvl="6" w:tplc="0422000F" w:tentative="1">
      <w:start w:val="1"/>
      <w:numFmt w:val="decimal"/>
      <w:lvlText w:val="%7."/>
      <w:lvlJc w:val="left"/>
      <w:pPr>
        <w:ind w:left="4688" w:hanging="360"/>
      </w:pPr>
    </w:lvl>
    <w:lvl w:ilvl="7" w:tplc="04220019" w:tentative="1">
      <w:start w:val="1"/>
      <w:numFmt w:val="lowerLetter"/>
      <w:lvlText w:val="%8."/>
      <w:lvlJc w:val="left"/>
      <w:pPr>
        <w:ind w:left="5408" w:hanging="360"/>
      </w:pPr>
    </w:lvl>
    <w:lvl w:ilvl="8" w:tplc="0422001B" w:tentative="1">
      <w:start w:val="1"/>
      <w:numFmt w:val="lowerRoman"/>
      <w:lvlText w:val="%9."/>
      <w:lvlJc w:val="right"/>
      <w:pPr>
        <w:ind w:left="6128" w:hanging="180"/>
      </w:pPr>
    </w:lvl>
  </w:abstractNum>
  <w:abstractNum w:abstractNumId="17">
    <w:nsid w:val="46492F65"/>
    <w:multiLevelType w:val="hybridMultilevel"/>
    <w:tmpl w:val="8CD8E6A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5155D39"/>
    <w:multiLevelType w:val="multilevel"/>
    <w:tmpl w:val="EF7AAAEC"/>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6EE38AE"/>
    <w:multiLevelType w:val="multilevel"/>
    <w:tmpl w:val="7096AEE0"/>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4680" w:hanging="1440"/>
      </w:pPr>
      <w:rPr>
        <w:rFonts w:cs="Times New Roman"/>
      </w:rPr>
    </w:lvl>
  </w:abstractNum>
  <w:abstractNum w:abstractNumId="20">
    <w:nsid w:val="573D0C0B"/>
    <w:multiLevelType w:val="hybridMultilevel"/>
    <w:tmpl w:val="F252EB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9265347"/>
    <w:multiLevelType w:val="multilevel"/>
    <w:tmpl w:val="8348E16A"/>
    <w:lvl w:ilvl="0">
      <w:start w:val="1"/>
      <w:numFmt w:val="decimal"/>
      <w:lvlText w:val="%1."/>
      <w:lvlJc w:val="left"/>
      <w:pPr>
        <w:ind w:left="802" w:hanging="360"/>
      </w:pPr>
      <w:rPr>
        <w:rFonts w:ascii="Times New Roman" w:hAnsi="Times New Roman" w:cs="Times New Roman" w:hint="default"/>
        <w:sz w:val="16"/>
        <w:szCs w:val="16"/>
      </w:r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22">
    <w:nsid w:val="59845D1A"/>
    <w:multiLevelType w:val="hybridMultilevel"/>
    <w:tmpl w:val="D616AF6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3">
    <w:nsid w:val="5FCD010F"/>
    <w:multiLevelType w:val="multilevel"/>
    <w:tmpl w:val="8F0C579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28A1F8E"/>
    <w:multiLevelType w:val="multilevel"/>
    <w:tmpl w:val="A87040D2"/>
    <w:lvl w:ilvl="0">
      <w:start w:val="1"/>
      <w:numFmt w:val="decimal"/>
      <w:lvlText w:val="%1)"/>
      <w:lvlJc w:val="left"/>
      <w:pPr>
        <w:ind w:left="2202" w:hanging="360"/>
      </w:pPr>
      <w:rPr>
        <w:rFonts w:ascii="Times New Roman" w:hAnsi="Times New Roman" w:cs="Times New Roman" w:hint="default"/>
        <w:sz w:val="22"/>
        <w:szCs w:val="22"/>
      </w:r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5">
    <w:nsid w:val="6F0C6396"/>
    <w:multiLevelType w:val="hybridMultilevel"/>
    <w:tmpl w:val="97C4CA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20918BD"/>
    <w:multiLevelType w:val="hybridMultilevel"/>
    <w:tmpl w:val="3C668E62"/>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7">
    <w:nsid w:val="7A2352F1"/>
    <w:multiLevelType w:val="hybridMultilevel"/>
    <w:tmpl w:val="954618DC"/>
    <w:lvl w:ilvl="0" w:tplc="1E7AAEBA">
      <w:start w:val="1"/>
      <w:numFmt w:val="decimal"/>
      <w:lvlText w:val="%1."/>
      <w:lvlJc w:val="left"/>
      <w:pPr>
        <w:ind w:left="368" w:hanging="360"/>
      </w:pPr>
      <w:rPr>
        <w:rFonts w:hint="default"/>
      </w:rPr>
    </w:lvl>
    <w:lvl w:ilvl="1" w:tplc="04220019" w:tentative="1">
      <w:start w:val="1"/>
      <w:numFmt w:val="lowerLetter"/>
      <w:lvlText w:val="%2."/>
      <w:lvlJc w:val="left"/>
      <w:pPr>
        <w:ind w:left="1088" w:hanging="360"/>
      </w:pPr>
    </w:lvl>
    <w:lvl w:ilvl="2" w:tplc="0422001B" w:tentative="1">
      <w:start w:val="1"/>
      <w:numFmt w:val="lowerRoman"/>
      <w:lvlText w:val="%3."/>
      <w:lvlJc w:val="right"/>
      <w:pPr>
        <w:ind w:left="1808" w:hanging="180"/>
      </w:pPr>
    </w:lvl>
    <w:lvl w:ilvl="3" w:tplc="0422000F" w:tentative="1">
      <w:start w:val="1"/>
      <w:numFmt w:val="decimal"/>
      <w:lvlText w:val="%4."/>
      <w:lvlJc w:val="left"/>
      <w:pPr>
        <w:ind w:left="2528" w:hanging="360"/>
      </w:pPr>
    </w:lvl>
    <w:lvl w:ilvl="4" w:tplc="04220019" w:tentative="1">
      <w:start w:val="1"/>
      <w:numFmt w:val="lowerLetter"/>
      <w:lvlText w:val="%5."/>
      <w:lvlJc w:val="left"/>
      <w:pPr>
        <w:ind w:left="3248" w:hanging="360"/>
      </w:pPr>
    </w:lvl>
    <w:lvl w:ilvl="5" w:tplc="0422001B" w:tentative="1">
      <w:start w:val="1"/>
      <w:numFmt w:val="lowerRoman"/>
      <w:lvlText w:val="%6."/>
      <w:lvlJc w:val="right"/>
      <w:pPr>
        <w:ind w:left="3968" w:hanging="180"/>
      </w:pPr>
    </w:lvl>
    <w:lvl w:ilvl="6" w:tplc="0422000F" w:tentative="1">
      <w:start w:val="1"/>
      <w:numFmt w:val="decimal"/>
      <w:lvlText w:val="%7."/>
      <w:lvlJc w:val="left"/>
      <w:pPr>
        <w:ind w:left="4688" w:hanging="360"/>
      </w:pPr>
    </w:lvl>
    <w:lvl w:ilvl="7" w:tplc="04220019" w:tentative="1">
      <w:start w:val="1"/>
      <w:numFmt w:val="lowerLetter"/>
      <w:lvlText w:val="%8."/>
      <w:lvlJc w:val="left"/>
      <w:pPr>
        <w:ind w:left="5408" w:hanging="360"/>
      </w:pPr>
    </w:lvl>
    <w:lvl w:ilvl="8" w:tplc="0422001B" w:tentative="1">
      <w:start w:val="1"/>
      <w:numFmt w:val="lowerRoman"/>
      <w:lvlText w:val="%9."/>
      <w:lvlJc w:val="right"/>
      <w:pPr>
        <w:ind w:left="6128" w:hanging="180"/>
      </w:pPr>
    </w:lvl>
  </w:abstractNum>
  <w:abstractNum w:abstractNumId="28">
    <w:nsid w:val="7F041194"/>
    <w:multiLevelType w:val="hybridMultilevel"/>
    <w:tmpl w:val="2A382F8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24"/>
  </w:num>
  <w:num w:numId="7">
    <w:abstractNumId w:val="14"/>
  </w:num>
  <w:num w:numId="8">
    <w:abstractNumId w:val="4"/>
  </w:num>
  <w:num w:numId="9">
    <w:abstractNumId w:val="17"/>
  </w:num>
  <w:num w:numId="10">
    <w:abstractNumId w:val="23"/>
  </w:num>
  <w:num w:numId="11">
    <w:abstractNumId w:val="21"/>
  </w:num>
  <w:num w:numId="12">
    <w:abstractNumId w:val="0"/>
  </w:num>
  <w:num w:numId="13">
    <w:abstractNumId w:val="25"/>
  </w:num>
  <w:num w:numId="14">
    <w:abstractNumId w:val="13"/>
  </w:num>
  <w:num w:numId="15">
    <w:abstractNumId w:val="12"/>
  </w:num>
  <w:num w:numId="16">
    <w:abstractNumId w:val="22"/>
  </w:num>
  <w:num w:numId="17">
    <w:abstractNumId w:val="8"/>
  </w:num>
  <w:num w:numId="18">
    <w:abstractNumId w:val="18"/>
  </w:num>
  <w:num w:numId="19">
    <w:abstractNumId w:val="20"/>
  </w:num>
  <w:num w:numId="20">
    <w:abstractNumId w:val="7"/>
  </w:num>
  <w:num w:numId="21">
    <w:abstractNumId w:val="10"/>
  </w:num>
  <w:num w:numId="22">
    <w:abstractNumId w:val="2"/>
  </w:num>
  <w:num w:numId="23">
    <w:abstractNumId w:val="9"/>
  </w:num>
  <w:num w:numId="24">
    <w:abstractNumId w:val="26"/>
  </w:num>
  <w:num w:numId="25">
    <w:abstractNumId w:val="27"/>
  </w:num>
  <w:num w:numId="26">
    <w:abstractNumId w:val="16"/>
  </w:num>
  <w:num w:numId="27">
    <w:abstractNumId w:val="15"/>
  </w:num>
  <w:num w:numId="28">
    <w:abstractNumId w:val="5"/>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674315"/>
    <w:rsid w:val="0000513F"/>
    <w:rsid w:val="00006227"/>
    <w:rsid w:val="00006E0F"/>
    <w:rsid w:val="00010643"/>
    <w:rsid w:val="000114B2"/>
    <w:rsid w:val="00012328"/>
    <w:rsid w:val="0005299D"/>
    <w:rsid w:val="00066147"/>
    <w:rsid w:val="00077131"/>
    <w:rsid w:val="000831FB"/>
    <w:rsid w:val="000918FC"/>
    <w:rsid w:val="000925E9"/>
    <w:rsid w:val="00096691"/>
    <w:rsid w:val="000A137A"/>
    <w:rsid w:val="000A1F33"/>
    <w:rsid w:val="000D55FA"/>
    <w:rsid w:val="000D72F8"/>
    <w:rsid w:val="000F4C0F"/>
    <w:rsid w:val="000F5AEC"/>
    <w:rsid w:val="001130B5"/>
    <w:rsid w:val="00115C8C"/>
    <w:rsid w:val="00121A24"/>
    <w:rsid w:val="00135D89"/>
    <w:rsid w:val="001406A2"/>
    <w:rsid w:val="0015374F"/>
    <w:rsid w:val="00161B4F"/>
    <w:rsid w:val="001665BF"/>
    <w:rsid w:val="001752E4"/>
    <w:rsid w:val="001814C8"/>
    <w:rsid w:val="0019131D"/>
    <w:rsid w:val="001942AC"/>
    <w:rsid w:val="001A1BF0"/>
    <w:rsid w:val="001A6432"/>
    <w:rsid w:val="001B1D57"/>
    <w:rsid w:val="001B376C"/>
    <w:rsid w:val="001B4163"/>
    <w:rsid w:val="001B6951"/>
    <w:rsid w:val="001D6322"/>
    <w:rsid w:val="001D69DC"/>
    <w:rsid w:val="00200931"/>
    <w:rsid w:val="002062D3"/>
    <w:rsid w:val="00214087"/>
    <w:rsid w:val="00221839"/>
    <w:rsid w:val="00226EEC"/>
    <w:rsid w:val="00237E69"/>
    <w:rsid w:val="002434D6"/>
    <w:rsid w:val="00253B36"/>
    <w:rsid w:val="0025426B"/>
    <w:rsid w:val="002651AA"/>
    <w:rsid w:val="00274065"/>
    <w:rsid w:val="002765DF"/>
    <w:rsid w:val="00287662"/>
    <w:rsid w:val="00293401"/>
    <w:rsid w:val="00293BE0"/>
    <w:rsid w:val="002E1CB8"/>
    <w:rsid w:val="002E4E21"/>
    <w:rsid w:val="002F335F"/>
    <w:rsid w:val="00300A4B"/>
    <w:rsid w:val="0033763A"/>
    <w:rsid w:val="00345E8A"/>
    <w:rsid w:val="00356616"/>
    <w:rsid w:val="0036639C"/>
    <w:rsid w:val="00377029"/>
    <w:rsid w:val="00386443"/>
    <w:rsid w:val="00392FFC"/>
    <w:rsid w:val="00397122"/>
    <w:rsid w:val="003B616B"/>
    <w:rsid w:val="003D1904"/>
    <w:rsid w:val="003D449D"/>
    <w:rsid w:val="003E020F"/>
    <w:rsid w:val="003F2BF6"/>
    <w:rsid w:val="004056CA"/>
    <w:rsid w:val="00424567"/>
    <w:rsid w:val="00434DF4"/>
    <w:rsid w:val="004415FA"/>
    <w:rsid w:val="00451C45"/>
    <w:rsid w:val="0046001E"/>
    <w:rsid w:val="004674EE"/>
    <w:rsid w:val="00472AE9"/>
    <w:rsid w:val="00473492"/>
    <w:rsid w:val="00492BE3"/>
    <w:rsid w:val="004A2A92"/>
    <w:rsid w:val="004A70E6"/>
    <w:rsid w:val="004C0EAA"/>
    <w:rsid w:val="004C6F29"/>
    <w:rsid w:val="004E1579"/>
    <w:rsid w:val="004E26ED"/>
    <w:rsid w:val="004F3263"/>
    <w:rsid w:val="00510BFB"/>
    <w:rsid w:val="00514B2A"/>
    <w:rsid w:val="005162EA"/>
    <w:rsid w:val="00526B75"/>
    <w:rsid w:val="00541FF9"/>
    <w:rsid w:val="005550C4"/>
    <w:rsid w:val="0056070D"/>
    <w:rsid w:val="005663A5"/>
    <w:rsid w:val="00591C5C"/>
    <w:rsid w:val="00597E4A"/>
    <w:rsid w:val="005A1CCE"/>
    <w:rsid w:val="005A47A7"/>
    <w:rsid w:val="005D2ADC"/>
    <w:rsid w:val="005D56A3"/>
    <w:rsid w:val="005E1D5C"/>
    <w:rsid w:val="0060739C"/>
    <w:rsid w:val="00607B48"/>
    <w:rsid w:val="00610FDA"/>
    <w:rsid w:val="00625E3B"/>
    <w:rsid w:val="00634DE2"/>
    <w:rsid w:val="0064724A"/>
    <w:rsid w:val="00661087"/>
    <w:rsid w:val="00674315"/>
    <w:rsid w:val="00695270"/>
    <w:rsid w:val="006A0CD9"/>
    <w:rsid w:val="006A4099"/>
    <w:rsid w:val="006B0BB1"/>
    <w:rsid w:val="006B1178"/>
    <w:rsid w:val="006B335C"/>
    <w:rsid w:val="006B5374"/>
    <w:rsid w:val="006C1AA9"/>
    <w:rsid w:val="006C7DAE"/>
    <w:rsid w:val="006D603E"/>
    <w:rsid w:val="006E5DE5"/>
    <w:rsid w:val="0071049A"/>
    <w:rsid w:val="00717B31"/>
    <w:rsid w:val="007271C6"/>
    <w:rsid w:val="00743E83"/>
    <w:rsid w:val="007530C2"/>
    <w:rsid w:val="00791ADB"/>
    <w:rsid w:val="00791EBA"/>
    <w:rsid w:val="007A29BA"/>
    <w:rsid w:val="007A3A34"/>
    <w:rsid w:val="007C3B94"/>
    <w:rsid w:val="007C5F5E"/>
    <w:rsid w:val="007E0250"/>
    <w:rsid w:val="007F6140"/>
    <w:rsid w:val="008070F0"/>
    <w:rsid w:val="00816D6C"/>
    <w:rsid w:val="00826F7C"/>
    <w:rsid w:val="0084073B"/>
    <w:rsid w:val="008566C0"/>
    <w:rsid w:val="008570FF"/>
    <w:rsid w:val="008651C8"/>
    <w:rsid w:val="00873D08"/>
    <w:rsid w:val="008C1EFE"/>
    <w:rsid w:val="008C2B50"/>
    <w:rsid w:val="008E3048"/>
    <w:rsid w:val="009026CA"/>
    <w:rsid w:val="00922AF5"/>
    <w:rsid w:val="009310D7"/>
    <w:rsid w:val="00931623"/>
    <w:rsid w:val="00950233"/>
    <w:rsid w:val="00952402"/>
    <w:rsid w:val="00955E14"/>
    <w:rsid w:val="009643FE"/>
    <w:rsid w:val="00984199"/>
    <w:rsid w:val="00985934"/>
    <w:rsid w:val="00985D54"/>
    <w:rsid w:val="009B2080"/>
    <w:rsid w:val="009B60E0"/>
    <w:rsid w:val="009D248C"/>
    <w:rsid w:val="009F26DE"/>
    <w:rsid w:val="009F6957"/>
    <w:rsid w:val="00A1028D"/>
    <w:rsid w:val="00A23781"/>
    <w:rsid w:val="00A43A12"/>
    <w:rsid w:val="00A53CD9"/>
    <w:rsid w:val="00A66E83"/>
    <w:rsid w:val="00A71FFC"/>
    <w:rsid w:val="00AA6685"/>
    <w:rsid w:val="00AD31A5"/>
    <w:rsid w:val="00AD490F"/>
    <w:rsid w:val="00AE59E2"/>
    <w:rsid w:val="00B039B5"/>
    <w:rsid w:val="00B0796E"/>
    <w:rsid w:val="00B114E6"/>
    <w:rsid w:val="00B160A2"/>
    <w:rsid w:val="00B21069"/>
    <w:rsid w:val="00B33298"/>
    <w:rsid w:val="00B3408C"/>
    <w:rsid w:val="00B4016F"/>
    <w:rsid w:val="00B51183"/>
    <w:rsid w:val="00B61FF9"/>
    <w:rsid w:val="00B647CB"/>
    <w:rsid w:val="00B65FFB"/>
    <w:rsid w:val="00B72A1E"/>
    <w:rsid w:val="00B74207"/>
    <w:rsid w:val="00B74987"/>
    <w:rsid w:val="00B946EF"/>
    <w:rsid w:val="00B97AF8"/>
    <w:rsid w:val="00BB272D"/>
    <w:rsid w:val="00BB2EAF"/>
    <w:rsid w:val="00BC3003"/>
    <w:rsid w:val="00BC58F9"/>
    <w:rsid w:val="00BD5B96"/>
    <w:rsid w:val="00BD7831"/>
    <w:rsid w:val="00BE2CD6"/>
    <w:rsid w:val="00BE3908"/>
    <w:rsid w:val="00BF2441"/>
    <w:rsid w:val="00C237B8"/>
    <w:rsid w:val="00C2735D"/>
    <w:rsid w:val="00C41485"/>
    <w:rsid w:val="00C419E9"/>
    <w:rsid w:val="00C51D32"/>
    <w:rsid w:val="00C741B3"/>
    <w:rsid w:val="00C805F1"/>
    <w:rsid w:val="00C96FF4"/>
    <w:rsid w:val="00CA6F9F"/>
    <w:rsid w:val="00CB40C4"/>
    <w:rsid w:val="00CB463E"/>
    <w:rsid w:val="00CC6380"/>
    <w:rsid w:val="00CC7AFB"/>
    <w:rsid w:val="00CD79EF"/>
    <w:rsid w:val="00CE249E"/>
    <w:rsid w:val="00CF1330"/>
    <w:rsid w:val="00CF1ED8"/>
    <w:rsid w:val="00D02C58"/>
    <w:rsid w:val="00D03DDA"/>
    <w:rsid w:val="00D05A6E"/>
    <w:rsid w:val="00D142B4"/>
    <w:rsid w:val="00D31CE7"/>
    <w:rsid w:val="00D40448"/>
    <w:rsid w:val="00D60943"/>
    <w:rsid w:val="00D80ADB"/>
    <w:rsid w:val="00D90BD6"/>
    <w:rsid w:val="00D96E84"/>
    <w:rsid w:val="00DA184D"/>
    <w:rsid w:val="00DA5F90"/>
    <w:rsid w:val="00DB481C"/>
    <w:rsid w:val="00DD13A1"/>
    <w:rsid w:val="00DE5ED1"/>
    <w:rsid w:val="00E27542"/>
    <w:rsid w:val="00E47323"/>
    <w:rsid w:val="00E60220"/>
    <w:rsid w:val="00E67005"/>
    <w:rsid w:val="00E865FC"/>
    <w:rsid w:val="00E902A4"/>
    <w:rsid w:val="00ED478E"/>
    <w:rsid w:val="00EF16ED"/>
    <w:rsid w:val="00F22883"/>
    <w:rsid w:val="00F52299"/>
    <w:rsid w:val="00F55935"/>
    <w:rsid w:val="00F732BE"/>
    <w:rsid w:val="00F75278"/>
    <w:rsid w:val="00F83EF0"/>
    <w:rsid w:val="00FB28EC"/>
    <w:rsid w:val="00FB563B"/>
    <w:rsid w:val="00FC398B"/>
    <w:rsid w:val="00FD7E98"/>
    <w:rsid w:val="00FE14BD"/>
    <w:rsid w:val="00FE52B1"/>
    <w:rsid w:val="00FF2AF7"/>
    <w:rsid w:val="00FF5CE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315"/>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43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4315"/>
    <w:rPr>
      <w:rFonts w:ascii="Tahoma" w:eastAsia="Times New Roman" w:hAnsi="Tahoma" w:cs="Tahoma"/>
      <w:sz w:val="16"/>
      <w:szCs w:val="16"/>
      <w:lang w:eastAsia="uk-UA"/>
    </w:rPr>
  </w:style>
  <w:style w:type="character" w:styleId="a5">
    <w:name w:val="Hyperlink"/>
    <w:uiPriority w:val="99"/>
    <w:unhideWhenUsed/>
    <w:rsid w:val="00BB272D"/>
    <w:rPr>
      <w:color w:val="0000FF"/>
      <w:u w:val="single"/>
    </w:rPr>
  </w:style>
  <w:style w:type="paragraph" w:customStyle="1" w:styleId="rvps2">
    <w:name w:val="rvps2"/>
    <w:basedOn w:val="a"/>
    <w:rsid w:val="00BB272D"/>
    <w:pPr>
      <w:spacing w:before="100" w:beforeAutospacing="1" w:after="100" w:afterAutospacing="1" w:line="240" w:lineRule="auto"/>
      <w:jc w:val="both"/>
    </w:pPr>
    <w:rPr>
      <w:rFonts w:ascii="Times New Roman" w:eastAsiaTheme="minorEastAsia" w:hAnsi="Times New Roman" w:cstheme="minorBidi"/>
      <w:sz w:val="24"/>
      <w:szCs w:val="24"/>
      <w:lang w:eastAsia="en-US"/>
    </w:rPr>
  </w:style>
  <w:style w:type="paragraph" w:styleId="a6">
    <w:name w:val="List Paragraph"/>
    <w:basedOn w:val="a"/>
    <w:uiPriority w:val="99"/>
    <w:qFormat/>
    <w:rsid w:val="000D72F8"/>
    <w:pPr>
      <w:spacing w:after="0" w:line="240" w:lineRule="auto"/>
      <w:ind w:left="720"/>
      <w:contextualSpacing/>
      <w:jc w:val="both"/>
    </w:pPr>
    <w:rPr>
      <w:rFonts w:ascii="Times New Roman" w:hAnsi="Times New Roman"/>
      <w:sz w:val="28"/>
      <w:szCs w:val="28"/>
    </w:rPr>
  </w:style>
  <w:style w:type="character" w:customStyle="1" w:styleId="rvts82">
    <w:name w:val="rvts82"/>
    <w:basedOn w:val="a0"/>
    <w:rsid w:val="006B335C"/>
  </w:style>
</w:styles>
</file>

<file path=word/webSettings.xml><?xml version="1.0" encoding="utf-8"?>
<w:webSettings xmlns:r="http://schemas.openxmlformats.org/officeDocument/2006/relationships" xmlns:w="http://schemas.openxmlformats.org/wordprocessingml/2006/main">
  <w:divs>
    <w:div w:id="254360144">
      <w:bodyDiv w:val="1"/>
      <w:marLeft w:val="0"/>
      <w:marRight w:val="0"/>
      <w:marTop w:val="0"/>
      <w:marBottom w:val="0"/>
      <w:divBdr>
        <w:top w:val="none" w:sz="0" w:space="0" w:color="auto"/>
        <w:left w:val="none" w:sz="0" w:space="0" w:color="auto"/>
        <w:bottom w:val="none" w:sz="0" w:space="0" w:color="auto"/>
        <w:right w:val="none" w:sz="0" w:space="0" w:color="auto"/>
      </w:divBdr>
      <w:divsChild>
        <w:div w:id="219248017">
          <w:marLeft w:val="0"/>
          <w:marRight w:val="0"/>
          <w:marTop w:val="0"/>
          <w:marBottom w:val="0"/>
          <w:divBdr>
            <w:top w:val="none" w:sz="0" w:space="0" w:color="auto"/>
            <w:left w:val="none" w:sz="0" w:space="0" w:color="auto"/>
            <w:bottom w:val="none" w:sz="0" w:space="0" w:color="auto"/>
            <w:right w:val="none" w:sz="0" w:space="0" w:color="auto"/>
          </w:divBdr>
          <w:divsChild>
            <w:div w:id="1646348710">
              <w:marLeft w:val="0"/>
              <w:marRight w:val="0"/>
              <w:marTop w:val="0"/>
              <w:marBottom w:val="0"/>
              <w:divBdr>
                <w:top w:val="none" w:sz="0" w:space="0" w:color="auto"/>
                <w:left w:val="none" w:sz="0" w:space="0" w:color="auto"/>
                <w:bottom w:val="none" w:sz="0" w:space="0" w:color="auto"/>
                <w:right w:val="none" w:sz="0" w:space="0" w:color="auto"/>
              </w:divBdr>
            </w:div>
            <w:div w:id="2318500">
              <w:marLeft w:val="0"/>
              <w:marRight w:val="0"/>
              <w:marTop w:val="0"/>
              <w:marBottom w:val="0"/>
              <w:divBdr>
                <w:top w:val="none" w:sz="0" w:space="0" w:color="auto"/>
                <w:left w:val="none" w:sz="0" w:space="0" w:color="auto"/>
                <w:bottom w:val="none" w:sz="0" w:space="0" w:color="auto"/>
                <w:right w:val="none" w:sz="0" w:space="0" w:color="auto"/>
              </w:divBdr>
            </w:div>
          </w:divsChild>
        </w:div>
        <w:div w:id="856506782">
          <w:marLeft w:val="0"/>
          <w:marRight w:val="0"/>
          <w:marTop w:val="480"/>
          <w:marBottom w:val="0"/>
          <w:divBdr>
            <w:top w:val="none" w:sz="0" w:space="0" w:color="auto"/>
            <w:left w:val="none" w:sz="0" w:space="0" w:color="auto"/>
            <w:bottom w:val="none" w:sz="0" w:space="0" w:color="auto"/>
            <w:right w:val="none" w:sz="0" w:space="0" w:color="auto"/>
          </w:divBdr>
          <w:divsChild>
            <w:div w:id="2006546739">
              <w:marLeft w:val="0"/>
              <w:marRight w:val="0"/>
              <w:marTop w:val="0"/>
              <w:marBottom w:val="0"/>
              <w:divBdr>
                <w:top w:val="none" w:sz="0" w:space="0" w:color="auto"/>
                <w:left w:val="none" w:sz="0" w:space="0" w:color="auto"/>
                <w:bottom w:val="none" w:sz="0" w:space="0" w:color="auto"/>
                <w:right w:val="none" w:sz="0" w:space="0" w:color="auto"/>
              </w:divBdr>
            </w:div>
            <w:div w:id="1173302566">
              <w:marLeft w:val="0"/>
              <w:marRight w:val="0"/>
              <w:marTop w:val="0"/>
              <w:marBottom w:val="0"/>
              <w:divBdr>
                <w:top w:val="none" w:sz="0" w:space="0" w:color="auto"/>
                <w:left w:val="none" w:sz="0" w:space="0" w:color="auto"/>
                <w:bottom w:val="none" w:sz="0" w:space="0" w:color="auto"/>
                <w:right w:val="none" w:sz="0" w:space="0" w:color="auto"/>
              </w:divBdr>
            </w:div>
          </w:divsChild>
        </w:div>
        <w:div w:id="1805347011">
          <w:marLeft w:val="0"/>
          <w:marRight w:val="0"/>
          <w:marTop w:val="480"/>
          <w:marBottom w:val="0"/>
          <w:divBdr>
            <w:top w:val="none" w:sz="0" w:space="0" w:color="auto"/>
            <w:left w:val="none" w:sz="0" w:space="0" w:color="auto"/>
            <w:bottom w:val="none" w:sz="0" w:space="0" w:color="auto"/>
            <w:right w:val="none" w:sz="0" w:space="0" w:color="auto"/>
          </w:divBdr>
          <w:divsChild>
            <w:div w:id="1578515885">
              <w:marLeft w:val="0"/>
              <w:marRight w:val="0"/>
              <w:marTop w:val="0"/>
              <w:marBottom w:val="0"/>
              <w:divBdr>
                <w:top w:val="none" w:sz="0" w:space="0" w:color="auto"/>
                <w:left w:val="none" w:sz="0" w:space="0" w:color="auto"/>
                <w:bottom w:val="none" w:sz="0" w:space="0" w:color="auto"/>
                <w:right w:val="none" w:sz="0" w:space="0" w:color="auto"/>
              </w:divBdr>
            </w:div>
            <w:div w:id="1014069916">
              <w:marLeft w:val="0"/>
              <w:marRight w:val="0"/>
              <w:marTop w:val="0"/>
              <w:marBottom w:val="0"/>
              <w:divBdr>
                <w:top w:val="none" w:sz="0" w:space="0" w:color="auto"/>
                <w:left w:val="none" w:sz="0" w:space="0" w:color="auto"/>
                <w:bottom w:val="none" w:sz="0" w:space="0" w:color="auto"/>
                <w:right w:val="none" w:sz="0" w:space="0" w:color="auto"/>
              </w:divBdr>
            </w:div>
          </w:divsChild>
        </w:div>
        <w:div w:id="1406103090">
          <w:marLeft w:val="30"/>
          <w:marRight w:val="0"/>
          <w:marTop w:val="0"/>
          <w:marBottom w:val="0"/>
          <w:divBdr>
            <w:top w:val="none" w:sz="0" w:space="0" w:color="auto"/>
            <w:left w:val="none" w:sz="0" w:space="0" w:color="auto"/>
            <w:bottom w:val="none" w:sz="0" w:space="0" w:color="auto"/>
            <w:right w:val="none" w:sz="0" w:space="0" w:color="auto"/>
          </w:divBdr>
          <w:divsChild>
            <w:div w:id="489055639">
              <w:marLeft w:val="0"/>
              <w:marRight w:val="0"/>
              <w:marTop w:val="0"/>
              <w:marBottom w:val="0"/>
              <w:divBdr>
                <w:top w:val="none" w:sz="0" w:space="0" w:color="auto"/>
                <w:left w:val="none" w:sz="0" w:space="0" w:color="auto"/>
                <w:bottom w:val="none" w:sz="0" w:space="0" w:color="auto"/>
                <w:right w:val="none" w:sz="0" w:space="0" w:color="auto"/>
              </w:divBdr>
              <w:divsChild>
                <w:div w:id="639116627">
                  <w:marLeft w:val="0"/>
                  <w:marRight w:val="0"/>
                  <w:marTop w:val="0"/>
                  <w:marBottom w:val="0"/>
                  <w:divBdr>
                    <w:top w:val="none" w:sz="0" w:space="0" w:color="auto"/>
                    <w:left w:val="none" w:sz="0" w:space="0" w:color="auto"/>
                    <w:bottom w:val="none" w:sz="0" w:space="0" w:color="auto"/>
                    <w:right w:val="none" w:sz="0" w:space="0" w:color="auto"/>
                  </w:divBdr>
                </w:div>
                <w:div w:id="73668914">
                  <w:marLeft w:val="0"/>
                  <w:marRight w:val="0"/>
                  <w:marTop w:val="0"/>
                  <w:marBottom w:val="0"/>
                  <w:divBdr>
                    <w:top w:val="none" w:sz="0" w:space="0" w:color="auto"/>
                    <w:left w:val="none" w:sz="0" w:space="0" w:color="auto"/>
                    <w:bottom w:val="none" w:sz="0" w:space="0" w:color="auto"/>
                    <w:right w:val="none" w:sz="0" w:space="0" w:color="auto"/>
                  </w:divBdr>
                </w:div>
              </w:divsChild>
            </w:div>
            <w:div w:id="2000842989">
              <w:marLeft w:val="0"/>
              <w:marRight w:val="0"/>
              <w:marTop w:val="480"/>
              <w:marBottom w:val="0"/>
              <w:divBdr>
                <w:top w:val="none" w:sz="0" w:space="0" w:color="auto"/>
                <w:left w:val="none" w:sz="0" w:space="0" w:color="auto"/>
                <w:bottom w:val="none" w:sz="0" w:space="0" w:color="auto"/>
                <w:right w:val="none" w:sz="0" w:space="0" w:color="auto"/>
              </w:divBdr>
              <w:divsChild>
                <w:div w:id="180630197">
                  <w:marLeft w:val="0"/>
                  <w:marRight w:val="0"/>
                  <w:marTop w:val="0"/>
                  <w:marBottom w:val="0"/>
                  <w:divBdr>
                    <w:top w:val="none" w:sz="0" w:space="0" w:color="auto"/>
                    <w:left w:val="none" w:sz="0" w:space="0" w:color="auto"/>
                    <w:bottom w:val="none" w:sz="0" w:space="0" w:color="auto"/>
                    <w:right w:val="none" w:sz="0" w:space="0" w:color="auto"/>
                  </w:divBdr>
                </w:div>
                <w:div w:id="519707176">
                  <w:marLeft w:val="0"/>
                  <w:marRight w:val="0"/>
                  <w:marTop w:val="0"/>
                  <w:marBottom w:val="0"/>
                  <w:divBdr>
                    <w:top w:val="none" w:sz="0" w:space="0" w:color="auto"/>
                    <w:left w:val="none" w:sz="0" w:space="0" w:color="auto"/>
                    <w:bottom w:val="none" w:sz="0" w:space="0" w:color="auto"/>
                    <w:right w:val="none" w:sz="0" w:space="0" w:color="auto"/>
                  </w:divBdr>
                  <w:divsChild>
                    <w:div w:id="159108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1-14" TargetMode="External"/><Relationship Id="rId13" Type="http://schemas.openxmlformats.org/officeDocument/2006/relationships/hyperlink" Target="mailto:gorodok.cnap@gmail.com" TargetMode="External"/><Relationship Id="rId18" Type="http://schemas.openxmlformats.org/officeDocument/2006/relationships/hyperlink" Target="mailto:gorodok.cnap@gmail.com" TargetMode="External"/><Relationship Id="rId3" Type="http://schemas.openxmlformats.org/officeDocument/2006/relationships/styles" Target="styles.xml"/><Relationship Id="rId21" Type="http://schemas.openxmlformats.org/officeDocument/2006/relationships/hyperlink" Target="mailto:gorodok.cnap@gmail.com" TargetMode="External"/><Relationship Id="rId7" Type="http://schemas.openxmlformats.org/officeDocument/2006/relationships/hyperlink" Target="mailto:gorodok.cnap@gmail.com" TargetMode="External"/><Relationship Id="rId12" Type="http://schemas.openxmlformats.org/officeDocument/2006/relationships/hyperlink" Target="https://zakon.rada.gov.ua/laws/show/638-15" TargetMode="External"/><Relationship Id="rId17" Type="http://schemas.openxmlformats.org/officeDocument/2006/relationships/hyperlink" Target="https://zakon.rada.gov.ua/laws/show/1706-1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orodok.cnap@gmail.com" TargetMode="External"/><Relationship Id="rId20" Type="http://schemas.openxmlformats.org/officeDocument/2006/relationships/hyperlink" Target="mailto:gorodok.cnap@gmail.com"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297-1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orodok.cnap@gmail.com" TargetMode="External"/><Relationship Id="rId23" Type="http://schemas.openxmlformats.org/officeDocument/2006/relationships/hyperlink" Target="mailto:gorodok.cnap@gmail.com" TargetMode="External"/><Relationship Id="rId10" Type="http://schemas.openxmlformats.org/officeDocument/2006/relationships/hyperlink" Target="mailto:gorodok.cnap@gmail.com" TargetMode="External"/><Relationship Id="rId19" Type="http://schemas.openxmlformats.org/officeDocument/2006/relationships/hyperlink" Target="mailto:gorodok.cnap@gmail.com" TargetMode="External"/><Relationship Id="rId4" Type="http://schemas.openxmlformats.org/officeDocument/2006/relationships/settings" Target="settings.xml"/><Relationship Id="rId9" Type="http://schemas.openxmlformats.org/officeDocument/2006/relationships/hyperlink" Target="mailto:gorodok.cnap@gmail.com" TargetMode="External"/><Relationship Id="rId14" Type="http://schemas.openxmlformats.org/officeDocument/2006/relationships/hyperlink" Target="mailto:gorodok.cnap@gmail.com" TargetMode="External"/><Relationship Id="rId22" Type="http://schemas.openxmlformats.org/officeDocument/2006/relationships/hyperlink" Target="mailto:gorodok.cnap@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C004F-05EB-40D8-8273-C698CC659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60</Pages>
  <Words>71590</Words>
  <Characters>40807</Characters>
  <Application>Microsoft Office Word</Application>
  <DocSecurity>0</DocSecurity>
  <Lines>340</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229</cp:revision>
  <dcterms:created xsi:type="dcterms:W3CDTF">2023-12-11T07:51:00Z</dcterms:created>
  <dcterms:modified xsi:type="dcterms:W3CDTF">2023-12-13T11:35:00Z</dcterms:modified>
</cp:coreProperties>
</file>