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0CB0" w:rsidRPr="008A5154" w:rsidRDefault="00190CB0" w:rsidP="00190CB0">
      <w:pPr>
        <w:tabs>
          <w:tab w:val="left" w:pos="270"/>
        </w:tabs>
        <w:spacing w:after="0" w:line="240" w:lineRule="auto"/>
        <w:jc w:val="center"/>
        <w:rPr>
          <w:rFonts w:ascii="Times New Roman" w:eastAsia="Times New Roman" w:hAnsi="Times New Roman" w:cs="Times New Roman"/>
          <w:sz w:val="24"/>
          <w:szCs w:val="24"/>
          <w:lang w:eastAsia="ru-RU"/>
        </w:rPr>
      </w:pPr>
      <w:r w:rsidRPr="008A5154">
        <w:rPr>
          <w:rFonts w:ascii="Times New Roman" w:eastAsia="Times New Roman" w:hAnsi="Times New Roman" w:cs="Times New Roman"/>
          <w:sz w:val="24"/>
          <w:szCs w:val="24"/>
          <w:lang w:eastAsia="ru-RU"/>
        </w:rPr>
        <w:object w:dxaOrig="795"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4pt" o:ole="" fillcolor="window">
            <v:imagedata r:id="rId5" o:title=""/>
          </v:shape>
          <o:OLEObject Type="Embed" ProgID="PBrush" ShapeID="_x0000_i1025" DrawAspect="Content" ObjectID="_1746432806" r:id="rId6"/>
        </w:object>
      </w:r>
    </w:p>
    <w:p w:rsidR="00190CB0" w:rsidRPr="008A5154" w:rsidRDefault="00190CB0" w:rsidP="00190CB0">
      <w:pPr>
        <w:shd w:val="clear" w:color="auto" w:fill="FFFFFF"/>
        <w:spacing w:after="0" w:line="240" w:lineRule="auto"/>
        <w:jc w:val="center"/>
        <w:rPr>
          <w:rFonts w:ascii="Times New Roman" w:eastAsia="Times New Roman" w:hAnsi="Times New Roman" w:cs="Times New Roman"/>
          <w:sz w:val="32"/>
          <w:szCs w:val="32"/>
          <w:lang w:eastAsia="ru-RU"/>
        </w:rPr>
      </w:pPr>
      <w:r w:rsidRPr="008A5154">
        <w:rPr>
          <w:rFonts w:ascii="Times New Roman" w:eastAsia="Times New Roman" w:hAnsi="Times New Roman" w:cs="Times New Roman"/>
          <w:sz w:val="32"/>
          <w:szCs w:val="32"/>
          <w:lang w:eastAsia="ru-RU"/>
        </w:rPr>
        <w:t xml:space="preserve">УКРАЇНА </w:t>
      </w:r>
    </w:p>
    <w:p w:rsidR="00190CB0" w:rsidRPr="008A5154" w:rsidRDefault="00190CB0" w:rsidP="00190CB0">
      <w:pPr>
        <w:shd w:val="clear" w:color="auto" w:fill="FFFFFF"/>
        <w:spacing w:after="0" w:line="240" w:lineRule="auto"/>
        <w:jc w:val="center"/>
        <w:rPr>
          <w:rFonts w:ascii="Times New Roman" w:eastAsia="Times New Roman" w:hAnsi="Times New Roman" w:cs="Times New Roman"/>
          <w:b/>
          <w:sz w:val="32"/>
          <w:szCs w:val="24"/>
          <w:lang w:eastAsia="ru-RU"/>
        </w:rPr>
      </w:pPr>
      <w:r w:rsidRPr="008A5154">
        <w:rPr>
          <w:rFonts w:ascii="Times New Roman" w:eastAsia="Times New Roman" w:hAnsi="Times New Roman" w:cs="Times New Roman"/>
          <w:b/>
          <w:sz w:val="32"/>
          <w:szCs w:val="24"/>
          <w:lang w:eastAsia="ru-RU"/>
        </w:rPr>
        <w:t>ГОРОДОЦЬКА МІСЬКА РАДА</w:t>
      </w:r>
    </w:p>
    <w:p w:rsidR="00190CB0" w:rsidRPr="008A5154" w:rsidRDefault="00190CB0" w:rsidP="00190CB0">
      <w:pPr>
        <w:shd w:val="clear" w:color="auto" w:fill="FFFFFF"/>
        <w:spacing w:after="0" w:line="240" w:lineRule="auto"/>
        <w:jc w:val="center"/>
        <w:rPr>
          <w:rFonts w:ascii="Times New Roman" w:eastAsia="Times New Roman" w:hAnsi="Times New Roman" w:cs="Times New Roman"/>
          <w:sz w:val="28"/>
          <w:szCs w:val="28"/>
          <w:lang w:eastAsia="ru-RU"/>
        </w:rPr>
      </w:pPr>
      <w:r w:rsidRPr="008A5154">
        <w:rPr>
          <w:rFonts w:ascii="Times New Roman" w:eastAsia="Times New Roman" w:hAnsi="Times New Roman" w:cs="Times New Roman"/>
          <w:sz w:val="28"/>
          <w:szCs w:val="28"/>
          <w:lang w:eastAsia="ru-RU"/>
        </w:rPr>
        <w:t>ЛЬВІВСЬКОЇ ОБЛАСТІ</w:t>
      </w:r>
    </w:p>
    <w:p w:rsidR="00190CB0" w:rsidRPr="008A5154" w:rsidRDefault="00190CB0" w:rsidP="00190CB0">
      <w:pPr>
        <w:keepNext/>
        <w:keepLines/>
        <w:spacing w:before="200" w:after="0" w:line="240" w:lineRule="auto"/>
        <w:jc w:val="center"/>
        <w:outlineLvl w:val="5"/>
        <w:rPr>
          <w:rFonts w:ascii="Times New Roman" w:eastAsia="Calibri" w:hAnsi="Times New Roman" w:cs="Times New Roman"/>
          <w:b/>
          <w:iCs/>
          <w:sz w:val="24"/>
          <w:szCs w:val="28"/>
        </w:rPr>
      </w:pPr>
      <w:r w:rsidRPr="008A5154">
        <w:rPr>
          <w:rFonts w:ascii="Times New Roman" w:eastAsia="Calibri" w:hAnsi="Times New Roman" w:cs="Times New Roman"/>
          <w:b/>
          <w:iCs/>
          <w:sz w:val="24"/>
          <w:szCs w:val="28"/>
        </w:rPr>
        <w:t>ВИКОНАВЧИЙ  КОМІТЕТ</w:t>
      </w:r>
    </w:p>
    <w:p w:rsidR="00190CB0" w:rsidRPr="008A5154" w:rsidRDefault="00190CB0" w:rsidP="00190CB0">
      <w:pPr>
        <w:spacing w:after="0" w:line="240" w:lineRule="auto"/>
        <w:jc w:val="center"/>
        <w:rPr>
          <w:rFonts w:ascii="Times New Roman" w:eastAsia="Times New Roman" w:hAnsi="Times New Roman" w:cs="Times New Roman"/>
          <w:sz w:val="28"/>
          <w:szCs w:val="28"/>
          <w:lang w:eastAsia="ru-RU"/>
        </w:rPr>
      </w:pPr>
    </w:p>
    <w:p w:rsidR="00190CB0" w:rsidRDefault="00190CB0" w:rsidP="00190CB0">
      <w:pPr>
        <w:widowControl w:val="0"/>
        <w:tabs>
          <w:tab w:val="left" w:pos="0"/>
        </w:tabs>
        <w:autoSpaceDE w:val="0"/>
        <w:autoSpaceDN w:val="0"/>
        <w:adjustRightInd w:val="0"/>
        <w:spacing w:after="0" w:line="240" w:lineRule="auto"/>
        <w:ind w:right="-185"/>
        <w:jc w:val="center"/>
        <w:rPr>
          <w:rFonts w:ascii="Times New Roman" w:eastAsia="Times New Roman" w:hAnsi="Times New Roman" w:cs="Times New Roman"/>
          <w:b/>
          <w:sz w:val="36"/>
          <w:szCs w:val="36"/>
          <w:lang w:eastAsia="ru-RU"/>
        </w:rPr>
      </w:pPr>
      <w:r w:rsidRPr="008A5154">
        <w:rPr>
          <w:rFonts w:ascii="Times New Roman" w:eastAsia="Times New Roman" w:hAnsi="Times New Roman" w:cs="Times New Roman"/>
          <w:b/>
          <w:sz w:val="36"/>
          <w:szCs w:val="36"/>
          <w:lang w:eastAsia="ru-RU"/>
        </w:rPr>
        <w:t>РІШЕННЯ №</w:t>
      </w:r>
      <w:r w:rsidR="005A2D01">
        <w:rPr>
          <w:rFonts w:ascii="Times New Roman" w:eastAsia="Times New Roman" w:hAnsi="Times New Roman" w:cs="Times New Roman"/>
          <w:b/>
          <w:sz w:val="36"/>
          <w:szCs w:val="36"/>
          <w:lang w:eastAsia="ru-RU"/>
        </w:rPr>
        <w:t xml:space="preserve"> 136</w:t>
      </w:r>
    </w:p>
    <w:p w:rsidR="005A2D01" w:rsidRPr="008A5154" w:rsidRDefault="005A2D01" w:rsidP="00190CB0">
      <w:pPr>
        <w:widowControl w:val="0"/>
        <w:tabs>
          <w:tab w:val="left" w:pos="0"/>
        </w:tabs>
        <w:autoSpaceDE w:val="0"/>
        <w:autoSpaceDN w:val="0"/>
        <w:adjustRightInd w:val="0"/>
        <w:spacing w:after="0" w:line="240" w:lineRule="auto"/>
        <w:ind w:right="-185"/>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18 травня 2023 року</w:t>
      </w:r>
    </w:p>
    <w:p w:rsidR="00190CB0" w:rsidRPr="00190CB0" w:rsidRDefault="00190CB0" w:rsidP="009E11CE">
      <w:pPr>
        <w:spacing w:after="0" w:line="240" w:lineRule="auto"/>
        <w:ind w:right="4676"/>
        <w:jc w:val="both"/>
        <w:rPr>
          <w:rFonts w:ascii="Times New Roman" w:eastAsia="Times New Roman" w:hAnsi="Times New Roman" w:cs="Times New Roman"/>
          <w:b/>
          <w:i/>
          <w:sz w:val="28"/>
          <w:szCs w:val="24"/>
          <w:lang w:eastAsia="ru-RU"/>
        </w:rPr>
      </w:pPr>
    </w:p>
    <w:p w:rsidR="00190CB0" w:rsidRPr="00190CB0" w:rsidRDefault="00190CB0" w:rsidP="009E11CE">
      <w:pPr>
        <w:spacing w:after="0" w:line="240" w:lineRule="auto"/>
        <w:jc w:val="both"/>
        <w:rPr>
          <w:rFonts w:ascii="Times New Roman" w:eastAsia="Times New Roman" w:hAnsi="Times New Roman" w:cs="Times New Roman"/>
          <w:b/>
          <w:sz w:val="28"/>
          <w:szCs w:val="28"/>
          <w:lang w:eastAsia="ru-RU"/>
        </w:rPr>
      </w:pPr>
      <w:r w:rsidRPr="00190CB0">
        <w:rPr>
          <w:rFonts w:ascii="Times New Roman" w:eastAsia="Times New Roman" w:hAnsi="Times New Roman" w:cs="Times New Roman"/>
          <w:b/>
          <w:sz w:val="28"/>
          <w:szCs w:val="28"/>
          <w:lang w:eastAsia="ru-RU"/>
        </w:rPr>
        <w:t xml:space="preserve">Про </w:t>
      </w:r>
      <w:r w:rsidRPr="008A5154">
        <w:rPr>
          <w:rFonts w:ascii="Times New Roman" w:eastAsia="Times New Roman" w:hAnsi="Times New Roman" w:cs="Times New Roman"/>
          <w:b/>
          <w:bCs/>
          <w:sz w:val="28"/>
          <w:szCs w:val="28"/>
          <w:lang w:eastAsia="ru-RU"/>
        </w:rPr>
        <w:t xml:space="preserve">уповноваження посадових </w:t>
      </w:r>
      <w:r w:rsidRPr="00190CB0">
        <w:rPr>
          <w:rFonts w:ascii="Times New Roman" w:eastAsia="Times New Roman" w:hAnsi="Times New Roman" w:cs="Times New Roman"/>
          <w:b/>
          <w:bCs/>
          <w:sz w:val="28"/>
          <w:szCs w:val="28"/>
          <w:lang w:eastAsia="ru-RU"/>
        </w:rPr>
        <w:t>осіб на складання протоколів про адміністративні правопорушення</w:t>
      </w:r>
      <w:r w:rsidRPr="008A5154">
        <w:rPr>
          <w:rFonts w:ascii="Times New Roman" w:eastAsia="Times New Roman" w:hAnsi="Times New Roman" w:cs="Times New Roman"/>
          <w:b/>
          <w:bCs/>
          <w:sz w:val="28"/>
          <w:szCs w:val="28"/>
          <w:lang w:eastAsia="ru-RU"/>
        </w:rPr>
        <w:t xml:space="preserve"> </w:t>
      </w:r>
      <w:r w:rsidRPr="00190CB0">
        <w:rPr>
          <w:rFonts w:ascii="Times New Roman" w:eastAsia="Times New Roman" w:hAnsi="Times New Roman" w:cs="Times New Roman"/>
          <w:b/>
          <w:sz w:val="28"/>
          <w:szCs w:val="28"/>
          <w:lang w:eastAsia="ru-RU"/>
        </w:rPr>
        <w:t xml:space="preserve">та затвердження Інструкції з оформлення матеріалів про адміністративні правопорушення </w:t>
      </w:r>
    </w:p>
    <w:p w:rsidR="00190CB0" w:rsidRPr="00190CB0" w:rsidRDefault="00190CB0" w:rsidP="009E11CE">
      <w:pPr>
        <w:spacing w:after="0" w:line="240" w:lineRule="auto"/>
        <w:ind w:right="5527"/>
        <w:jc w:val="both"/>
        <w:rPr>
          <w:rFonts w:ascii="Times New Roman" w:eastAsia="Times New Roman" w:hAnsi="Times New Roman" w:cs="Times New Roman"/>
          <w:bCs/>
          <w:iCs/>
          <w:sz w:val="24"/>
          <w:szCs w:val="24"/>
          <w:lang w:eastAsia="ru-RU"/>
        </w:rPr>
      </w:pPr>
    </w:p>
    <w:p w:rsidR="00C26B70" w:rsidRPr="008A5154" w:rsidRDefault="00190CB0" w:rsidP="009E11CE">
      <w:pPr>
        <w:spacing w:after="200" w:line="240" w:lineRule="auto"/>
        <w:ind w:firstLine="708"/>
        <w:jc w:val="both"/>
        <w:rPr>
          <w:rFonts w:ascii="Times New Roman" w:eastAsia="Times New Roman" w:hAnsi="Times New Roman" w:cs="Times New Roman"/>
          <w:bCs/>
          <w:iCs/>
          <w:sz w:val="28"/>
          <w:szCs w:val="28"/>
          <w:lang w:eastAsia="ru-RU"/>
        </w:rPr>
      </w:pPr>
      <w:r w:rsidRPr="00190CB0">
        <w:rPr>
          <w:rFonts w:ascii="Times New Roman" w:eastAsia="Times New Roman" w:hAnsi="Times New Roman" w:cs="Times New Roman"/>
          <w:sz w:val="28"/>
          <w:szCs w:val="28"/>
          <w:lang w:eastAsia="ru-RU"/>
        </w:rPr>
        <w:t xml:space="preserve">Відповідно пункту </w:t>
      </w:r>
      <w:r w:rsidR="00C26B70" w:rsidRPr="008A5154">
        <w:rPr>
          <w:rFonts w:ascii="Times New Roman" w:eastAsia="Times New Roman" w:hAnsi="Times New Roman" w:cs="Times New Roman"/>
          <w:sz w:val="28"/>
          <w:szCs w:val="28"/>
          <w:lang w:eastAsia="ru-RU"/>
        </w:rPr>
        <w:t xml:space="preserve">1 і </w:t>
      </w:r>
      <w:r w:rsidRPr="00190CB0">
        <w:rPr>
          <w:rFonts w:ascii="Times New Roman" w:eastAsia="Times New Roman" w:hAnsi="Times New Roman" w:cs="Times New Roman"/>
          <w:sz w:val="28"/>
          <w:szCs w:val="28"/>
          <w:lang w:eastAsia="ru-RU"/>
        </w:rPr>
        <w:t>2 частини 1 статті 255 Кодексу України про адміністративні правопорушення (далі - КУпАП), з метою визначення переліку посадових осіб, які уповноважені складати протоколи про адміністративне правопорушення та з метою дотримання законності при оформленні матеріалів про адміністративні правопорушення посадовими особами, уповноваженими на те виконавчим комітетом</w:t>
      </w:r>
      <w:r w:rsidR="00C26B70" w:rsidRPr="008A5154">
        <w:rPr>
          <w:rFonts w:ascii="Times New Roman" w:eastAsia="Times New Roman" w:hAnsi="Times New Roman" w:cs="Times New Roman"/>
          <w:sz w:val="28"/>
          <w:szCs w:val="28"/>
          <w:lang w:eastAsia="ru-RU"/>
        </w:rPr>
        <w:t xml:space="preserve"> Городоцької </w:t>
      </w:r>
      <w:r w:rsidRPr="00190CB0">
        <w:rPr>
          <w:rFonts w:ascii="Times New Roman" w:eastAsia="Times New Roman" w:hAnsi="Times New Roman" w:cs="Times New Roman"/>
          <w:sz w:val="28"/>
          <w:szCs w:val="28"/>
          <w:lang w:eastAsia="ru-RU"/>
        </w:rPr>
        <w:t>міської ради</w:t>
      </w:r>
      <w:r w:rsidR="00C26B70" w:rsidRPr="008A5154">
        <w:rPr>
          <w:rFonts w:ascii="Times New Roman" w:eastAsia="Times New Roman" w:hAnsi="Times New Roman" w:cs="Times New Roman"/>
          <w:sz w:val="28"/>
          <w:szCs w:val="28"/>
          <w:lang w:eastAsia="ru-RU"/>
        </w:rPr>
        <w:t xml:space="preserve"> Львівської області</w:t>
      </w:r>
      <w:r w:rsidRPr="00190CB0">
        <w:rPr>
          <w:rFonts w:ascii="Times New Roman" w:eastAsia="Times New Roman" w:hAnsi="Times New Roman" w:cs="Times New Roman"/>
          <w:sz w:val="28"/>
          <w:szCs w:val="28"/>
          <w:lang w:eastAsia="ru-RU"/>
        </w:rPr>
        <w:t xml:space="preserve"> у справах про адміністративні правопорушення, керуючись статтями  40, 59  Закону України «Про місцеве самоврядування в Україні», </w:t>
      </w:r>
      <w:r w:rsidR="00C26B70" w:rsidRPr="008A5154">
        <w:rPr>
          <w:rFonts w:ascii="Times New Roman" w:eastAsia="Times New Roman" w:hAnsi="Times New Roman" w:cs="Times New Roman"/>
          <w:sz w:val="28"/>
          <w:szCs w:val="28"/>
          <w:lang w:eastAsia="ru-RU"/>
        </w:rPr>
        <w:t>в</w:t>
      </w:r>
      <w:r w:rsidRPr="00190CB0">
        <w:rPr>
          <w:rFonts w:ascii="Times New Roman" w:eastAsia="Times New Roman" w:hAnsi="Times New Roman" w:cs="Times New Roman"/>
          <w:bCs/>
          <w:iCs/>
          <w:sz w:val="28"/>
          <w:szCs w:val="28"/>
          <w:lang w:eastAsia="ru-RU"/>
        </w:rPr>
        <w:t xml:space="preserve">иконавчий комітет міської ради </w:t>
      </w:r>
    </w:p>
    <w:p w:rsidR="00C26B70" w:rsidRPr="00C26B70" w:rsidRDefault="00C26B70" w:rsidP="009E11CE">
      <w:pPr>
        <w:spacing w:after="0" w:line="240" w:lineRule="auto"/>
        <w:ind w:firstLine="540"/>
        <w:jc w:val="center"/>
        <w:rPr>
          <w:rFonts w:ascii="Times New Roman" w:eastAsia="Times New Roman" w:hAnsi="Times New Roman" w:cs="Times New Roman"/>
          <w:b/>
          <w:color w:val="000000"/>
          <w:sz w:val="28"/>
          <w:szCs w:val="28"/>
          <w:lang w:eastAsia="ru-RU"/>
        </w:rPr>
      </w:pPr>
      <w:r w:rsidRPr="00C26B70">
        <w:rPr>
          <w:rFonts w:ascii="Times New Roman" w:eastAsia="Times New Roman" w:hAnsi="Times New Roman" w:cs="Times New Roman"/>
          <w:b/>
          <w:color w:val="000000"/>
          <w:sz w:val="28"/>
          <w:szCs w:val="28"/>
          <w:lang w:eastAsia="ru-RU"/>
        </w:rPr>
        <w:t>ВИРІШИВ:</w:t>
      </w:r>
    </w:p>
    <w:p w:rsidR="00190CB0" w:rsidRPr="00190CB0" w:rsidRDefault="00C26B70" w:rsidP="009E11CE">
      <w:pPr>
        <w:spacing w:after="0" w:line="240" w:lineRule="auto"/>
        <w:ind w:firstLine="709"/>
        <w:contextualSpacing/>
        <w:jc w:val="both"/>
        <w:rPr>
          <w:rFonts w:ascii="Times New Roman" w:eastAsia="Times New Roman" w:hAnsi="Times New Roman" w:cs="Times New Roman"/>
          <w:sz w:val="28"/>
          <w:szCs w:val="28"/>
          <w:lang w:eastAsia="ru-RU"/>
        </w:rPr>
      </w:pPr>
      <w:r w:rsidRPr="008A5154">
        <w:rPr>
          <w:rFonts w:ascii="Times New Roman" w:eastAsia="Times New Roman" w:hAnsi="Times New Roman" w:cs="Times New Roman"/>
          <w:sz w:val="28"/>
          <w:szCs w:val="28"/>
          <w:lang w:eastAsia="ru-RU"/>
        </w:rPr>
        <w:t>1.</w:t>
      </w:r>
      <w:r w:rsidR="00190CB0" w:rsidRPr="00190CB0">
        <w:rPr>
          <w:rFonts w:ascii="Times New Roman" w:eastAsia="Times New Roman" w:hAnsi="Times New Roman" w:cs="Times New Roman"/>
          <w:sz w:val="28"/>
          <w:szCs w:val="28"/>
          <w:lang w:eastAsia="ru-RU"/>
        </w:rPr>
        <w:t>Уповноважити посадових осіб</w:t>
      </w:r>
      <w:r w:rsidRPr="008A5154">
        <w:rPr>
          <w:rFonts w:ascii="Times New Roman" w:eastAsia="Times New Roman" w:hAnsi="Times New Roman" w:cs="Times New Roman"/>
          <w:sz w:val="28"/>
          <w:szCs w:val="28"/>
          <w:lang w:eastAsia="ru-RU"/>
        </w:rPr>
        <w:t xml:space="preserve"> </w:t>
      </w:r>
      <w:r w:rsidR="00190CB0" w:rsidRPr="00190CB0">
        <w:rPr>
          <w:rFonts w:ascii="Times New Roman" w:eastAsia="Times New Roman" w:hAnsi="Times New Roman" w:cs="Times New Roman"/>
          <w:sz w:val="28"/>
          <w:szCs w:val="28"/>
          <w:lang w:eastAsia="ru-RU"/>
        </w:rPr>
        <w:t>на складання протоколів про адміністративні правопорушення, згідно з  переліком, що додається (Додаток №1).</w:t>
      </w:r>
    </w:p>
    <w:p w:rsidR="00190CB0" w:rsidRPr="00190CB0" w:rsidRDefault="00E54DCC" w:rsidP="009E11CE">
      <w:pPr>
        <w:spacing w:after="0" w:line="240" w:lineRule="auto"/>
        <w:ind w:firstLine="708"/>
        <w:contextualSpacing/>
        <w:jc w:val="both"/>
        <w:rPr>
          <w:rFonts w:ascii="Times New Roman" w:eastAsia="Times New Roman" w:hAnsi="Times New Roman" w:cs="Times New Roman"/>
          <w:sz w:val="28"/>
          <w:szCs w:val="28"/>
          <w:lang w:eastAsia="ru-RU"/>
        </w:rPr>
      </w:pPr>
      <w:r w:rsidRPr="008A5154">
        <w:rPr>
          <w:rFonts w:ascii="Times New Roman" w:eastAsia="Times New Roman" w:hAnsi="Times New Roman" w:cs="Times New Roman"/>
          <w:sz w:val="28"/>
          <w:szCs w:val="28"/>
          <w:lang w:eastAsia="ru-RU"/>
        </w:rPr>
        <w:t>2.</w:t>
      </w:r>
      <w:r w:rsidR="00190CB0" w:rsidRPr="00190CB0">
        <w:rPr>
          <w:rFonts w:ascii="Times New Roman" w:eastAsia="Times New Roman" w:hAnsi="Times New Roman" w:cs="Times New Roman"/>
          <w:sz w:val="28"/>
          <w:szCs w:val="28"/>
          <w:lang w:eastAsia="ru-RU"/>
        </w:rPr>
        <w:t xml:space="preserve">Затвердити Інструкцію з оформлення матеріалів про адміністративні правопорушення посадовими особами, уповноваженими на те виконавчим комітетом </w:t>
      </w:r>
      <w:r w:rsidRPr="008A5154">
        <w:rPr>
          <w:rFonts w:ascii="Times New Roman" w:eastAsia="Times New Roman" w:hAnsi="Times New Roman" w:cs="Times New Roman"/>
          <w:sz w:val="28"/>
          <w:szCs w:val="28"/>
          <w:lang w:eastAsia="ru-RU"/>
        </w:rPr>
        <w:t xml:space="preserve">Городоцької міської ради Львівської області </w:t>
      </w:r>
      <w:r w:rsidR="00190CB0" w:rsidRPr="00190CB0">
        <w:rPr>
          <w:rFonts w:ascii="Times New Roman" w:eastAsia="Times New Roman" w:hAnsi="Times New Roman" w:cs="Times New Roman"/>
          <w:sz w:val="28"/>
          <w:szCs w:val="28"/>
          <w:lang w:eastAsia="ru-RU"/>
        </w:rPr>
        <w:t xml:space="preserve"> (далі - Інструкція), що додається ((Додаток №2).</w:t>
      </w:r>
    </w:p>
    <w:p w:rsidR="00190CB0" w:rsidRPr="00190CB0" w:rsidRDefault="00E51C20" w:rsidP="009E11CE">
      <w:pPr>
        <w:spacing w:after="0" w:line="240" w:lineRule="auto"/>
        <w:ind w:firstLine="708"/>
        <w:contextualSpacing/>
        <w:jc w:val="both"/>
        <w:rPr>
          <w:rFonts w:ascii="Times New Roman" w:eastAsia="Times New Roman" w:hAnsi="Times New Roman" w:cs="Times New Roman"/>
          <w:sz w:val="28"/>
          <w:szCs w:val="28"/>
          <w:lang w:eastAsia="ru-RU"/>
        </w:rPr>
      </w:pPr>
      <w:r w:rsidRPr="008A5154">
        <w:rPr>
          <w:rFonts w:ascii="Times New Roman" w:eastAsia="Times New Roman" w:hAnsi="Times New Roman" w:cs="Times New Roman"/>
          <w:sz w:val="28"/>
          <w:szCs w:val="28"/>
          <w:lang w:eastAsia="ru-RU"/>
        </w:rPr>
        <w:t>3.</w:t>
      </w:r>
      <w:r w:rsidR="00190CB0" w:rsidRPr="00190CB0">
        <w:rPr>
          <w:rFonts w:ascii="Times New Roman" w:eastAsia="Times New Roman" w:hAnsi="Times New Roman" w:cs="Times New Roman"/>
          <w:sz w:val="28"/>
          <w:szCs w:val="28"/>
          <w:lang w:eastAsia="ru-RU"/>
        </w:rPr>
        <w:t xml:space="preserve">Посадовим особам, уповноваженим виконавчим комітетом </w:t>
      </w:r>
      <w:r w:rsidRPr="008A5154">
        <w:rPr>
          <w:rFonts w:ascii="Times New Roman" w:eastAsia="Times New Roman" w:hAnsi="Times New Roman" w:cs="Times New Roman"/>
          <w:sz w:val="28"/>
          <w:szCs w:val="28"/>
          <w:lang w:eastAsia="ru-RU"/>
        </w:rPr>
        <w:t xml:space="preserve">Городоцької міської ради Львівської області </w:t>
      </w:r>
      <w:r w:rsidR="00190CB0" w:rsidRPr="00190CB0">
        <w:rPr>
          <w:rFonts w:ascii="Times New Roman" w:eastAsia="Times New Roman" w:hAnsi="Times New Roman" w:cs="Times New Roman"/>
          <w:sz w:val="28"/>
          <w:szCs w:val="28"/>
          <w:lang w:eastAsia="ru-RU"/>
        </w:rPr>
        <w:t>на складання протоколів про адміністративні правопорушення, при оформленні матеріалів про адміністративні правопорушення  керуватись:</w:t>
      </w:r>
    </w:p>
    <w:p w:rsidR="00190CB0" w:rsidRPr="00190CB0" w:rsidRDefault="00190CB0" w:rsidP="009E11CE">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190CB0">
        <w:rPr>
          <w:rFonts w:ascii="Times New Roman" w:eastAsia="Times New Roman" w:hAnsi="Times New Roman" w:cs="Times New Roman"/>
          <w:sz w:val="28"/>
          <w:szCs w:val="28"/>
          <w:lang w:eastAsia="ru-RU"/>
        </w:rPr>
        <w:t xml:space="preserve">Кодексом України про адміністративні правопорушення; </w:t>
      </w:r>
    </w:p>
    <w:p w:rsidR="00E51C20" w:rsidRPr="008A5154" w:rsidRDefault="00190CB0" w:rsidP="009E11CE">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190CB0">
        <w:rPr>
          <w:rFonts w:ascii="Times New Roman" w:eastAsia="Times New Roman" w:hAnsi="Times New Roman" w:cs="Times New Roman"/>
          <w:sz w:val="28"/>
          <w:szCs w:val="28"/>
          <w:lang w:eastAsia="ru-RU"/>
        </w:rPr>
        <w:t xml:space="preserve">Правилами благоустрою </w:t>
      </w:r>
      <w:r w:rsidR="00E51C20" w:rsidRPr="008A5154">
        <w:rPr>
          <w:rFonts w:ascii="Times New Roman" w:eastAsia="Times New Roman" w:hAnsi="Times New Roman" w:cs="Times New Roman"/>
          <w:sz w:val="28"/>
          <w:szCs w:val="28"/>
          <w:lang w:eastAsia="ru-RU"/>
        </w:rPr>
        <w:t>міста Городка;</w:t>
      </w:r>
    </w:p>
    <w:p w:rsidR="00190CB0" w:rsidRPr="00190CB0" w:rsidRDefault="00190CB0" w:rsidP="009E11CE">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190CB0">
        <w:rPr>
          <w:rFonts w:ascii="Times New Roman" w:eastAsia="Times New Roman" w:hAnsi="Times New Roman" w:cs="Times New Roman"/>
          <w:sz w:val="28"/>
          <w:szCs w:val="28"/>
          <w:lang w:eastAsia="ru-RU"/>
        </w:rPr>
        <w:t xml:space="preserve">Інструкцією з оформлення матеріалів про адміністративні правопорушення посадовими особами, уповноваженими на те виконавчим комітетом </w:t>
      </w:r>
      <w:r w:rsidR="00E51C20" w:rsidRPr="008A5154">
        <w:rPr>
          <w:rFonts w:ascii="Times New Roman" w:eastAsia="Times New Roman" w:hAnsi="Times New Roman" w:cs="Times New Roman"/>
          <w:sz w:val="28"/>
          <w:szCs w:val="28"/>
          <w:lang w:eastAsia="ru-RU"/>
        </w:rPr>
        <w:t>Городоцької міської ради Львівської області.</w:t>
      </w:r>
    </w:p>
    <w:p w:rsidR="00E51C20" w:rsidRPr="008A5154" w:rsidRDefault="00E51C20" w:rsidP="009E11CE">
      <w:pPr>
        <w:spacing w:after="0" w:line="240" w:lineRule="auto"/>
        <w:ind w:firstLine="708"/>
        <w:contextualSpacing/>
        <w:jc w:val="both"/>
        <w:rPr>
          <w:rFonts w:ascii="Times New Roman" w:eastAsia="Times New Roman" w:hAnsi="Times New Roman" w:cs="Times New Roman"/>
          <w:sz w:val="28"/>
          <w:szCs w:val="28"/>
          <w:lang w:eastAsia="ru-RU"/>
        </w:rPr>
      </w:pPr>
      <w:r w:rsidRPr="008A5154">
        <w:rPr>
          <w:rFonts w:ascii="Times New Roman" w:eastAsia="Times New Roman" w:hAnsi="Times New Roman" w:cs="Times New Roman"/>
          <w:sz w:val="28"/>
          <w:szCs w:val="28"/>
          <w:lang w:eastAsia="ru-RU"/>
        </w:rPr>
        <w:t>4.</w:t>
      </w:r>
      <w:r w:rsidR="00190CB0" w:rsidRPr="00190CB0">
        <w:rPr>
          <w:rFonts w:ascii="Times New Roman" w:eastAsia="Times New Roman" w:hAnsi="Times New Roman" w:cs="Times New Roman"/>
          <w:sz w:val="28"/>
          <w:szCs w:val="28"/>
          <w:lang w:eastAsia="ru-RU"/>
        </w:rPr>
        <w:t xml:space="preserve">Контроль за виконанням даного рішенням покласти </w:t>
      </w:r>
      <w:r w:rsidRPr="008A5154">
        <w:rPr>
          <w:rFonts w:ascii="Times New Roman" w:eastAsia="Times New Roman" w:hAnsi="Times New Roman" w:cs="Times New Roman"/>
          <w:sz w:val="28"/>
          <w:szCs w:val="28"/>
          <w:lang w:eastAsia="ru-RU"/>
        </w:rPr>
        <w:t xml:space="preserve">на керуючого справами виконавчого комітету Городоцької міської ради </w:t>
      </w:r>
      <w:proofErr w:type="spellStart"/>
      <w:r w:rsidRPr="008A5154">
        <w:rPr>
          <w:rFonts w:ascii="Times New Roman" w:eastAsia="Times New Roman" w:hAnsi="Times New Roman" w:cs="Times New Roman"/>
          <w:sz w:val="28"/>
          <w:szCs w:val="28"/>
          <w:lang w:eastAsia="ru-RU"/>
        </w:rPr>
        <w:t>Б.Степаняка</w:t>
      </w:r>
      <w:proofErr w:type="spellEnd"/>
      <w:r w:rsidRPr="008A5154">
        <w:rPr>
          <w:rFonts w:ascii="Times New Roman" w:eastAsia="Times New Roman" w:hAnsi="Times New Roman" w:cs="Times New Roman"/>
          <w:sz w:val="28"/>
          <w:szCs w:val="28"/>
          <w:lang w:eastAsia="ru-RU"/>
        </w:rPr>
        <w:t>.</w:t>
      </w:r>
    </w:p>
    <w:p w:rsidR="00E51C20" w:rsidRPr="008A5154" w:rsidRDefault="00E51C20" w:rsidP="00E51C20">
      <w:pPr>
        <w:spacing w:after="0" w:line="240" w:lineRule="auto"/>
        <w:jc w:val="both"/>
        <w:rPr>
          <w:rFonts w:ascii="Times New Roman" w:eastAsia="Times New Roman" w:hAnsi="Times New Roman" w:cs="Times New Roman"/>
          <w:sz w:val="28"/>
          <w:szCs w:val="28"/>
          <w:lang w:eastAsia="ru-RU"/>
        </w:rPr>
      </w:pPr>
    </w:p>
    <w:p w:rsidR="009E11CE" w:rsidRPr="008A5154" w:rsidRDefault="009E11CE" w:rsidP="00E51C20">
      <w:pPr>
        <w:spacing w:after="0" w:line="240" w:lineRule="auto"/>
        <w:jc w:val="both"/>
        <w:rPr>
          <w:rFonts w:ascii="Times New Roman" w:eastAsia="Times New Roman" w:hAnsi="Times New Roman" w:cs="Times New Roman"/>
          <w:sz w:val="28"/>
          <w:szCs w:val="28"/>
          <w:lang w:eastAsia="ru-RU"/>
        </w:rPr>
      </w:pPr>
    </w:p>
    <w:p w:rsidR="00190CB0" w:rsidRPr="00190CB0" w:rsidRDefault="00E51C20" w:rsidP="009E11CE">
      <w:pPr>
        <w:spacing w:after="0" w:line="240" w:lineRule="auto"/>
        <w:jc w:val="both"/>
        <w:rPr>
          <w:rFonts w:ascii="Times New Roman" w:eastAsia="Times New Roman" w:hAnsi="Times New Roman" w:cs="Times New Roman"/>
          <w:i/>
          <w:sz w:val="24"/>
          <w:szCs w:val="24"/>
          <w:lang w:eastAsia="ru-RU"/>
        </w:rPr>
      </w:pPr>
      <w:r w:rsidRPr="008A5154">
        <w:rPr>
          <w:rFonts w:ascii="Times New Roman" w:eastAsia="Times New Roman" w:hAnsi="Times New Roman" w:cs="Times New Roman"/>
          <w:b/>
          <w:sz w:val="28"/>
          <w:szCs w:val="28"/>
          <w:lang w:eastAsia="ru-RU"/>
        </w:rPr>
        <w:t xml:space="preserve">Міський голова              </w:t>
      </w:r>
      <w:r w:rsidRPr="008A5154">
        <w:rPr>
          <w:rFonts w:ascii="Times New Roman" w:eastAsia="Times New Roman" w:hAnsi="Times New Roman" w:cs="Times New Roman"/>
          <w:b/>
          <w:sz w:val="28"/>
          <w:szCs w:val="28"/>
          <w:lang w:eastAsia="ru-RU"/>
        </w:rPr>
        <w:tab/>
        <w:t xml:space="preserve"> </w:t>
      </w:r>
      <w:r w:rsidRPr="008A5154">
        <w:rPr>
          <w:rFonts w:ascii="Times New Roman" w:eastAsia="Times New Roman" w:hAnsi="Times New Roman" w:cs="Times New Roman"/>
          <w:b/>
          <w:sz w:val="28"/>
          <w:szCs w:val="28"/>
          <w:lang w:eastAsia="ru-RU"/>
        </w:rPr>
        <w:tab/>
        <w:t xml:space="preserve">      </w:t>
      </w:r>
      <w:r w:rsidRPr="008A5154">
        <w:rPr>
          <w:rFonts w:ascii="Times New Roman" w:eastAsia="Times New Roman" w:hAnsi="Times New Roman" w:cs="Times New Roman"/>
          <w:b/>
          <w:sz w:val="28"/>
          <w:szCs w:val="28"/>
          <w:lang w:eastAsia="ru-RU"/>
        </w:rPr>
        <w:tab/>
        <w:t xml:space="preserve">                   Володимир РЕМЕНЯК </w:t>
      </w:r>
    </w:p>
    <w:p w:rsidR="00190CB0" w:rsidRPr="00190CB0" w:rsidRDefault="00190CB0" w:rsidP="00190CB0">
      <w:pPr>
        <w:spacing w:after="0" w:line="240" w:lineRule="auto"/>
        <w:jc w:val="right"/>
        <w:rPr>
          <w:rFonts w:ascii="Times New Roman" w:eastAsia="Times New Roman" w:hAnsi="Times New Roman" w:cs="Times New Roman"/>
          <w:i/>
          <w:sz w:val="24"/>
          <w:szCs w:val="24"/>
          <w:lang w:eastAsia="ru-RU"/>
        </w:rPr>
      </w:pPr>
    </w:p>
    <w:p w:rsidR="00190CB0" w:rsidRPr="00190CB0" w:rsidRDefault="00190CB0" w:rsidP="00190CB0">
      <w:pPr>
        <w:spacing w:after="0" w:line="240" w:lineRule="auto"/>
        <w:ind w:left="4962"/>
        <w:rPr>
          <w:rFonts w:ascii="Times New Roman" w:eastAsia="Times New Roman" w:hAnsi="Times New Roman" w:cs="Times New Roman"/>
          <w:sz w:val="24"/>
          <w:szCs w:val="24"/>
          <w:lang w:eastAsia="ru-RU"/>
        </w:rPr>
      </w:pPr>
      <w:r w:rsidRPr="00190CB0">
        <w:rPr>
          <w:rFonts w:ascii="Times New Roman" w:eastAsia="Times New Roman" w:hAnsi="Times New Roman" w:cs="Times New Roman"/>
          <w:sz w:val="24"/>
          <w:szCs w:val="24"/>
          <w:lang w:eastAsia="ru-RU"/>
        </w:rPr>
        <w:t>Додаток №1</w:t>
      </w:r>
    </w:p>
    <w:p w:rsidR="00190CB0" w:rsidRPr="00190CB0" w:rsidRDefault="00190CB0" w:rsidP="00190CB0">
      <w:pPr>
        <w:spacing w:after="0" w:line="240" w:lineRule="auto"/>
        <w:ind w:left="4962"/>
        <w:rPr>
          <w:rFonts w:ascii="Times New Roman" w:eastAsia="Times New Roman" w:hAnsi="Times New Roman" w:cs="Times New Roman"/>
          <w:sz w:val="24"/>
          <w:szCs w:val="24"/>
          <w:lang w:eastAsia="ru-RU"/>
        </w:rPr>
      </w:pPr>
      <w:r w:rsidRPr="00190CB0">
        <w:rPr>
          <w:rFonts w:ascii="Times New Roman" w:eastAsia="Times New Roman" w:hAnsi="Times New Roman" w:cs="Times New Roman"/>
          <w:sz w:val="24"/>
          <w:szCs w:val="24"/>
          <w:lang w:eastAsia="ru-RU"/>
        </w:rPr>
        <w:t xml:space="preserve">до рішення виконавчого комітету </w:t>
      </w:r>
      <w:r w:rsidR="009E11CE" w:rsidRPr="008A5154">
        <w:rPr>
          <w:rFonts w:ascii="Times New Roman" w:eastAsia="Times New Roman" w:hAnsi="Times New Roman" w:cs="Times New Roman"/>
          <w:sz w:val="24"/>
          <w:szCs w:val="24"/>
          <w:lang w:eastAsia="ru-RU"/>
        </w:rPr>
        <w:t xml:space="preserve">Городоцької </w:t>
      </w:r>
      <w:r w:rsidRPr="00190CB0">
        <w:rPr>
          <w:rFonts w:ascii="Times New Roman" w:eastAsia="Times New Roman" w:hAnsi="Times New Roman" w:cs="Times New Roman"/>
          <w:sz w:val="24"/>
          <w:szCs w:val="24"/>
          <w:lang w:eastAsia="ru-RU"/>
        </w:rPr>
        <w:t>міської ради</w:t>
      </w:r>
    </w:p>
    <w:p w:rsidR="00190CB0" w:rsidRPr="00190CB0" w:rsidRDefault="00190CB0" w:rsidP="00190CB0">
      <w:pPr>
        <w:spacing w:after="0" w:line="240" w:lineRule="auto"/>
        <w:ind w:left="4962"/>
        <w:rPr>
          <w:rFonts w:ascii="Times New Roman" w:eastAsia="Times New Roman" w:hAnsi="Times New Roman" w:cs="Times New Roman"/>
          <w:sz w:val="24"/>
          <w:szCs w:val="24"/>
          <w:lang w:eastAsia="ru-RU"/>
        </w:rPr>
      </w:pPr>
      <w:r w:rsidRPr="00190CB0">
        <w:rPr>
          <w:rFonts w:ascii="Times New Roman" w:eastAsia="Times New Roman" w:hAnsi="Times New Roman" w:cs="Times New Roman"/>
          <w:sz w:val="24"/>
          <w:szCs w:val="24"/>
          <w:lang w:eastAsia="ru-RU"/>
        </w:rPr>
        <w:t xml:space="preserve">від  </w:t>
      </w:r>
      <w:r w:rsidR="005A2D01">
        <w:rPr>
          <w:rFonts w:ascii="Times New Roman" w:eastAsia="Times New Roman" w:hAnsi="Times New Roman" w:cs="Times New Roman"/>
          <w:sz w:val="24"/>
          <w:szCs w:val="24"/>
          <w:lang w:eastAsia="ru-RU"/>
        </w:rPr>
        <w:t xml:space="preserve">18.05.2023 р. </w:t>
      </w:r>
      <w:r w:rsidR="009E11CE" w:rsidRPr="008A5154">
        <w:rPr>
          <w:rFonts w:ascii="Times New Roman" w:eastAsia="Times New Roman" w:hAnsi="Times New Roman" w:cs="Times New Roman"/>
          <w:sz w:val="24"/>
          <w:szCs w:val="24"/>
          <w:lang w:eastAsia="ru-RU"/>
        </w:rPr>
        <w:t>№</w:t>
      </w:r>
      <w:r w:rsidR="005A2D01">
        <w:rPr>
          <w:rFonts w:ascii="Times New Roman" w:eastAsia="Times New Roman" w:hAnsi="Times New Roman" w:cs="Times New Roman"/>
          <w:sz w:val="24"/>
          <w:szCs w:val="24"/>
          <w:lang w:eastAsia="ru-RU"/>
        </w:rPr>
        <w:t>136</w:t>
      </w:r>
    </w:p>
    <w:p w:rsidR="00190CB0" w:rsidRPr="00190CB0" w:rsidRDefault="00190CB0" w:rsidP="00190CB0">
      <w:pPr>
        <w:spacing w:after="0" w:line="240" w:lineRule="auto"/>
        <w:ind w:left="4962"/>
        <w:rPr>
          <w:rFonts w:ascii="Times New Roman" w:eastAsia="Times New Roman" w:hAnsi="Times New Roman" w:cs="Times New Roman"/>
          <w:sz w:val="24"/>
          <w:szCs w:val="24"/>
          <w:lang w:eastAsia="ru-RU"/>
        </w:rPr>
      </w:pPr>
    </w:p>
    <w:p w:rsidR="00190CB0" w:rsidRPr="00190CB0" w:rsidRDefault="00190CB0" w:rsidP="00190CB0">
      <w:pPr>
        <w:spacing w:after="0" w:line="240" w:lineRule="auto"/>
        <w:jc w:val="center"/>
        <w:rPr>
          <w:rFonts w:ascii="Times New Roman" w:eastAsia="Times New Roman" w:hAnsi="Times New Roman" w:cs="Times New Roman"/>
          <w:sz w:val="24"/>
          <w:szCs w:val="24"/>
          <w:lang w:eastAsia="ru-RU"/>
        </w:rPr>
      </w:pPr>
      <w:r w:rsidRPr="00190CB0">
        <w:rPr>
          <w:rFonts w:ascii="Times New Roman" w:eastAsia="Times New Roman" w:hAnsi="Times New Roman" w:cs="Times New Roman"/>
          <w:sz w:val="24"/>
          <w:szCs w:val="24"/>
          <w:lang w:eastAsia="ru-RU"/>
        </w:rPr>
        <w:t>ПЕРЕЛІК</w:t>
      </w:r>
    </w:p>
    <w:p w:rsidR="00190CB0" w:rsidRPr="00190CB0" w:rsidRDefault="00190CB0" w:rsidP="00CB1AD0">
      <w:pPr>
        <w:spacing w:after="0" w:line="240" w:lineRule="auto"/>
        <w:jc w:val="center"/>
        <w:rPr>
          <w:rFonts w:ascii="Times New Roman" w:eastAsia="Times New Roman" w:hAnsi="Times New Roman" w:cs="Times New Roman"/>
          <w:sz w:val="24"/>
          <w:szCs w:val="24"/>
          <w:lang w:eastAsia="ru-RU"/>
        </w:rPr>
      </w:pPr>
      <w:r w:rsidRPr="00190CB0">
        <w:rPr>
          <w:rFonts w:ascii="Times New Roman" w:eastAsia="Times New Roman" w:hAnsi="Times New Roman" w:cs="Times New Roman"/>
          <w:sz w:val="24"/>
          <w:szCs w:val="24"/>
          <w:lang w:eastAsia="ru-RU"/>
        </w:rPr>
        <w:t>посадових осіб, які відповідно  до пункту</w:t>
      </w:r>
      <w:r w:rsidR="009E11CE" w:rsidRPr="008A5154">
        <w:rPr>
          <w:rFonts w:ascii="Times New Roman" w:eastAsia="Times New Roman" w:hAnsi="Times New Roman" w:cs="Times New Roman"/>
          <w:sz w:val="24"/>
          <w:szCs w:val="24"/>
          <w:lang w:eastAsia="ru-RU"/>
        </w:rPr>
        <w:t xml:space="preserve"> 1 і</w:t>
      </w:r>
      <w:r w:rsidRPr="00190CB0">
        <w:rPr>
          <w:rFonts w:ascii="Times New Roman" w:eastAsia="Times New Roman" w:hAnsi="Times New Roman" w:cs="Times New Roman"/>
          <w:sz w:val="24"/>
          <w:szCs w:val="24"/>
          <w:lang w:eastAsia="ru-RU"/>
        </w:rPr>
        <w:t xml:space="preserve">  2 частини 1 статті 255 Кодексу України про адміністративні правопорушення (далі - КУпАП)  уповноважені  виконавчим комітетом </w:t>
      </w:r>
      <w:r w:rsidR="009E11CE" w:rsidRPr="008A5154">
        <w:rPr>
          <w:rFonts w:ascii="Times New Roman" w:eastAsia="Times New Roman" w:hAnsi="Times New Roman" w:cs="Times New Roman"/>
          <w:sz w:val="24"/>
          <w:szCs w:val="24"/>
          <w:lang w:eastAsia="ru-RU"/>
        </w:rPr>
        <w:t xml:space="preserve">Городоцької </w:t>
      </w:r>
      <w:r w:rsidRPr="00190CB0">
        <w:rPr>
          <w:rFonts w:ascii="Times New Roman" w:eastAsia="Times New Roman" w:hAnsi="Times New Roman" w:cs="Times New Roman"/>
          <w:sz w:val="24"/>
          <w:szCs w:val="24"/>
          <w:lang w:eastAsia="ru-RU"/>
        </w:rPr>
        <w:t xml:space="preserve"> міської ради складати протоколи про адміністративні правопорушення </w:t>
      </w:r>
    </w:p>
    <w:p w:rsidR="00190CB0" w:rsidRDefault="00190CB0" w:rsidP="00CB1AD0">
      <w:pPr>
        <w:spacing w:after="0" w:line="240" w:lineRule="auto"/>
        <w:jc w:val="both"/>
        <w:rPr>
          <w:rFonts w:ascii="Bookman Old Style" w:eastAsia="Times New Roman" w:hAnsi="Bookman Old Style" w:cs="Times New Roman"/>
          <w:sz w:val="24"/>
          <w:szCs w:val="24"/>
          <w:lang w:eastAsia="ru-RU"/>
        </w:rPr>
      </w:pPr>
      <w:r w:rsidRPr="00190CB0">
        <w:rPr>
          <w:rFonts w:ascii="Bookman Old Style" w:eastAsia="Times New Roman" w:hAnsi="Bookman Old Style" w:cs="Times New Roman"/>
          <w:sz w:val="24"/>
          <w:szCs w:val="24"/>
          <w:lang w:eastAsia="ru-RU"/>
        </w:rPr>
        <w:tab/>
      </w:r>
    </w:p>
    <w:tbl>
      <w:tblPr>
        <w:tblStyle w:val="a4"/>
        <w:tblW w:w="9776" w:type="dxa"/>
        <w:jc w:val="center"/>
        <w:tblLook w:val="04A0" w:firstRow="1" w:lastRow="0" w:firstColumn="1" w:lastColumn="0" w:noHBand="0" w:noVBand="1"/>
      </w:tblPr>
      <w:tblGrid>
        <w:gridCol w:w="1413"/>
        <w:gridCol w:w="4394"/>
        <w:gridCol w:w="3969"/>
      </w:tblGrid>
      <w:tr w:rsidR="00880647" w:rsidRPr="00635711" w:rsidTr="00635711">
        <w:trPr>
          <w:jc w:val="center"/>
        </w:trPr>
        <w:tc>
          <w:tcPr>
            <w:tcW w:w="1413" w:type="dxa"/>
          </w:tcPr>
          <w:p w:rsidR="00880647" w:rsidRPr="00635711" w:rsidRDefault="00880647" w:rsidP="00EF1C4D">
            <w:pPr>
              <w:rPr>
                <w:rFonts w:ascii="Times New Roman" w:hAnsi="Times New Roman" w:cs="Times New Roman"/>
                <w:b/>
                <w:sz w:val="23"/>
                <w:szCs w:val="23"/>
              </w:rPr>
            </w:pPr>
            <w:r w:rsidRPr="00635711">
              <w:rPr>
                <w:rFonts w:ascii="Times New Roman" w:hAnsi="Times New Roman" w:cs="Times New Roman"/>
                <w:b/>
                <w:sz w:val="23"/>
                <w:szCs w:val="23"/>
              </w:rPr>
              <w:t xml:space="preserve">Стаття </w:t>
            </w:r>
          </w:p>
        </w:tc>
        <w:tc>
          <w:tcPr>
            <w:tcW w:w="4394" w:type="dxa"/>
          </w:tcPr>
          <w:p w:rsidR="00880647" w:rsidRPr="00635711" w:rsidRDefault="00880647" w:rsidP="00EF1C4D">
            <w:pPr>
              <w:rPr>
                <w:rFonts w:ascii="Times New Roman" w:hAnsi="Times New Roman" w:cs="Times New Roman"/>
                <w:b/>
                <w:sz w:val="23"/>
                <w:szCs w:val="23"/>
              </w:rPr>
            </w:pPr>
            <w:r w:rsidRPr="00635711">
              <w:rPr>
                <w:rFonts w:ascii="Times New Roman" w:hAnsi="Times New Roman" w:cs="Times New Roman"/>
                <w:b/>
                <w:sz w:val="23"/>
                <w:szCs w:val="23"/>
              </w:rPr>
              <w:t>Назва статті</w:t>
            </w:r>
          </w:p>
        </w:tc>
        <w:tc>
          <w:tcPr>
            <w:tcW w:w="3969" w:type="dxa"/>
          </w:tcPr>
          <w:p w:rsidR="00880647" w:rsidRPr="00635711" w:rsidRDefault="00880647" w:rsidP="00EF1C4D">
            <w:pPr>
              <w:rPr>
                <w:rFonts w:ascii="Times New Roman" w:hAnsi="Times New Roman" w:cs="Times New Roman"/>
                <w:b/>
                <w:sz w:val="23"/>
                <w:szCs w:val="23"/>
              </w:rPr>
            </w:pPr>
            <w:r w:rsidRPr="00635711">
              <w:rPr>
                <w:rFonts w:ascii="Times New Roman" w:hAnsi="Times New Roman" w:cs="Times New Roman"/>
                <w:b/>
                <w:sz w:val="23"/>
                <w:szCs w:val="23"/>
              </w:rPr>
              <w:t>Посадова особа</w:t>
            </w:r>
          </w:p>
        </w:tc>
      </w:tr>
      <w:tr w:rsidR="00880647" w:rsidRPr="00635711" w:rsidTr="00635711">
        <w:trPr>
          <w:jc w:val="center"/>
        </w:trPr>
        <w:tc>
          <w:tcPr>
            <w:tcW w:w="1413" w:type="dxa"/>
          </w:tcPr>
          <w:p w:rsidR="00880647" w:rsidRPr="00635711" w:rsidRDefault="00880647" w:rsidP="00635711">
            <w:pPr>
              <w:jc w:val="both"/>
              <w:rPr>
                <w:rFonts w:ascii="Times New Roman" w:hAnsi="Times New Roman" w:cs="Times New Roman"/>
                <w:sz w:val="23"/>
                <w:szCs w:val="23"/>
              </w:rPr>
            </w:pPr>
            <w:r w:rsidRPr="00635711">
              <w:rPr>
                <w:rFonts w:ascii="Times New Roman" w:hAnsi="Times New Roman" w:cs="Times New Roman"/>
                <w:sz w:val="23"/>
                <w:szCs w:val="23"/>
              </w:rPr>
              <w:t>Стаття 150</w:t>
            </w:r>
          </w:p>
        </w:tc>
        <w:tc>
          <w:tcPr>
            <w:tcW w:w="4394" w:type="dxa"/>
          </w:tcPr>
          <w:p w:rsidR="00880647" w:rsidRPr="00635711" w:rsidRDefault="00880647" w:rsidP="00635711">
            <w:pPr>
              <w:jc w:val="both"/>
              <w:rPr>
                <w:rFonts w:ascii="Times New Roman" w:hAnsi="Times New Roman" w:cs="Times New Roman"/>
                <w:sz w:val="23"/>
                <w:szCs w:val="23"/>
              </w:rPr>
            </w:pPr>
            <w:r w:rsidRPr="00635711">
              <w:rPr>
                <w:rFonts w:ascii="Times New Roman" w:hAnsi="Times New Roman" w:cs="Times New Roman"/>
                <w:sz w:val="23"/>
                <w:szCs w:val="23"/>
              </w:rPr>
              <w:t>Порушення правил користування жилими будинками і жилими приміщеннями</w:t>
            </w:r>
          </w:p>
        </w:tc>
        <w:tc>
          <w:tcPr>
            <w:tcW w:w="3969" w:type="dxa"/>
          </w:tcPr>
          <w:p w:rsidR="00635711" w:rsidRPr="00635711" w:rsidRDefault="00635711" w:rsidP="00635711">
            <w:pPr>
              <w:jc w:val="both"/>
              <w:rPr>
                <w:rFonts w:ascii="Times New Roman" w:hAnsi="Times New Roman" w:cs="Times New Roman"/>
                <w:sz w:val="23"/>
                <w:szCs w:val="23"/>
              </w:rPr>
            </w:pPr>
            <w:r w:rsidRPr="00635711">
              <w:rPr>
                <w:rFonts w:ascii="Times New Roman" w:hAnsi="Times New Roman" w:cs="Times New Roman"/>
                <w:sz w:val="23"/>
                <w:szCs w:val="23"/>
              </w:rPr>
              <w:t>-</w:t>
            </w:r>
            <w:r w:rsidR="00EB3188" w:rsidRPr="00635711">
              <w:rPr>
                <w:rFonts w:ascii="Times New Roman" w:hAnsi="Times New Roman" w:cs="Times New Roman"/>
                <w:sz w:val="23"/>
                <w:szCs w:val="23"/>
              </w:rPr>
              <w:t xml:space="preserve">Старости </w:t>
            </w:r>
            <w:proofErr w:type="spellStart"/>
            <w:r w:rsidR="00EB3188" w:rsidRPr="00635711">
              <w:rPr>
                <w:rFonts w:ascii="Times New Roman" w:hAnsi="Times New Roman" w:cs="Times New Roman"/>
                <w:sz w:val="23"/>
                <w:szCs w:val="23"/>
              </w:rPr>
              <w:t>старостинських</w:t>
            </w:r>
            <w:proofErr w:type="spellEnd"/>
            <w:r w:rsidR="00EB3188" w:rsidRPr="00635711">
              <w:rPr>
                <w:rFonts w:ascii="Times New Roman" w:hAnsi="Times New Roman" w:cs="Times New Roman"/>
                <w:sz w:val="23"/>
                <w:szCs w:val="23"/>
              </w:rPr>
              <w:t xml:space="preserve"> округів </w:t>
            </w:r>
            <w:r w:rsidRPr="00635711">
              <w:rPr>
                <w:rFonts w:ascii="Times New Roman" w:hAnsi="Times New Roman" w:cs="Times New Roman"/>
                <w:sz w:val="23"/>
                <w:szCs w:val="23"/>
              </w:rPr>
              <w:t>(</w:t>
            </w:r>
            <w:r w:rsidR="00EB3188" w:rsidRPr="00635711">
              <w:rPr>
                <w:rFonts w:ascii="Times New Roman" w:hAnsi="Times New Roman" w:cs="Times New Roman"/>
                <w:sz w:val="23"/>
                <w:szCs w:val="23"/>
              </w:rPr>
              <w:t>на підвідомчій території округу</w:t>
            </w:r>
            <w:r w:rsidRPr="00635711">
              <w:rPr>
                <w:rFonts w:ascii="Times New Roman" w:hAnsi="Times New Roman" w:cs="Times New Roman"/>
                <w:sz w:val="23"/>
                <w:szCs w:val="23"/>
              </w:rPr>
              <w:t xml:space="preserve">); </w:t>
            </w:r>
          </w:p>
          <w:p w:rsidR="00880647" w:rsidRPr="00635711" w:rsidRDefault="00635711" w:rsidP="00635711">
            <w:pPr>
              <w:jc w:val="both"/>
              <w:rPr>
                <w:rFonts w:ascii="Times New Roman" w:hAnsi="Times New Roman" w:cs="Times New Roman"/>
                <w:sz w:val="23"/>
                <w:szCs w:val="23"/>
              </w:rPr>
            </w:pPr>
            <w:r w:rsidRPr="00635711">
              <w:rPr>
                <w:rFonts w:ascii="Times New Roman" w:hAnsi="Times New Roman" w:cs="Times New Roman"/>
                <w:sz w:val="23"/>
                <w:szCs w:val="23"/>
              </w:rPr>
              <w:t xml:space="preserve">-Завідувач сектору ЖКГ, інфраструктури та захисту довкілля Городоцької міської ради </w:t>
            </w:r>
            <w:proofErr w:type="spellStart"/>
            <w:r w:rsidRPr="00635711">
              <w:rPr>
                <w:rFonts w:ascii="Times New Roman" w:hAnsi="Times New Roman" w:cs="Times New Roman"/>
                <w:sz w:val="23"/>
                <w:szCs w:val="23"/>
              </w:rPr>
              <w:t>Серевко</w:t>
            </w:r>
            <w:proofErr w:type="spellEnd"/>
            <w:r w:rsidRPr="00635711">
              <w:rPr>
                <w:rFonts w:ascii="Times New Roman" w:hAnsi="Times New Roman" w:cs="Times New Roman"/>
                <w:sz w:val="23"/>
                <w:szCs w:val="23"/>
              </w:rPr>
              <w:t xml:space="preserve"> Леся Миронівна </w:t>
            </w:r>
          </w:p>
          <w:p w:rsidR="00635711" w:rsidRPr="00635711" w:rsidRDefault="00635711" w:rsidP="00635711">
            <w:pPr>
              <w:jc w:val="both"/>
              <w:rPr>
                <w:rFonts w:ascii="Times New Roman" w:hAnsi="Times New Roman" w:cs="Times New Roman"/>
                <w:sz w:val="23"/>
                <w:szCs w:val="23"/>
              </w:rPr>
            </w:pPr>
            <w:r w:rsidRPr="00635711">
              <w:rPr>
                <w:rFonts w:ascii="Times New Roman" w:hAnsi="Times New Roman" w:cs="Times New Roman"/>
                <w:sz w:val="23"/>
                <w:szCs w:val="23"/>
              </w:rPr>
              <w:t>(на території Городоцької міської ради);</w:t>
            </w:r>
          </w:p>
          <w:p w:rsidR="00635711" w:rsidRPr="00635711" w:rsidRDefault="00635711" w:rsidP="00635711">
            <w:pPr>
              <w:jc w:val="both"/>
              <w:rPr>
                <w:rFonts w:ascii="Times New Roman" w:hAnsi="Times New Roman" w:cs="Times New Roman"/>
                <w:sz w:val="23"/>
                <w:szCs w:val="23"/>
              </w:rPr>
            </w:pPr>
            <w:r w:rsidRPr="00635711">
              <w:rPr>
                <w:rFonts w:ascii="Times New Roman" w:hAnsi="Times New Roman" w:cs="Times New Roman"/>
                <w:sz w:val="23"/>
                <w:szCs w:val="23"/>
              </w:rPr>
              <w:t xml:space="preserve">-Провідний спеціаліст сектору ЖКГ, інфраструктури та захисту довкілля Городоцької міської ради </w:t>
            </w:r>
            <w:proofErr w:type="spellStart"/>
            <w:r w:rsidRPr="00635711">
              <w:rPr>
                <w:rFonts w:ascii="Times New Roman" w:hAnsi="Times New Roman" w:cs="Times New Roman"/>
                <w:sz w:val="23"/>
                <w:szCs w:val="23"/>
              </w:rPr>
              <w:t>Опришко</w:t>
            </w:r>
            <w:proofErr w:type="spellEnd"/>
            <w:r w:rsidRPr="00635711">
              <w:rPr>
                <w:rFonts w:ascii="Times New Roman" w:hAnsi="Times New Roman" w:cs="Times New Roman"/>
                <w:sz w:val="23"/>
                <w:szCs w:val="23"/>
              </w:rPr>
              <w:t xml:space="preserve"> Любомир Іванович (на території Городоцької міської ради)</w:t>
            </w:r>
          </w:p>
        </w:tc>
      </w:tr>
      <w:tr w:rsidR="00880647" w:rsidRPr="00635711" w:rsidTr="00635711">
        <w:trPr>
          <w:jc w:val="center"/>
        </w:trPr>
        <w:tc>
          <w:tcPr>
            <w:tcW w:w="1413" w:type="dxa"/>
          </w:tcPr>
          <w:p w:rsidR="00880647" w:rsidRPr="00635711" w:rsidRDefault="00880647" w:rsidP="00635711">
            <w:pPr>
              <w:jc w:val="both"/>
              <w:rPr>
                <w:rFonts w:ascii="Times New Roman" w:hAnsi="Times New Roman" w:cs="Times New Roman"/>
                <w:sz w:val="23"/>
                <w:szCs w:val="23"/>
              </w:rPr>
            </w:pPr>
            <w:r w:rsidRPr="00635711">
              <w:rPr>
                <w:rFonts w:ascii="Times New Roman" w:hAnsi="Times New Roman" w:cs="Times New Roman"/>
                <w:sz w:val="23"/>
                <w:szCs w:val="23"/>
              </w:rPr>
              <w:t>Стаття 151</w:t>
            </w:r>
          </w:p>
        </w:tc>
        <w:tc>
          <w:tcPr>
            <w:tcW w:w="4394" w:type="dxa"/>
          </w:tcPr>
          <w:p w:rsidR="00880647" w:rsidRPr="00635711" w:rsidRDefault="00880647" w:rsidP="00635711">
            <w:pPr>
              <w:jc w:val="both"/>
              <w:rPr>
                <w:rFonts w:ascii="Times New Roman" w:hAnsi="Times New Roman" w:cs="Times New Roman"/>
                <w:sz w:val="23"/>
                <w:szCs w:val="23"/>
              </w:rPr>
            </w:pPr>
            <w:r w:rsidRPr="00635711">
              <w:rPr>
                <w:rFonts w:ascii="Times New Roman" w:hAnsi="Times New Roman" w:cs="Times New Roman"/>
                <w:sz w:val="23"/>
                <w:szCs w:val="23"/>
              </w:rPr>
              <w:t>Самоправне зайняття жилого приміщення</w:t>
            </w:r>
          </w:p>
        </w:tc>
        <w:tc>
          <w:tcPr>
            <w:tcW w:w="3969" w:type="dxa"/>
          </w:tcPr>
          <w:p w:rsidR="00635711" w:rsidRPr="00635711" w:rsidRDefault="00635711" w:rsidP="00635711">
            <w:pPr>
              <w:jc w:val="both"/>
              <w:rPr>
                <w:rFonts w:ascii="Times New Roman" w:hAnsi="Times New Roman" w:cs="Times New Roman"/>
                <w:sz w:val="23"/>
                <w:szCs w:val="23"/>
              </w:rPr>
            </w:pPr>
            <w:r w:rsidRPr="00635711">
              <w:rPr>
                <w:rFonts w:ascii="Times New Roman" w:hAnsi="Times New Roman" w:cs="Times New Roman"/>
                <w:sz w:val="23"/>
                <w:szCs w:val="23"/>
              </w:rPr>
              <w:t xml:space="preserve">-Старости </w:t>
            </w:r>
            <w:proofErr w:type="spellStart"/>
            <w:r w:rsidRPr="00635711">
              <w:rPr>
                <w:rFonts w:ascii="Times New Roman" w:hAnsi="Times New Roman" w:cs="Times New Roman"/>
                <w:sz w:val="23"/>
                <w:szCs w:val="23"/>
              </w:rPr>
              <w:t>старостинських</w:t>
            </w:r>
            <w:proofErr w:type="spellEnd"/>
            <w:r w:rsidRPr="00635711">
              <w:rPr>
                <w:rFonts w:ascii="Times New Roman" w:hAnsi="Times New Roman" w:cs="Times New Roman"/>
                <w:sz w:val="23"/>
                <w:szCs w:val="23"/>
              </w:rPr>
              <w:t xml:space="preserve"> округів (на підвідомчій території округу); </w:t>
            </w:r>
          </w:p>
          <w:p w:rsidR="00635711" w:rsidRPr="00635711" w:rsidRDefault="00635711" w:rsidP="00635711">
            <w:pPr>
              <w:jc w:val="both"/>
              <w:rPr>
                <w:rFonts w:ascii="Times New Roman" w:hAnsi="Times New Roman" w:cs="Times New Roman"/>
                <w:sz w:val="23"/>
                <w:szCs w:val="23"/>
              </w:rPr>
            </w:pPr>
            <w:r w:rsidRPr="00635711">
              <w:rPr>
                <w:rFonts w:ascii="Times New Roman" w:hAnsi="Times New Roman" w:cs="Times New Roman"/>
                <w:sz w:val="23"/>
                <w:szCs w:val="23"/>
              </w:rPr>
              <w:t xml:space="preserve">-Завідувач сектору ЖКГ, інфраструктури та захисту довкілля Городоцької міської ради </w:t>
            </w:r>
            <w:proofErr w:type="spellStart"/>
            <w:r w:rsidRPr="00635711">
              <w:rPr>
                <w:rFonts w:ascii="Times New Roman" w:hAnsi="Times New Roman" w:cs="Times New Roman"/>
                <w:sz w:val="23"/>
                <w:szCs w:val="23"/>
              </w:rPr>
              <w:t>Серевко</w:t>
            </w:r>
            <w:proofErr w:type="spellEnd"/>
            <w:r w:rsidRPr="00635711">
              <w:rPr>
                <w:rFonts w:ascii="Times New Roman" w:hAnsi="Times New Roman" w:cs="Times New Roman"/>
                <w:sz w:val="23"/>
                <w:szCs w:val="23"/>
              </w:rPr>
              <w:t xml:space="preserve"> Леся Миронівна </w:t>
            </w:r>
          </w:p>
          <w:p w:rsidR="00635711" w:rsidRPr="00635711" w:rsidRDefault="00635711" w:rsidP="00635711">
            <w:pPr>
              <w:jc w:val="both"/>
              <w:rPr>
                <w:rFonts w:ascii="Times New Roman" w:hAnsi="Times New Roman" w:cs="Times New Roman"/>
                <w:sz w:val="23"/>
                <w:szCs w:val="23"/>
              </w:rPr>
            </w:pPr>
            <w:r w:rsidRPr="00635711">
              <w:rPr>
                <w:rFonts w:ascii="Times New Roman" w:hAnsi="Times New Roman" w:cs="Times New Roman"/>
                <w:sz w:val="23"/>
                <w:szCs w:val="23"/>
              </w:rPr>
              <w:t>(на території Городоцької міської ради);</w:t>
            </w:r>
          </w:p>
          <w:p w:rsidR="00880647" w:rsidRPr="00635711" w:rsidRDefault="00635711" w:rsidP="00635711">
            <w:pPr>
              <w:jc w:val="both"/>
              <w:rPr>
                <w:rFonts w:ascii="Times New Roman" w:hAnsi="Times New Roman" w:cs="Times New Roman"/>
                <w:sz w:val="23"/>
                <w:szCs w:val="23"/>
              </w:rPr>
            </w:pPr>
            <w:r w:rsidRPr="00635711">
              <w:rPr>
                <w:rFonts w:ascii="Times New Roman" w:hAnsi="Times New Roman" w:cs="Times New Roman"/>
                <w:sz w:val="23"/>
                <w:szCs w:val="23"/>
              </w:rPr>
              <w:t xml:space="preserve">-Провідний спеціаліст сектору ЖКГ, інфраструктури та захисту довкілля Городоцької міської ради </w:t>
            </w:r>
            <w:proofErr w:type="spellStart"/>
            <w:r w:rsidRPr="00635711">
              <w:rPr>
                <w:rFonts w:ascii="Times New Roman" w:hAnsi="Times New Roman" w:cs="Times New Roman"/>
                <w:sz w:val="23"/>
                <w:szCs w:val="23"/>
              </w:rPr>
              <w:t>Опришко</w:t>
            </w:r>
            <w:proofErr w:type="spellEnd"/>
            <w:r w:rsidRPr="00635711">
              <w:rPr>
                <w:rFonts w:ascii="Times New Roman" w:hAnsi="Times New Roman" w:cs="Times New Roman"/>
                <w:sz w:val="23"/>
                <w:szCs w:val="23"/>
              </w:rPr>
              <w:t xml:space="preserve"> Любомир Іванович (на території Городоцької міської ради)</w:t>
            </w:r>
          </w:p>
        </w:tc>
      </w:tr>
      <w:tr w:rsidR="00880647" w:rsidRPr="00635711" w:rsidTr="00635711">
        <w:trPr>
          <w:jc w:val="center"/>
        </w:trPr>
        <w:tc>
          <w:tcPr>
            <w:tcW w:w="1413" w:type="dxa"/>
          </w:tcPr>
          <w:p w:rsidR="00880647" w:rsidRPr="00635711" w:rsidRDefault="00880647" w:rsidP="00635711">
            <w:pPr>
              <w:jc w:val="both"/>
              <w:rPr>
                <w:rFonts w:ascii="Times New Roman" w:hAnsi="Times New Roman" w:cs="Times New Roman"/>
                <w:sz w:val="23"/>
                <w:szCs w:val="23"/>
              </w:rPr>
            </w:pPr>
            <w:r w:rsidRPr="00635711">
              <w:rPr>
                <w:rFonts w:ascii="Times New Roman" w:hAnsi="Times New Roman" w:cs="Times New Roman"/>
                <w:sz w:val="23"/>
                <w:szCs w:val="23"/>
              </w:rPr>
              <w:t>Стаття 152</w:t>
            </w:r>
          </w:p>
        </w:tc>
        <w:tc>
          <w:tcPr>
            <w:tcW w:w="4394" w:type="dxa"/>
          </w:tcPr>
          <w:p w:rsidR="00880647" w:rsidRPr="00635711" w:rsidRDefault="00880647" w:rsidP="00635711">
            <w:pPr>
              <w:jc w:val="both"/>
              <w:rPr>
                <w:rFonts w:ascii="Times New Roman" w:hAnsi="Times New Roman" w:cs="Times New Roman"/>
                <w:sz w:val="23"/>
                <w:szCs w:val="23"/>
              </w:rPr>
            </w:pPr>
            <w:r w:rsidRPr="00635711">
              <w:rPr>
                <w:rFonts w:ascii="Times New Roman" w:hAnsi="Times New Roman" w:cs="Times New Roman"/>
                <w:sz w:val="23"/>
                <w:szCs w:val="23"/>
              </w:rPr>
              <w:t xml:space="preserve">Порушення державних стандартів, норм і правил у сфері благоустрою </w:t>
            </w:r>
            <w:r w:rsidR="00635711" w:rsidRPr="00635711">
              <w:rPr>
                <w:rFonts w:ascii="Times New Roman" w:hAnsi="Times New Roman" w:cs="Times New Roman"/>
                <w:sz w:val="23"/>
                <w:szCs w:val="23"/>
              </w:rPr>
              <w:t>населених</w:t>
            </w:r>
            <w:r w:rsidR="00635711">
              <w:rPr>
                <w:rFonts w:ascii="Times New Roman" w:hAnsi="Times New Roman" w:cs="Times New Roman"/>
                <w:sz w:val="23"/>
                <w:szCs w:val="23"/>
              </w:rPr>
              <w:t xml:space="preserve"> </w:t>
            </w:r>
            <w:r w:rsidRPr="00635711">
              <w:rPr>
                <w:rFonts w:ascii="Times New Roman" w:hAnsi="Times New Roman" w:cs="Times New Roman"/>
                <w:sz w:val="23"/>
                <w:szCs w:val="23"/>
              </w:rPr>
              <w:t>пунктів, правил благоустрою територій населених пунктів</w:t>
            </w:r>
          </w:p>
        </w:tc>
        <w:tc>
          <w:tcPr>
            <w:tcW w:w="3969" w:type="dxa"/>
          </w:tcPr>
          <w:p w:rsidR="00635711" w:rsidRPr="00635711" w:rsidRDefault="00635711" w:rsidP="00635711">
            <w:pPr>
              <w:jc w:val="both"/>
              <w:rPr>
                <w:rFonts w:ascii="Times New Roman" w:hAnsi="Times New Roman" w:cs="Times New Roman"/>
                <w:sz w:val="23"/>
                <w:szCs w:val="23"/>
              </w:rPr>
            </w:pPr>
            <w:r w:rsidRPr="00635711">
              <w:rPr>
                <w:rFonts w:ascii="Times New Roman" w:hAnsi="Times New Roman" w:cs="Times New Roman"/>
                <w:sz w:val="23"/>
                <w:szCs w:val="23"/>
              </w:rPr>
              <w:t xml:space="preserve">-Старости </w:t>
            </w:r>
            <w:proofErr w:type="spellStart"/>
            <w:r w:rsidRPr="00635711">
              <w:rPr>
                <w:rFonts w:ascii="Times New Roman" w:hAnsi="Times New Roman" w:cs="Times New Roman"/>
                <w:sz w:val="23"/>
                <w:szCs w:val="23"/>
              </w:rPr>
              <w:t>старостинських</w:t>
            </w:r>
            <w:proofErr w:type="spellEnd"/>
            <w:r w:rsidRPr="00635711">
              <w:rPr>
                <w:rFonts w:ascii="Times New Roman" w:hAnsi="Times New Roman" w:cs="Times New Roman"/>
                <w:sz w:val="23"/>
                <w:szCs w:val="23"/>
              </w:rPr>
              <w:t xml:space="preserve"> округів (на підвідомчій території округу); </w:t>
            </w:r>
          </w:p>
          <w:p w:rsidR="00880647" w:rsidRDefault="00635711" w:rsidP="00635711">
            <w:pPr>
              <w:jc w:val="both"/>
              <w:rPr>
                <w:rFonts w:ascii="Times New Roman" w:hAnsi="Times New Roman" w:cs="Times New Roman"/>
                <w:sz w:val="23"/>
                <w:szCs w:val="23"/>
              </w:rPr>
            </w:pPr>
            <w:r w:rsidRPr="00635711">
              <w:rPr>
                <w:rFonts w:ascii="Times New Roman" w:hAnsi="Times New Roman" w:cs="Times New Roman"/>
                <w:sz w:val="23"/>
                <w:szCs w:val="23"/>
              </w:rPr>
              <w:t xml:space="preserve">-Провідний спеціаліст сектору ЖКГ, інфраструктури та захисту довкілля Городоцької міської ради </w:t>
            </w:r>
            <w:proofErr w:type="spellStart"/>
            <w:r w:rsidRPr="00635711">
              <w:rPr>
                <w:rFonts w:ascii="Times New Roman" w:hAnsi="Times New Roman" w:cs="Times New Roman"/>
                <w:sz w:val="23"/>
                <w:szCs w:val="23"/>
              </w:rPr>
              <w:t>Опришко</w:t>
            </w:r>
            <w:proofErr w:type="spellEnd"/>
            <w:r w:rsidRPr="00635711">
              <w:rPr>
                <w:rFonts w:ascii="Times New Roman" w:hAnsi="Times New Roman" w:cs="Times New Roman"/>
                <w:sz w:val="23"/>
                <w:szCs w:val="23"/>
              </w:rPr>
              <w:t xml:space="preserve"> Любомир Іванович (на території Городоцької міської ради)</w:t>
            </w:r>
            <w:r w:rsidR="00681D8A">
              <w:rPr>
                <w:rFonts w:ascii="Times New Roman" w:hAnsi="Times New Roman" w:cs="Times New Roman"/>
                <w:sz w:val="23"/>
                <w:szCs w:val="23"/>
              </w:rPr>
              <w:t>;</w:t>
            </w:r>
          </w:p>
          <w:p w:rsidR="00681D8A" w:rsidRPr="00635711" w:rsidRDefault="00681D8A" w:rsidP="00681D8A">
            <w:pPr>
              <w:jc w:val="both"/>
              <w:rPr>
                <w:rFonts w:ascii="Times New Roman" w:hAnsi="Times New Roman" w:cs="Times New Roman"/>
                <w:sz w:val="23"/>
                <w:szCs w:val="23"/>
              </w:rPr>
            </w:pPr>
            <w:r>
              <w:rPr>
                <w:rFonts w:ascii="Times New Roman" w:hAnsi="Times New Roman" w:cs="Times New Roman"/>
                <w:sz w:val="23"/>
                <w:szCs w:val="23"/>
              </w:rPr>
              <w:t xml:space="preserve">-Майстер з благоустрою КП </w:t>
            </w:r>
            <w:r w:rsidRPr="00681D8A">
              <w:rPr>
                <w:rFonts w:ascii="Times New Roman" w:hAnsi="Times New Roman" w:cs="Times New Roman"/>
                <w:sz w:val="23"/>
                <w:szCs w:val="23"/>
              </w:rPr>
              <w:t xml:space="preserve"> підприємство «Міське комунальне господарство»</w:t>
            </w:r>
            <w:r>
              <w:rPr>
                <w:rFonts w:ascii="Times New Roman" w:hAnsi="Times New Roman" w:cs="Times New Roman"/>
                <w:sz w:val="23"/>
                <w:szCs w:val="23"/>
              </w:rPr>
              <w:t xml:space="preserve"> </w:t>
            </w:r>
            <w:proofErr w:type="spellStart"/>
            <w:r>
              <w:rPr>
                <w:rFonts w:ascii="Times New Roman" w:hAnsi="Times New Roman" w:cs="Times New Roman"/>
                <w:sz w:val="23"/>
                <w:szCs w:val="23"/>
              </w:rPr>
              <w:t>Грецко</w:t>
            </w:r>
            <w:proofErr w:type="spellEnd"/>
            <w:r>
              <w:rPr>
                <w:rFonts w:ascii="Times New Roman" w:hAnsi="Times New Roman" w:cs="Times New Roman"/>
                <w:sz w:val="23"/>
                <w:szCs w:val="23"/>
              </w:rPr>
              <w:t xml:space="preserve"> Дарія Володимирівна</w:t>
            </w:r>
          </w:p>
        </w:tc>
      </w:tr>
      <w:tr w:rsidR="00880647" w:rsidRPr="00635711" w:rsidTr="00635711">
        <w:trPr>
          <w:jc w:val="center"/>
        </w:trPr>
        <w:tc>
          <w:tcPr>
            <w:tcW w:w="1413" w:type="dxa"/>
          </w:tcPr>
          <w:p w:rsidR="00880647" w:rsidRPr="00635711" w:rsidRDefault="00880647" w:rsidP="00635711">
            <w:pPr>
              <w:jc w:val="both"/>
              <w:rPr>
                <w:rFonts w:ascii="Times New Roman" w:hAnsi="Times New Roman" w:cs="Times New Roman"/>
                <w:sz w:val="23"/>
                <w:szCs w:val="23"/>
              </w:rPr>
            </w:pPr>
            <w:r w:rsidRPr="00635711">
              <w:rPr>
                <w:rFonts w:ascii="Times New Roman" w:hAnsi="Times New Roman" w:cs="Times New Roman"/>
                <w:sz w:val="23"/>
                <w:szCs w:val="23"/>
              </w:rPr>
              <w:t>Стаття 154</w:t>
            </w:r>
          </w:p>
        </w:tc>
        <w:tc>
          <w:tcPr>
            <w:tcW w:w="4394" w:type="dxa"/>
          </w:tcPr>
          <w:p w:rsidR="00880647" w:rsidRPr="00635711" w:rsidRDefault="00880647" w:rsidP="00635711">
            <w:pPr>
              <w:jc w:val="both"/>
              <w:rPr>
                <w:rFonts w:ascii="Times New Roman" w:hAnsi="Times New Roman" w:cs="Times New Roman"/>
                <w:sz w:val="23"/>
                <w:szCs w:val="23"/>
              </w:rPr>
            </w:pPr>
            <w:r w:rsidRPr="00635711">
              <w:rPr>
                <w:rFonts w:ascii="Times New Roman" w:hAnsi="Times New Roman" w:cs="Times New Roman"/>
                <w:sz w:val="23"/>
                <w:szCs w:val="23"/>
              </w:rPr>
              <w:t>Порушення правил утримання собак і котів</w:t>
            </w:r>
          </w:p>
        </w:tc>
        <w:tc>
          <w:tcPr>
            <w:tcW w:w="3969" w:type="dxa"/>
          </w:tcPr>
          <w:p w:rsidR="00635711" w:rsidRPr="00635711" w:rsidRDefault="00635711" w:rsidP="00635711">
            <w:pPr>
              <w:jc w:val="both"/>
              <w:rPr>
                <w:rFonts w:ascii="Times New Roman" w:hAnsi="Times New Roman" w:cs="Times New Roman"/>
                <w:sz w:val="23"/>
                <w:szCs w:val="23"/>
              </w:rPr>
            </w:pPr>
            <w:r w:rsidRPr="00635711">
              <w:rPr>
                <w:rFonts w:ascii="Times New Roman" w:hAnsi="Times New Roman" w:cs="Times New Roman"/>
                <w:sz w:val="23"/>
                <w:szCs w:val="23"/>
              </w:rPr>
              <w:t xml:space="preserve">-Старости </w:t>
            </w:r>
            <w:proofErr w:type="spellStart"/>
            <w:r w:rsidRPr="00635711">
              <w:rPr>
                <w:rFonts w:ascii="Times New Roman" w:hAnsi="Times New Roman" w:cs="Times New Roman"/>
                <w:sz w:val="23"/>
                <w:szCs w:val="23"/>
              </w:rPr>
              <w:t>старостинських</w:t>
            </w:r>
            <w:proofErr w:type="spellEnd"/>
            <w:r w:rsidRPr="00635711">
              <w:rPr>
                <w:rFonts w:ascii="Times New Roman" w:hAnsi="Times New Roman" w:cs="Times New Roman"/>
                <w:sz w:val="23"/>
                <w:szCs w:val="23"/>
              </w:rPr>
              <w:t xml:space="preserve"> округів (на підвідомчій території округу); </w:t>
            </w:r>
          </w:p>
          <w:p w:rsidR="00880647" w:rsidRDefault="00635711" w:rsidP="00681D8A">
            <w:pPr>
              <w:jc w:val="both"/>
              <w:rPr>
                <w:rFonts w:ascii="Times New Roman" w:hAnsi="Times New Roman" w:cs="Times New Roman"/>
                <w:sz w:val="23"/>
                <w:szCs w:val="23"/>
              </w:rPr>
            </w:pPr>
            <w:r w:rsidRPr="00635711">
              <w:rPr>
                <w:rFonts w:ascii="Times New Roman" w:hAnsi="Times New Roman" w:cs="Times New Roman"/>
                <w:sz w:val="23"/>
                <w:szCs w:val="23"/>
              </w:rPr>
              <w:t xml:space="preserve">-Провідний спеціаліст сектору ЖКГ, інфраструктури та захисту довкілля Городоцької міської ради </w:t>
            </w:r>
            <w:proofErr w:type="spellStart"/>
            <w:r w:rsidRPr="00635711">
              <w:rPr>
                <w:rFonts w:ascii="Times New Roman" w:hAnsi="Times New Roman" w:cs="Times New Roman"/>
                <w:sz w:val="23"/>
                <w:szCs w:val="23"/>
              </w:rPr>
              <w:t>Опришко</w:t>
            </w:r>
            <w:proofErr w:type="spellEnd"/>
            <w:r w:rsidRPr="00635711">
              <w:rPr>
                <w:rFonts w:ascii="Times New Roman" w:hAnsi="Times New Roman" w:cs="Times New Roman"/>
                <w:sz w:val="23"/>
                <w:szCs w:val="23"/>
              </w:rPr>
              <w:t xml:space="preserve"> Любомир Іванович (на території Городоцької міської ради)</w:t>
            </w:r>
            <w:r w:rsidR="00681D8A">
              <w:rPr>
                <w:rFonts w:ascii="Times New Roman" w:hAnsi="Times New Roman" w:cs="Times New Roman"/>
                <w:sz w:val="23"/>
                <w:szCs w:val="23"/>
              </w:rPr>
              <w:t>;</w:t>
            </w:r>
          </w:p>
          <w:p w:rsidR="00681D8A" w:rsidRPr="00635711" w:rsidRDefault="00681D8A" w:rsidP="00681D8A">
            <w:pPr>
              <w:jc w:val="both"/>
              <w:rPr>
                <w:rFonts w:ascii="Times New Roman" w:hAnsi="Times New Roman" w:cs="Times New Roman"/>
                <w:sz w:val="23"/>
                <w:szCs w:val="23"/>
              </w:rPr>
            </w:pPr>
            <w:r w:rsidRPr="00681D8A">
              <w:rPr>
                <w:rFonts w:ascii="Times New Roman" w:hAnsi="Times New Roman" w:cs="Times New Roman"/>
                <w:sz w:val="23"/>
                <w:szCs w:val="23"/>
              </w:rPr>
              <w:t xml:space="preserve">-Майстер з благоустрою КП  підприємство «Міське комунальне </w:t>
            </w:r>
            <w:r w:rsidRPr="00681D8A">
              <w:rPr>
                <w:rFonts w:ascii="Times New Roman" w:hAnsi="Times New Roman" w:cs="Times New Roman"/>
                <w:sz w:val="23"/>
                <w:szCs w:val="23"/>
              </w:rPr>
              <w:lastRenderedPageBreak/>
              <w:t xml:space="preserve">господарство» </w:t>
            </w:r>
            <w:proofErr w:type="spellStart"/>
            <w:r w:rsidRPr="00681D8A">
              <w:rPr>
                <w:rFonts w:ascii="Times New Roman" w:hAnsi="Times New Roman" w:cs="Times New Roman"/>
                <w:sz w:val="23"/>
                <w:szCs w:val="23"/>
              </w:rPr>
              <w:t>Грецко</w:t>
            </w:r>
            <w:proofErr w:type="spellEnd"/>
            <w:r w:rsidRPr="00681D8A">
              <w:rPr>
                <w:rFonts w:ascii="Times New Roman" w:hAnsi="Times New Roman" w:cs="Times New Roman"/>
                <w:sz w:val="23"/>
                <w:szCs w:val="23"/>
              </w:rPr>
              <w:t xml:space="preserve"> Дарія Володимирівна</w:t>
            </w:r>
          </w:p>
        </w:tc>
      </w:tr>
      <w:tr w:rsidR="00880647" w:rsidRPr="00635711" w:rsidTr="00635711">
        <w:trPr>
          <w:jc w:val="center"/>
        </w:trPr>
        <w:tc>
          <w:tcPr>
            <w:tcW w:w="1413" w:type="dxa"/>
          </w:tcPr>
          <w:p w:rsidR="00880647" w:rsidRPr="00635711" w:rsidRDefault="00880647" w:rsidP="00635711">
            <w:pPr>
              <w:jc w:val="both"/>
              <w:rPr>
                <w:rFonts w:ascii="Times New Roman" w:hAnsi="Times New Roman" w:cs="Times New Roman"/>
                <w:sz w:val="23"/>
                <w:szCs w:val="23"/>
              </w:rPr>
            </w:pPr>
            <w:r w:rsidRPr="00635711">
              <w:rPr>
                <w:rFonts w:ascii="Times New Roman" w:hAnsi="Times New Roman" w:cs="Times New Roman"/>
                <w:sz w:val="23"/>
                <w:szCs w:val="23"/>
              </w:rPr>
              <w:lastRenderedPageBreak/>
              <w:t xml:space="preserve">Стаття 155 </w:t>
            </w:r>
          </w:p>
        </w:tc>
        <w:tc>
          <w:tcPr>
            <w:tcW w:w="4394" w:type="dxa"/>
          </w:tcPr>
          <w:p w:rsidR="00880647" w:rsidRPr="00635711" w:rsidRDefault="00880647" w:rsidP="00635711">
            <w:pPr>
              <w:jc w:val="both"/>
              <w:rPr>
                <w:rFonts w:ascii="Times New Roman" w:hAnsi="Times New Roman" w:cs="Times New Roman"/>
                <w:sz w:val="23"/>
                <w:szCs w:val="23"/>
              </w:rPr>
            </w:pPr>
            <w:r w:rsidRPr="00635711">
              <w:rPr>
                <w:rFonts w:ascii="Times New Roman" w:hAnsi="Times New Roman" w:cs="Times New Roman"/>
                <w:sz w:val="23"/>
                <w:szCs w:val="23"/>
              </w:rPr>
              <w:t xml:space="preserve">Порушення правил торгівлі і надання послуг працівниками торгівлі, громадського харчування та сфери послуг, громадянами, які займаються </w:t>
            </w:r>
            <w:r w:rsidR="00BD0568" w:rsidRPr="00635711">
              <w:rPr>
                <w:rFonts w:ascii="Times New Roman" w:hAnsi="Times New Roman" w:cs="Times New Roman"/>
                <w:sz w:val="23"/>
                <w:szCs w:val="23"/>
              </w:rPr>
              <w:t>п</w:t>
            </w:r>
            <w:r w:rsidRPr="00635711">
              <w:rPr>
                <w:rFonts w:ascii="Times New Roman" w:hAnsi="Times New Roman" w:cs="Times New Roman"/>
                <w:sz w:val="23"/>
                <w:szCs w:val="23"/>
              </w:rPr>
              <w:t>ідприємницькою діяльністю</w:t>
            </w:r>
          </w:p>
        </w:tc>
        <w:tc>
          <w:tcPr>
            <w:tcW w:w="3969" w:type="dxa"/>
          </w:tcPr>
          <w:p w:rsidR="00635711" w:rsidRPr="00635711" w:rsidRDefault="00635711" w:rsidP="00635711">
            <w:pPr>
              <w:jc w:val="both"/>
              <w:rPr>
                <w:rFonts w:ascii="Times New Roman" w:hAnsi="Times New Roman" w:cs="Times New Roman"/>
                <w:sz w:val="23"/>
                <w:szCs w:val="23"/>
              </w:rPr>
            </w:pPr>
            <w:r w:rsidRPr="00635711">
              <w:rPr>
                <w:rFonts w:ascii="Times New Roman" w:hAnsi="Times New Roman" w:cs="Times New Roman"/>
                <w:sz w:val="23"/>
                <w:szCs w:val="23"/>
              </w:rPr>
              <w:t xml:space="preserve">-Завідувач сектору ЖКГ, інфраструктури та захисту довкілля Городоцької міської ради </w:t>
            </w:r>
            <w:proofErr w:type="spellStart"/>
            <w:r w:rsidRPr="00635711">
              <w:rPr>
                <w:rFonts w:ascii="Times New Roman" w:hAnsi="Times New Roman" w:cs="Times New Roman"/>
                <w:sz w:val="23"/>
                <w:szCs w:val="23"/>
              </w:rPr>
              <w:t>Серевко</w:t>
            </w:r>
            <w:proofErr w:type="spellEnd"/>
            <w:r w:rsidRPr="00635711">
              <w:rPr>
                <w:rFonts w:ascii="Times New Roman" w:hAnsi="Times New Roman" w:cs="Times New Roman"/>
                <w:sz w:val="23"/>
                <w:szCs w:val="23"/>
              </w:rPr>
              <w:t xml:space="preserve"> Леся Миронівна </w:t>
            </w:r>
          </w:p>
          <w:p w:rsidR="00635711" w:rsidRPr="00635711" w:rsidRDefault="00635711" w:rsidP="00635711">
            <w:pPr>
              <w:jc w:val="both"/>
              <w:rPr>
                <w:rFonts w:ascii="Times New Roman" w:hAnsi="Times New Roman" w:cs="Times New Roman"/>
                <w:sz w:val="23"/>
                <w:szCs w:val="23"/>
              </w:rPr>
            </w:pPr>
            <w:r w:rsidRPr="00635711">
              <w:rPr>
                <w:rFonts w:ascii="Times New Roman" w:hAnsi="Times New Roman" w:cs="Times New Roman"/>
                <w:sz w:val="23"/>
                <w:szCs w:val="23"/>
              </w:rPr>
              <w:t>(на території Городоцької міської ради);</w:t>
            </w:r>
          </w:p>
          <w:p w:rsidR="00880647" w:rsidRPr="00635711" w:rsidRDefault="00635711" w:rsidP="00635711">
            <w:pPr>
              <w:jc w:val="both"/>
              <w:rPr>
                <w:rFonts w:ascii="Times New Roman" w:hAnsi="Times New Roman" w:cs="Times New Roman"/>
                <w:sz w:val="23"/>
                <w:szCs w:val="23"/>
              </w:rPr>
            </w:pPr>
            <w:r w:rsidRPr="00635711">
              <w:rPr>
                <w:rFonts w:ascii="Times New Roman" w:hAnsi="Times New Roman" w:cs="Times New Roman"/>
                <w:sz w:val="23"/>
                <w:szCs w:val="23"/>
              </w:rPr>
              <w:t xml:space="preserve">-Провідний спеціаліст сектору ЖКГ, інфраструктури та захисту довкілля Городоцької міської ради </w:t>
            </w:r>
            <w:proofErr w:type="spellStart"/>
            <w:r w:rsidRPr="00635711">
              <w:rPr>
                <w:rFonts w:ascii="Times New Roman" w:hAnsi="Times New Roman" w:cs="Times New Roman"/>
                <w:sz w:val="23"/>
                <w:szCs w:val="23"/>
              </w:rPr>
              <w:t>Опришко</w:t>
            </w:r>
            <w:proofErr w:type="spellEnd"/>
            <w:r w:rsidRPr="00635711">
              <w:rPr>
                <w:rFonts w:ascii="Times New Roman" w:hAnsi="Times New Roman" w:cs="Times New Roman"/>
                <w:sz w:val="23"/>
                <w:szCs w:val="23"/>
              </w:rPr>
              <w:t xml:space="preserve"> Любомир Іванович (на території Городоцької міської ради)</w:t>
            </w:r>
          </w:p>
        </w:tc>
      </w:tr>
      <w:tr w:rsidR="00880647" w:rsidRPr="00635711" w:rsidTr="00635711">
        <w:trPr>
          <w:jc w:val="center"/>
        </w:trPr>
        <w:tc>
          <w:tcPr>
            <w:tcW w:w="1413" w:type="dxa"/>
          </w:tcPr>
          <w:p w:rsidR="00880647" w:rsidRPr="00635711" w:rsidRDefault="00880647" w:rsidP="00635711">
            <w:pPr>
              <w:jc w:val="both"/>
              <w:rPr>
                <w:rFonts w:ascii="Times New Roman" w:hAnsi="Times New Roman" w:cs="Times New Roman"/>
                <w:sz w:val="23"/>
                <w:szCs w:val="23"/>
              </w:rPr>
            </w:pPr>
            <w:r w:rsidRPr="00635711">
              <w:rPr>
                <w:rFonts w:ascii="Times New Roman" w:hAnsi="Times New Roman" w:cs="Times New Roman"/>
                <w:sz w:val="23"/>
                <w:szCs w:val="23"/>
              </w:rPr>
              <w:t>Стаття 159</w:t>
            </w:r>
          </w:p>
        </w:tc>
        <w:tc>
          <w:tcPr>
            <w:tcW w:w="4394" w:type="dxa"/>
          </w:tcPr>
          <w:p w:rsidR="00880647" w:rsidRPr="00635711" w:rsidRDefault="00880647" w:rsidP="00635711">
            <w:pPr>
              <w:jc w:val="both"/>
              <w:rPr>
                <w:rFonts w:ascii="Times New Roman" w:hAnsi="Times New Roman" w:cs="Times New Roman"/>
                <w:sz w:val="23"/>
                <w:szCs w:val="23"/>
              </w:rPr>
            </w:pPr>
            <w:r w:rsidRPr="00635711">
              <w:rPr>
                <w:rFonts w:ascii="Times New Roman" w:hAnsi="Times New Roman" w:cs="Times New Roman"/>
                <w:sz w:val="23"/>
                <w:szCs w:val="23"/>
              </w:rPr>
              <w:t>Порушення правил торгівлі на ринках</w:t>
            </w:r>
          </w:p>
        </w:tc>
        <w:tc>
          <w:tcPr>
            <w:tcW w:w="3969" w:type="dxa"/>
          </w:tcPr>
          <w:p w:rsidR="00880647" w:rsidRPr="00635711" w:rsidRDefault="00681D8A" w:rsidP="00635711">
            <w:pPr>
              <w:jc w:val="both"/>
              <w:rPr>
                <w:rFonts w:ascii="Times New Roman" w:hAnsi="Times New Roman" w:cs="Times New Roman"/>
                <w:sz w:val="23"/>
                <w:szCs w:val="23"/>
              </w:rPr>
            </w:pPr>
            <w:r w:rsidRPr="00681D8A">
              <w:rPr>
                <w:rFonts w:ascii="Times New Roman" w:hAnsi="Times New Roman" w:cs="Times New Roman"/>
                <w:sz w:val="23"/>
                <w:szCs w:val="23"/>
              </w:rPr>
              <w:t xml:space="preserve">-Майстер з благоустрою КП  підприємство «Міське комунальне господарство» </w:t>
            </w:r>
            <w:proofErr w:type="spellStart"/>
            <w:r w:rsidRPr="00681D8A">
              <w:rPr>
                <w:rFonts w:ascii="Times New Roman" w:hAnsi="Times New Roman" w:cs="Times New Roman"/>
                <w:sz w:val="23"/>
                <w:szCs w:val="23"/>
              </w:rPr>
              <w:t>Грецко</w:t>
            </w:r>
            <w:proofErr w:type="spellEnd"/>
            <w:r w:rsidRPr="00681D8A">
              <w:rPr>
                <w:rFonts w:ascii="Times New Roman" w:hAnsi="Times New Roman" w:cs="Times New Roman"/>
                <w:sz w:val="23"/>
                <w:szCs w:val="23"/>
              </w:rPr>
              <w:t xml:space="preserve"> Дарія Володимирівна</w:t>
            </w:r>
          </w:p>
        </w:tc>
      </w:tr>
      <w:tr w:rsidR="00880647" w:rsidRPr="00635711" w:rsidTr="00635711">
        <w:trPr>
          <w:jc w:val="center"/>
        </w:trPr>
        <w:tc>
          <w:tcPr>
            <w:tcW w:w="1413" w:type="dxa"/>
          </w:tcPr>
          <w:p w:rsidR="00880647" w:rsidRPr="00635711" w:rsidRDefault="00880647" w:rsidP="00635711">
            <w:pPr>
              <w:jc w:val="both"/>
              <w:rPr>
                <w:rFonts w:ascii="Times New Roman" w:hAnsi="Times New Roman" w:cs="Times New Roman"/>
                <w:sz w:val="23"/>
                <w:szCs w:val="23"/>
              </w:rPr>
            </w:pPr>
            <w:r w:rsidRPr="00635711">
              <w:rPr>
                <w:rFonts w:ascii="Times New Roman" w:hAnsi="Times New Roman" w:cs="Times New Roman"/>
                <w:sz w:val="23"/>
                <w:szCs w:val="23"/>
              </w:rPr>
              <w:t>Стаття 160</w:t>
            </w:r>
          </w:p>
        </w:tc>
        <w:tc>
          <w:tcPr>
            <w:tcW w:w="4394" w:type="dxa"/>
          </w:tcPr>
          <w:p w:rsidR="00880647" w:rsidRPr="00635711" w:rsidRDefault="00880647" w:rsidP="00635711">
            <w:pPr>
              <w:jc w:val="both"/>
              <w:rPr>
                <w:rFonts w:ascii="Times New Roman" w:hAnsi="Times New Roman" w:cs="Times New Roman"/>
                <w:sz w:val="23"/>
                <w:szCs w:val="23"/>
              </w:rPr>
            </w:pPr>
            <w:r w:rsidRPr="00635711">
              <w:rPr>
                <w:rFonts w:ascii="Times New Roman" w:hAnsi="Times New Roman" w:cs="Times New Roman"/>
                <w:sz w:val="23"/>
                <w:szCs w:val="23"/>
              </w:rPr>
              <w:t>Торгівля з рук у невстановлених місцях</w:t>
            </w:r>
          </w:p>
        </w:tc>
        <w:tc>
          <w:tcPr>
            <w:tcW w:w="3969" w:type="dxa"/>
          </w:tcPr>
          <w:p w:rsidR="00880647" w:rsidRPr="00635711" w:rsidRDefault="00681D8A" w:rsidP="00635711">
            <w:pPr>
              <w:jc w:val="both"/>
              <w:rPr>
                <w:rFonts w:ascii="Times New Roman" w:hAnsi="Times New Roman" w:cs="Times New Roman"/>
                <w:sz w:val="23"/>
                <w:szCs w:val="23"/>
              </w:rPr>
            </w:pPr>
            <w:r w:rsidRPr="00681D8A">
              <w:rPr>
                <w:rFonts w:ascii="Times New Roman" w:hAnsi="Times New Roman" w:cs="Times New Roman"/>
                <w:sz w:val="23"/>
                <w:szCs w:val="23"/>
              </w:rPr>
              <w:t xml:space="preserve">-Майстер з благоустрою КП  підприємство «Міське комунальне господарство» </w:t>
            </w:r>
            <w:proofErr w:type="spellStart"/>
            <w:r w:rsidRPr="00681D8A">
              <w:rPr>
                <w:rFonts w:ascii="Times New Roman" w:hAnsi="Times New Roman" w:cs="Times New Roman"/>
                <w:sz w:val="23"/>
                <w:szCs w:val="23"/>
              </w:rPr>
              <w:t>Грецко</w:t>
            </w:r>
            <w:proofErr w:type="spellEnd"/>
            <w:r w:rsidRPr="00681D8A">
              <w:rPr>
                <w:rFonts w:ascii="Times New Roman" w:hAnsi="Times New Roman" w:cs="Times New Roman"/>
                <w:sz w:val="23"/>
                <w:szCs w:val="23"/>
              </w:rPr>
              <w:t xml:space="preserve"> Дарія Володимирівна</w:t>
            </w:r>
          </w:p>
        </w:tc>
      </w:tr>
      <w:tr w:rsidR="00880647" w:rsidRPr="00635711" w:rsidTr="00635711">
        <w:trPr>
          <w:jc w:val="center"/>
        </w:trPr>
        <w:tc>
          <w:tcPr>
            <w:tcW w:w="1413" w:type="dxa"/>
          </w:tcPr>
          <w:p w:rsidR="00880647" w:rsidRPr="00635711" w:rsidRDefault="00880647" w:rsidP="00635711">
            <w:pPr>
              <w:jc w:val="both"/>
              <w:rPr>
                <w:rFonts w:ascii="Times New Roman" w:hAnsi="Times New Roman" w:cs="Times New Roman"/>
                <w:sz w:val="23"/>
                <w:szCs w:val="23"/>
              </w:rPr>
            </w:pPr>
            <w:r w:rsidRPr="00635711">
              <w:rPr>
                <w:rFonts w:ascii="Times New Roman" w:hAnsi="Times New Roman" w:cs="Times New Roman"/>
                <w:sz w:val="23"/>
                <w:szCs w:val="23"/>
              </w:rPr>
              <w:t>(частини п’ята і шоста статті 184, стаття 188-50)</w:t>
            </w:r>
          </w:p>
        </w:tc>
        <w:tc>
          <w:tcPr>
            <w:tcW w:w="4394" w:type="dxa"/>
          </w:tcPr>
          <w:p w:rsidR="00880647" w:rsidRPr="00635711" w:rsidRDefault="00635711" w:rsidP="00635711">
            <w:pPr>
              <w:jc w:val="both"/>
              <w:rPr>
                <w:rFonts w:ascii="Times New Roman" w:hAnsi="Times New Roman" w:cs="Times New Roman"/>
                <w:sz w:val="23"/>
                <w:szCs w:val="23"/>
              </w:rPr>
            </w:pPr>
            <w:r>
              <w:rPr>
                <w:rFonts w:ascii="Times New Roman" w:hAnsi="Times New Roman" w:cs="Times New Roman"/>
                <w:sz w:val="23"/>
                <w:szCs w:val="23"/>
              </w:rPr>
              <w:t>-</w:t>
            </w:r>
            <w:r w:rsidR="00880647" w:rsidRPr="00635711">
              <w:rPr>
                <w:rFonts w:ascii="Times New Roman" w:hAnsi="Times New Roman" w:cs="Times New Roman"/>
                <w:sz w:val="23"/>
                <w:szCs w:val="23"/>
              </w:rPr>
              <w:t>Невиконання рішення органу опіки та піклування щодо визначення способів участі у вихованні дитини та спілкуванні з нею того з батьків, хто проживає окремо від дитини;</w:t>
            </w:r>
          </w:p>
          <w:p w:rsidR="00880647" w:rsidRPr="00635711" w:rsidRDefault="00635711" w:rsidP="00635711">
            <w:pPr>
              <w:jc w:val="both"/>
              <w:rPr>
                <w:rFonts w:ascii="Times New Roman" w:hAnsi="Times New Roman" w:cs="Times New Roman"/>
                <w:sz w:val="23"/>
                <w:szCs w:val="23"/>
              </w:rPr>
            </w:pPr>
            <w:r>
              <w:rPr>
                <w:rFonts w:ascii="Times New Roman" w:hAnsi="Times New Roman" w:cs="Times New Roman"/>
                <w:sz w:val="23"/>
                <w:szCs w:val="23"/>
              </w:rPr>
              <w:t>-</w:t>
            </w:r>
            <w:r w:rsidR="00880647" w:rsidRPr="00635711">
              <w:rPr>
                <w:rFonts w:ascii="Times New Roman" w:hAnsi="Times New Roman" w:cs="Times New Roman"/>
                <w:sz w:val="23"/>
                <w:szCs w:val="23"/>
              </w:rPr>
              <w:t>Умисне порушення встановленого законом обмеження щодо строку перебування дитини за межами України у разі самостійного вирішення питання про тимчасовий виїзд дитини за межі України тим із батьків, з яким рішенням суду визначено або висновком органу опіки та піклування підтверджено місце проживання цієї дитини;</w:t>
            </w:r>
          </w:p>
          <w:p w:rsidR="00880647" w:rsidRPr="00635711" w:rsidRDefault="00635711" w:rsidP="00635711">
            <w:pPr>
              <w:jc w:val="both"/>
              <w:rPr>
                <w:rFonts w:ascii="Times New Roman" w:hAnsi="Times New Roman" w:cs="Times New Roman"/>
                <w:sz w:val="23"/>
                <w:szCs w:val="23"/>
              </w:rPr>
            </w:pPr>
            <w:r>
              <w:rPr>
                <w:rFonts w:ascii="Times New Roman" w:hAnsi="Times New Roman" w:cs="Times New Roman"/>
                <w:sz w:val="23"/>
                <w:szCs w:val="23"/>
              </w:rPr>
              <w:t>-</w:t>
            </w:r>
            <w:r w:rsidR="00880647" w:rsidRPr="00635711">
              <w:rPr>
                <w:rFonts w:ascii="Times New Roman" w:hAnsi="Times New Roman" w:cs="Times New Roman"/>
                <w:sz w:val="23"/>
                <w:szCs w:val="23"/>
              </w:rPr>
              <w:t>Невиконання законних вимог посадових (службових) осіб органу опіки та піклування</w:t>
            </w:r>
            <w:r w:rsidR="00BD0568" w:rsidRPr="00635711">
              <w:rPr>
                <w:rFonts w:ascii="Times New Roman" w:hAnsi="Times New Roman" w:cs="Times New Roman"/>
                <w:sz w:val="23"/>
                <w:szCs w:val="23"/>
              </w:rPr>
              <w:t>.</w:t>
            </w:r>
          </w:p>
        </w:tc>
        <w:tc>
          <w:tcPr>
            <w:tcW w:w="3969" w:type="dxa"/>
          </w:tcPr>
          <w:p w:rsidR="00880647" w:rsidRPr="00635711" w:rsidRDefault="00BD0568" w:rsidP="00635711">
            <w:pPr>
              <w:jc w:val="both"/>
              <w:rPr>
                <w:rFonts w:ascii="Times New Roman" w:hAnsi="Times New Roman" w:cs="Times New Roman"/>
                <w:sz w:val="23"/>
                <w:szCs w:val="23"/>
              </w:rPr>
            </w:pPr>
            <w:r w:rsidRPr="00635711">
              <w:rPr>
                <w:rFonts w:ascii="Times New Roman" w:hAnsi="Times New Roman" w:cs="Times New Roman"/>
                <w:sz w:val="23"/>
                <w:szCs w:val="23"/>
              </w:rPr>
              <w:t xml:space="preserve">Начальник служби у справах дітей Городоцької міської ради Львівської області </w:t>
            </w:r>
            <w:proofErr w:type="spellStart"/>
            <w:r w:rsidRPr="00635711">
              <w:rPr>
                <w:rFonts w:ascii="Times New Roman" w:hAnsi="Times New Roman" w:cs="Times New Roman"/>
                <w:sz w:val="23"/>
                <w:szCs w:val="23"/>
              </w:rPr>
              <w:t>Містюкова</w:t>
            </w:r>
            <w:proofErr w:type="spellEnd"/>
            <w:r w:rsidRPr="00635711">
              <w:rPr>
                <w:rFonts w:ascii="Times New Roman" w:hAnsi="Times New Roman" w:cs="Times New Roman"/>
                <w:sz w:val="23"/>
                <w:szCs w:val="23"/>
              </w:rPr>
              <w:t xml:space="preserve"> Віра Михайлівна</w:t>
            </w:r>
          </w:p>
        </w:tc>
      </w:tr>
    </w:tbl>
    <w:p w:rsidR="00880647" w:rsidRDefault="00880647" w:rsidP="00A973E6">
      <w:pPr>
        <w:spacing w:after="0" w:line="240" w:lineRule="auto"/>
        <w:jc w:val="both"/>
        <w:rPr>
          <w:rFonts w:ascii="Bookman Old Style" w:eastAsia="Times New Roman" w:hAnsi="Bookman Old Style" w:cs="Times New Roman"/>
          <w:sz w:val="24"/>
          <w:szCs w:val="24"/>
          <w:lang w:eastAsia="ru-RU"/>
        </w:rPr>
      </w:pPr>
    </w:p>
    <w:p w:rsidR="00880647" w:rsidRDefault="00880647" w:rsidP="00A973E6">
      <w:pPr>
        <w:spacing w:after="0" w:line="240" w:lineRule="auto"/>
        <w:jc w:val="both"/>
        <w:rPr>
          <w:rFonts w:ascii="Bookman Old Style" w:eastAsia="Times New Roman" w:hAnsi="Bookman Old Style" w:cs="Times New Roman"/>
          <w:sz w:val="24"/>
          <w:szCs w:val="24"/>
          <w:lang w:eastAsia="ru-RU"/>
        </w:rPr>
      </w:pPr>
    </w:p>
    <w:p w:rsidR="00190CB0" w:rsidRPr="00190CB0" w:rsidRDefault="00190CB0" w:rsidP="00190CB0">
      <w:pPr>
        <w:spacing w:after="0" w:line="240" w:lineRule="auto"/>
        <w:jc w:val="right"/>
        <w:rPr>
          <w:rFonts w:ascii="Times New Roman" w:eastAsia="Times New Roman" w:hAnsi="Times New Roman" w:cs="Times New Roman"/>
          <w:i/>
          <w:sz w:val="24"/>
          <w:szCs w:val="24"/>
          <w:lang w:eastAsia="ru-RU"/>
        </w:rPr>
      </w:pPr>
    </w:p>
    <w:p w:rsidR="00190CB0" w:rsidRDefault="00190CB0" w:rsidP="00190CB0">
      <w:pPr>
        <w:spacing w:after="0" w:line="240" w:lineRule="auto"/>
        <w:ind w:left="4962"/>
        <w:rPr>
          <w:rFonts w:ascii="Times New Roman" w:eastAsia="Times New Roman" w:hAnsi="Times New Roman" w:cs="Times New Roman"/>
          <w:sz w:val="24"/>
          <w:szCs w:val="24"/>
          <w:lang w:eastAsia="ru-RU"/>
        </w:rPr>
      </w:pPr>
    </w:p>
    <w:p w:rsidR="00681D8A" w:rsidRDefault="00681D8A" w:rsidP="00190CB0">
      <w:pPr>
        <w:spacing w:after="0" w:line="240" w:lineRule="auto"/>
        <w:ind w:left="4962"/>
        <w:rPr>
          <w:rFonts w:ascii="Times New Roman" w:eastAsia="Times New Roman" w:hAnsi="Times New Roman" w:cs="Times New Roman"/>
          <w:sz w:val="24"/>
          <w:szCs w:val="24"/>
          <w:lang w:eastAsia="ru-RU"/>
        </w:rPr>
      </w:pPr>
    </w:p>
    <w:p w:rsidR="00681D8A" w:rsidRDefault="00681D8A" w:rsidP="00190CB0">
      <w:pPr>
        <w:spacing w:after="0" w:line="240" w:lineRule="auto"/>
        <w:ind w:left="4962"/>
        <w:rPr>
          <w:rFonts w:ascii="Times New Roman" w:eastAsia="Times New Roman" w:hAnsi="Times New Roman" w:cs="Times New Roman"/>
          <w:sz w:val="24"/>
          <w:szCs w:val="24"/>
          <w:lang w:eastAsia="ru-RU"/>
        </w:rPr>
      </w:pPr>
    </w:p>
    <w:p w:rsidR="00681D8A" w:rsidRDefault="00681D8A" w:rsidP="00190CB0">
      <w:pPr>
        <w:spacing w:after="0" w:line="240" w:lineRule="auto"/>
        <w:ind w:left="4962"/>
        <w:rPr>
          <w:rFonts w:ascii="Times New Roman" w:eastAsia="Times New Roman" w:hAnsi="Times New Roman" w:cs="Times New Roman"/>
          <w:sz w:val="24"/>
          <w:szCs w:val="24"/>
          <w:lang w:eastAsia="ru-RU"/>
        </w:rPr>
      </w:pPr>
    </w:p>
    <w:p w:rsidR="00681D8A" w:rsidRDefault="00681D8A" w:rsidP="00190CB0">
      <w:pPr>
        <w:spacing w:after="0" w:line="240" w:lineRule="auto"/>
        <w:ind w:left="4962"/>
        <w:rPr>
          <w:rFonts w:ascii="Times New Roman" w:eastAsia="Times New Roman" w:hAnsi="Times New Roman" w:cs="Times New Roman"/>
          <w:sz w:val="24"/>
          <w:szCs w:val="24"/>
          <w:lang w:eastAsia="ru-RU"/>
        </w:rPr>
      </w:pPr>
    </w:p>
    <w:p w:rsidR="00681D8A" w:rsidRDefault="00681D8A" w:rsidP="00190CB0">
      <w:pPr>
        <w:spacing w:after="0" w:line="240" w:lineRule="auto"/>
        <w:ind w:left="4962"/>
        <w:rPr>
          <w:rFonts w:ascii="Times New Roman" w:eastAsia="Times New Roman" w:hAnsi="Times New Roman" w:cs="Times New Roman"/>
          <w:sz w:val="24"/>
          <w:szCs w:val="24"/>
          <w:lang w:eastAsia="ru-RU"/>
        </w:rPr>
      </w:pPr>
    </w:p>
    <w:p w:rsidR="00681D8A" w:rsidRDefault="00681D8A" w:rsidP="00190CB0">
      <w:pPr>
        <w:spacing w:after="0" w:line="240" w:lineRule="auto"/>
        <w:ind w:left="4962"/>
        <w:rPr>
          <w:rFonts w:ascii="Times New Roman" w:eastAsia="Times New Roman" w:hAnsi="Times New Roman" w:cs="Times New Roman"/>
          <w:sz w:val="24"/>
          <w:szCs w:val="24"/>
          <w:lang w:eastAsia="ru-RU"/>
        </w:rPr>
      </w:pPr>
    </w:p>
    <w:p w:rsidR="00681D8A" w:rsidRDefault="00681D8A" w:rsidP="00190CB0">
      <w:pPr>
        <w:spacing w:after="0" w:line="240" w:lineRule="auto"/>
        <w:ind w:left="4962"/>
        <w:rPr>
          <w:rFonts w:ascii="Times New Roman" w:eastAsia="Times New Roman" w:hAnsi="Times New Roman" w:cs="Times New Roman"/>
          <w:sz w:val="24"/>
          <w:szCs w:val="24"/>
          <w:lang w:eastAsia="ru-RU"/>
        </w:rPr>
      </w:pPr>
    </w:p>
    <w:p w:rsidR="00681D8A" w:rsidRDefault="00681D8A" w:rsidP="00190CB0">
      <w:pPr>
        <w:spacing w:after="0" w:line="240" w:lineRule="auto"/>
        <w:ind w:left="4962"/>
        <w:rPr>
          <w:rFonts w:ascii="Times New Roman" w:eastAsia="Times New Roman" w:hAnsi="Times New Roman" w:cs="Times New Roman"/>
          <w:sz w:val="24"/>
          <w:szCs w:val="24"/>
          <w:lang w:eastAsia="ru-RU"/>
        </w:rPr>
      </w:pPr>
    </w:p>
    <w:p w:rsidR="00681D8A" w:rsidRDefault="00681D8A" w:rsidP="00190CB0">
      <w:pPr>
        <w:spacing w:after="0" w:line="240" w:lineRule="auto"/>
        <w:ind w:left="4962"/>
        <w:rPr>
          <w:rFonts w:ascii="Times New Roman" w:eastAsia="Times New Roman" w:hAnsi="Times New Roman" w:cs="Times New Roman"/>
          <w:sz w:val="24"/>
          <w:szCs w:val="24"/>
          <w:lang w:eastAsia="ru-RU"/>
        </w:rPr>
      </w:pPr>
    </w:p>
    <w:p w:rsidR="00681D8A" w:rsidRDefault="00681D8A" w:rsidP="00190CB0">
      <w:pPr>
        <w:spacing w:after="0" w:line="240" w:lineRule="auto"/>
        <w:ind w:left="4962"/>
        <w:rPr>
          <w:rFonts w:ascii="Times New Roman" w:eastAsia="Times New Roman" w:hAnsi="Times New Roman" w:cs="Times New Roman"/>
          <w:sz w:val="24"/>
          <w:szCs w:val="24"/>
          <w:lang w:eastAsia="ru-RU"/>
        </w:rPr>
      </w:pPr>
    </w:p>
    <w:p w:rsidR="00681D8A" w:rsidRDefault="00681D8A" w:rsidP="00190CB0">
      <w:pPr>
        <w:spacing w:after="0" w:line="240" w:lineRule="auto"/>
        <w:ind w:left="4962"/>
        <w:rPr>
          <w:rFonts w:ascii="Times New Roman" w:eastAsia="Times New Roman" w:hAnsi="Times New Roman" w:cs="Times New Roman"/>
          <w:sz w:val="24"/>
          <w:szCs w:val="24"/>
          <w:lang w:eastAsia="ru-RU"/>
        </w:rPr>
      </w:pPr>
    </w:p>
    <w:p w:rsidR="00681D8A" w:rsidRDefault="00681D8A" w:rsidP="00190CB0">
      <w:pPr>
        <w:spacing w:after="0" w:line="240" w:lineRule="auto"/>
        <w:ind w:left="4962"/>
        <w:rPr>
          <w:rFonts w:ascii="Times New Roman" w:eastAsia="Times New Roman" w:hAnsi="Times New Roman" w:cs="Times New Roman"/>
          <w:sz w:val="24"/>
          <w:szCs w:val="24"/>
          <w:lang w:eastAsia="ru-RU"/>
        </w:rPr>
      </w:pPr>
    </w:p>
    <w:p w:rsidR="00681D8A" w:rsidRDefault="00681D8A" w:rsidP="00190CB0">
      <w:pPr>
        <w:spacing w:after="0" w:line="240" w:lineRule="auto"/>
        <w:ind w:left="4962"/>
        <w:rPr>
          <w:rFonts w:ascii="Times New Roman" w:eastAsia="Times New Roman" w:hAnsi="Times New Roman" w:cs="Times New Roman"/>
          <w:sz w:val="24"/>
          <w:szCs w:val="24"/>
          <w:lang w:eastAsia="ru-RU"/>
        </w:rPr>
      </w:pPr>
    </w:p>
    <w:p w:rsidR="00681D8A" w:rsidRDefault="00681D8A" w:rsidP="00190CB0">
      <w:pPr>
        <w:spacing w:after="0" w:line="240" w:lineRule="auto"/>
        <w:ind w:left="4962"/>
        <w:rPr>
          <w:rFonts w:ascii="Times New Roman" w:eastAsia="Times New Roman" w:hAnsi="Times New Roman" w:cs="Times New Roman"/>
          <w:sz w:val="24"/>
          <w:szCs w:val="24"/>
          <w:lang w:eastAsia="ru-RU"/>
        </w:rPr>
      </w:pPr>
    </w:p>
    <w:p w:rsidR="00681D8A" w:rsidRDefault="00681D8A" w:rsidP="00190CB0">
      <w:pPr>
        <w:spacing w:after="0" w:line="240" w:lineRule="auto"/>
        <w:ind w:left="4962"/>
        <w:rPr>
          <w:rFonts w:ascii="Times New Roman" w:eastAsia="Times New Roman" w:hAnsi="Times New Roman" w:cs="Times New Roman"/>
          <w:sz w:val="24"/>
          <w:szCs w:val="24"/>
          <w:lang w:eastAsia="ru-RU"/>
        </w:rPr>
      </w:pPr>
    </w:p>
    <w:p w:rsidR="00681D8A" w:rsidRPr="00190CB0" w:rsidRDefault="00681D8A" w:rsidP="00190CB0">
      <w:pPr>
        <w:spacing w:after="0" w:line="240" w:lineRule="auto"/>
        <w:ind w:left="4962"/>
        <w:rPr>
          <w:rFonts w:ascii="Times New Roman" w:eastAsia="Times New Roman" w:hAnsi="Times New Roman" w:cs="Times New Roman"/>
          <w:sz w:val="24"/>
          <w:szCs w:val="24"/>
          <w:lang w:eastAsia="ru-RU"/>
        </w:rPr>
      </w:pPr>
    </w:p>
    <w:p w:rsidR="00190CB0" w:rsidRPr="00190CB0" w:rsidRDefault="00190CB0" w:rsidP="00190CB0">
      <w:pPr>
        <w:spacing w:after="0" w:line="240" w:lineRule="auto"/>
        <w:ind w:left="4962"/>
        <w:rPr>
          <w:rFonts w:ascii="Times New Roman" w:eastAsia="Times New Roman" w:hAnsi="Times New Roman" w:cs="Times New Roman"/>
          <w:sz w:val="24"/>
          <w:szCs w:val="24"/>
          <w:lang w:eastAsia="ru-RU"/>
        </w:rPr>
      </w:pPr>
      <w:r w:rsidRPr="00190CB0">
        <w:rPr>
          <w:rFonts w:ascii="Times New Roman" w:eastAsia="Times New Roman" w:hAnsi="Times New Roman" w:cs="Times New Roman"/>
          <w:sz w:val="24"/>
          <w:szCs w:val="24"/>
          <w:lang w:eastAsia="ru-RU"/>
        </w:rPr>
        <w:lastRenderedPageBreak/>
        <w:t>Додаток №2</w:t>
      </w:r>
    </w:p>
    <w:p w:rsidR="00190CB0" w:rsidRPr="00190CB0" w:rsidRDefault="00190CB0" w:rsidP="00190CB0">
      <w:pPr>
        <w:spacing w:after="0" w:line="240" w:lineRule="auto"/>
        <w:ind w:left="4962"/>
        <w:rPr>
          <w:rFonts w:ascii="Times New Roman" w:eastAsia="Times New Roman" w:hAnsi="Times New Roman" w:cs="Times New Roman"/>
          <w:sz w:val="24"/>
          <w:szCs w:val="24"/>
          <w:lang w:eastAsia="ru-RU"/>
        </w:rPr>
      </w:pPr>
      <w:r w:rsidRPr="00190CB0">
        <w:rPr>
          <w:rFonts w:ascii="Times New Roman" w:eastAsia="Times New Roman" w:hAnsi="Times New Roman" w:cs="Times New Roman"/>
          <w:sz w:val="24"/>
          <w:szCs w:val="24"/>
          <w:lang w:eastAsia="ru-RU"/>
        </w:rPr>
        <w:t xml:space="preserve">до рішення виконавчого комітету </w:t>
      </w:r>
      <w:r w:rsidR="00635711">
        <w:rPr>
          <w:rFonts w:ascii="Times New Roman" w:eastAsia="Times New Roman" w:hAnsi="Times New Roman" w:cs="Times New Roman"/>
          <w:sz w:val="24"/>
          <w:szCs w:val="24"/>
          <w:lang w:eastAsia="ru-RU"/>
        </w:rPr>
        <w:t xml:space="preserve">Городоцької </w:t>
      </w:r>
      <w:r w:rsidRPr="00190CB0">
        <w:rPr>
          <w:rFonts w:ascii="Times New Roman" w:eastAsia="Times New Roman" w:hAnsi="Times New Roman" w:cs="Times New Roman"/>
          <w:sz w:val="24"/>
          <w:szCs w:val="24"/>
          <w:lang w:eastAsia="ru-RU"/>
        </w:rPr>
        <w:t xml:space="preserve"> міської ради</w:t>
      </w:r>
    </w:p>
    <w:p w:rsidR="00635711" w:rsidRPr="00190CB0" w:rsidRDefault="00635711" w:rsidP="00635711">
      <w:pPr>
        <w:spacing w:after="0" w:line="240" w:lineRule="auto"/>
        <w:ind w:left="4962"/>
        <w:rPr>
          <w:rFonts w:ascii="Times New Roman" w:eastAsia="Times New Roman" w:hAnsi="Times New Roman" w:cs="Times New Roman"/>
          <w:sz w:val="24"/>
          <w:szCs w:val="24"/>
          <w:lang w:eastAsia="ru-RU"/>
        </w:rPr>
      </w:pPr>
      <w:r w:rsidRPr="00190CB0">
        <w:rPr>
          <w:rFonts w:ascii="Times New Roman" w:eastAsia="Times New Roman" w:hAnsi="Times New Roman" w:cs="Times New Roman"/>
          <w:sz w:val="24"/>
          <w:szCs w:val="24"/>
          <w:lang w:eastAsia="ru-RU"/>
        </w:rPr>
        <w:t xml:space="preserve">від  </w:t>
      </w:r>
      <w:r w:rsidR="005A2D01">
        <w:rPr>
          <w:rFonts w:ascii="Times New Roman" w:eastAsia="Times New Roman" w:hAnsi="Times New Roman" w:cs="Times New Roman"/>
          <w:sz w:val="24"/>
          <w:szCs w:val="24"/>
          <w:lang w:eastAsia="ru-RU"/>
        </w:rPr>
        <w:t xml:space="preserve"> 18.05.2023 року </w:t>
      </w:r>
      <w:bookmarkStart w:id="0" w:name="_GoBack"/>
      <w:bookmarkEnd w:id="0"/>
      <w:r w:rsidRPr="008A5154">
        <w:rPr>
          <w:rFonts w:ascii="Times New Roman" w:eastAsia="Times New Roman" w:hAnsi="Times New Roman" w:cs="Times New Roman"/>
          <w:sz w:val="24"/>
          <w:szCs w:val="24"/>
          <w:lang w:eastAsia="ru-RU"/>
        </w:rPr>
        <w:t>№</w:t>
      </w:r>
      <w:r w:rsidR="005A2D01">
        <w:rPr>
          <w:rFonts w:ascii="Times New Roman" w:eastAsia="Times New Roman" w:hAnsi="Times New Roman" w:cs="Times New Roman"/>
          <w:sz w:val="24"/>
          <w:szCs w:val="24"/>
          <w:lang w:eastAsia="ru-RU"/>
        </w:rPr>
        <w:t>136</w:t>
      </w:r>
    </w:p>
    <w:p w:rsidR="00190CB0" w:rsidRDefault="00190CB0" w:rsidP="00190CB0">
      <w:pPr>
        <w:spacing w:after="0" w:line="240" w:lineRule="auto"/>
        <w:jc w:val="both"/>
        <w:rPr>
          <w:rFonts w:ascii="Times New Roman" w:eastAsia="Times New Roman" w:hAnsi="Times New Roman" w:cs="Times New Roman"/>
          <w:sz w:val="24"/>
          <w:szCs w:val="24"/>
          <w:lang w:eastAsia="ru-RU"/>
        </w:rPr>
      </w:pPr>
    </w:p>
    <w:p w:rsidR="00635711" w:rsidRPr="00190CB0" w:rsidRDefault="00635711" w:rsidP="00190CB0">
      <w:pPr>
        <w:spacing w:after="0" w:line="240" w:lineRule="auto"/>
        <w:jc w:val="both"/>
        <w:rPr>
          <w:rFonts w:ascii="Times New Roman" w:eastAsia="Times New Roman" w:hAnsi="Times New Roman" w:cs="Times New Roman"/>
          <w:sz w:val="24"/>
          <w:szCs w:val="24"/>
          <w:lang w:eastAsia="ru-RU"/>
        </w:rPr>
      </w:pPr>
    </w:p>
    <w:p w:rsidR="00190CB0" w:rsidRPr="00190CB0" w:rsidRDefault="00190CB0" w:rsidP="00190CB0">
      <w:pPr>
        <w:autoSpaceDE w:val="0"/>
        <w:autoSpaceDN w:val="0"/>
        <w:adjustRightInd w:val="0"/>
        <w:spacing w:after="0" w:line="240" w:lineRule="auto"/>
        <w:jc w:val="center"/>
        <w:rPr>
          <w:rFonts w:ascii="Times New Roman" w:eastAsia="Calibri" w:hAnsi="Times New Roman" w:cs="Times New Roman"/>
          <w:sz w:val="24"/>
          <w:szCs w:val="24"/>
        </w:rPr>
      </w:pPr>
      <w:r w:rsidRPr="00190CB0">
        <w:rPr>
          <w:rFonts w:ascii="Times New Roman" w:eastAsia="Calibri" w:hAnsi="Times New Roman" w:cs="Times New Roman"/>
          <w:sz w:val="24"/>
          <w:szCs w:val="24"/>
        </w:rPr>
        <w:t>І Н С Т Р У К Ц І Я</w:t>
      </w:r>
    </w:p>
    <w:p w:rsidR="00190CB0" w:rsidRPr="00190CB0" w:rsidRDefault="00190CB0" w:rsidP="00190CB0">
      <w:pPr>
        <w:autoSpaceDE w:val="0"/>
        <w:autoSpaceDN w:val="0"/>
        <w:adjustRightInd w:val="0"/>
        <w:spacing w:after="0" w:line="240" w:lineRule="auto"/>
        <w:jc w:val="center"/>
        <w:rPr>
          <w:rFonts w:ascii="Times New Roman" w:eastAsia="Calibri" w:hAnsi="Times New Roman" w:cs="Times New Roman"/>
          <w:sz w:val="24"/>
          <w:szCs w:val="24"/>
        </w:rPr>
      </w:pPr>
      <w:r w:rsidRPr="00190CB0">
        <w:rPr>
          <w:rFonts w:ascii="Times New Roman" w:eastAsia="Calibri" w:hAnsi="Times New Roman" w:cs="Times New Roman"/>
          <w:sz w:val="24"/>
          <w:szCs w:val="24"/>
        </w:rPr>
        <w:t>з оформлення матеріалів про адміністративні правопорушення</w:t>
      </w:r>
    </w:p>
    <w:p w:rsidR="00190CB0" w:rsidRPr="00190CB0" w:rsidRDefault="00190CB0" w:rsidP="00190CB0">
      <w:pPr>
        <w:autoSpaceDE w:val="0"/>
        <w:autoSpaceDN w:val="0"/>
        <w:adjustRightInd w:val="0"/>
        <w:spacing w:after="0" w:line="240" w:lineRule="auto"/>
        <w:jc w:val="center"/>
        <w:rPr>
          <w:rFonts w:ascii="Times New Roman" w:eastAsia="Calibri" w:hAnsi="Times New Roman" w:cs="Times New Roman"/>
          <w:sz w:val="24"/>
          <w:szCs w:val="24"/>
        </w:rPr>
      </w:pPr>
      <w:r w:rsidRPr="00190CB0">
        <w:rPr>
          <w:rFonts w:ascii="Times New Roman" w:eastAsia="Calibri" w:hAnsi="Times New Roman" w:cs="Times New Roman"/>
          <w:sz w:val="24"/>
          <w:szCs w:val="24"/>
        </w:rPr>
        <w:t>посадовими особами, уповноваженими на те виконавчим комітетом</w:t>
      </w:r>
    </w:p>
    <w:p w:rsidR="00190CB0" w:rsidRPr="00190CB0" w:rsidRDefault="00635711" w:rsidP="00190CB0">
      <w:pPr>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Городоцької міської ради Львівської області </w:t>
      </w:r>
    </w:p>
    <w:p w:rsidR="00190CB0" w:rsidRPr="00190CB0" w:rsidRDefault="00190CB0" w:rsidP="00190CB0">
      <w:pPr>
        <w:autoSpaceDE w:val="0"/>
        <w:autoSpaceDN w:val="0"/>
        <w:adjustRightInd w:val="0"/>
        <w:spacing w:after="0" w:line="240" w:lineRule="auto"/>
        <w:jc w:val="center"/>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center"/>
        <w:rPr>
          <w:rFonts w:ascii="Times New Roman" w:eastAsia="Calibri" w:hAnsi="Times New Roman" w:cs="Times New Roman"/>
          <w:b/>
          <w:sz w:val="24"/>
          <w:szCs w:val="24"/>
        </w:rPr>
      </w:pPr>
      <w:r w:rsidRPr="00190CB0">
        <w:rPr>
          <w:rFonts w:ascii="Times New Roman" w:eastAsia="Calibri" w:hAnsi="Times New Roman" w:cs="Times New Roman"/>
          <w:b/>
          <w:sz w:val="24"/>
          <w:szCs w:val="24"/>
        </w:rPr>
        <w:t>І. Загальні положення</w:t>
      </w:r>
    </w:p>
    <w:p w:rsidR="00190CB0" w:rsidRPr="00190CB0" w:rsidRDefault="00190CB0" w:rsidP="00714A7D">
      <w:pPr>
        <w:autoSpaceDE w:val="0"/>
        <w:autoSpaceDN w:val="0"/>
        <w:adjustRightInd w:val="0"/>
        <w:spacing w:after="0" w:line="240" w:lineRule="auto"/>
        <w:ind w:firstLine="708"/>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 xml:space="preserve">1. Порядок провадження у справах про адміністративні порушення визначається Кодексом України про адміністративні правопорушення (далі – КУпАП) та Інструкцією з оформлення матеріалів про адміністративні правопорушення посадовими особами, уповноваженими на те виконавчим комітетом </w:t>
      </w:r>
      <w:r w:rsidR="00714A7D">
        <w:rPr>
          <w:rFonts w:ascii="Times New Roman" w:eastAsia="Calibri" w:hAnsi="Times New Roman" w:cs="Times New Roman"/>
          <w:sz w:val="24"/>
          <w:szCs w:val="24"/>
        </w:rPr>
        <w:t xml:space="preserve">Городоцької </w:t>
      </w:r>
      <w:r w:rsidRPr="00190CB0">
        <w:rPr>
          <w:rFonts w:ascii="Times New Roman" w:eastAsia="Calibri" w:hAnsi="Times New Roman" w:cs="Times New Roman"/>
          <w:sz w:val="24"/>
          <w:szCs w:val="24"/>
        </w:rPr>
        <w:t>міської ради (далі - Інструкція).</w:t>
      </w:r>
    </w:p>
    <w:p w:rsidR="00190CB0" w:rsidRPr="00190CB0" w:rsidRDefault="00190CB0" w:rsidP="00714A7D">
      <w:pPr>
        <w:autoSpaceDE w:val="0"/>
        <w:autoSpaceDN w:val="0"/>
        <w:adjustRightInd w:val="0"/>
        <w:spacing w:after="0" w:line="240" w:lineRule="auto"/>
        <w:ind w:firstLine="708"/>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2. Інструкція визначає порядок оформлення та обліку матеріалів про адміністративні  правопорушення уповноваженими посадовими особами.</w:t>
      </w: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center"/>
        <w:rPr>
          <w:rFonts w:ascii="Times New Roman" w:eastAsia="Calibri" w:hAnsi="Times New Roman" w:cs="Times New Roman"/>
          <w:b/>
          <w:sz w:val="24"/>
          <w:szCs w:val="24"/>
        </w:rPr>
      </w:pPr>
      <w:r w:rsidRPr="00190CB0">
        <w:rPr>
          <w:rFonts w:ascii="Times New Roman" w:eastAsia="Calibri" w:hAnsi="Times New Roman" w:cs="Times New Roman"/>
          <w:b/>
          <w:sz w:val="24"/>
          <w:szCs w:val="24"/>
        </w:rPr>
        <w:t>ІІ. Порядок оформлення адміністративних матеріалів</w:t>
      </w:r>
    </w:p>
    <w:p w:rsidR="00190CB0" w:rsidRPr="00190CB0" w:rsidRDefault="00190CB0" w:rsidP="00714A7D">
      <w:pPr>
        <w:autoSpaceDE w:val="0"/>
        <w:autoSpaceDN w:val="0"/>
        <w:adjustRightInd w:val="0"/>
        <w:spacing w:after="0" w:line="240" w:lineRule="auto"/>
        <w:ind w:firstLine="708"/>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 xml:space="preserve">1. При вчиненні громадянами правопорушення уповноважені посадові особи згідно зі статтями 254, 255 КУпАП складають протокол про адміністративне правопорушення (далі -протокол) (додаток 1). </w:t>
      </w:r>
    </w:p>
    <w:p w:rsidR="00190CB0" w:rsidRPr="00190CB0" w:rsidRDefault="00190CB0" w:rsidP="00190CB0">
      <w:pPr>
        <w:autoSpaceDE w:val="0"/>
        <w:autoSpaceDN w:val="0"/>
        <w:adjustRightInd w:val="0"/>
        <w:spacing w:after="0" w:line="240" w:lineRule="auto"/>
        <w:ind w:firstLine="708"/>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 xml:space="preserve">Бланки протоколів про адміністративні правопорушення друкуються із зазначенням відповідних послідовних номерів. </w:t>
      </w:r>
    </w:p>
    <w:p w:rsidR="00190CB0" w:rsidRPr="00190CB0" w:rsidRDefault="00190CB0" w:rsidP="008F07C5">
      <w:pPr>
        <w:autoSpaceDE w:val="0"/>
        <w:autoSpaceDN w:val="0"/>
        <w:adjustRightInd w:val="0"/>
        <w:spacing w:after="0" w:line="240" w:lineRule="auto"/>
        <w:ind w:firstLine="708"/>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 xml:space="preserve">2. Складати протоколи про адміністративні правопорушення мають право посадові особи, уповноважені  на те рішенням виконавчого комітету </w:t>
      </w:r>
      <w:r w:rsidR="008F07C5">
        <w:rPr>
          <w:rFonts w:ascii="Times New Roman" w:eastAsia="Calibri" w:hAnsi="Times New Roman" w:cs="Times New Roman"/>
          <w:sz w:val="24"/>
          <w:szCs w:val="24"/>
        </w:rPr>
        <w:t xml:space="preserve">Городоцької </w:t>
      </w:r>
      <w:r w:rsidRPr="00190CB0">
        <w:rPr>
          <w:rFonts w:ascii="Times New Roman" w:eastAsia="Calibri" w:hAnsi="Times New Roman" w:cs="Times New Roman"/>
          <w:sz w:val="24"/>
          <w:szCs w:val="24"/>
        </w:rPr>
        <w:t>міської ради за статями КУпАП, зазначеними в рішенні (додатках до рішення).</w:t>
      </w:r>
    </w:p>
    <w:p w:rsidR="00190CB0" w:rsidRPr="00190CB0" w:rsidRDefault="00190CB0" w:rsidP="008F07C5">
      <w:pPr>
        <w:autoSpaceDE w:val="0"/>
        <w:autoSpaceDN w:val="0"/>
        <w:adjustRightInd w:val="0"/>
        <w:spacing w:after="0" w:line="240" w:lineRule="auto"/>
        <w:ind w:firstLine="708"/>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3. Реквізити протоколу заповнюються розбірливим почерком українською мовою.</w:t>
      </w:r>
    </w:p>
    <w:p w:rsidR="00190CB0" w:rsidRPr="00190CB0" w:rsidRDefault="00190CB0" w:rsidP="008F07C5">
      <w:pPr>
        <w:autoSpaceDE w:val="0"/>
        <w:autoSpaceDN w:val="0"/>
        <w:adjustRightInd w:val="0"/>
        <w:spacing w:after="0" w:line="240" w:lineRule="auto"/>
        <w:ind w:firstLine="708"/>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4. Не допускається закреслення чи виправлення відомостей, що заносяться до протоколу, а також, внесення додаткових записів після того, як протокол підписано особою, відносно якої він складений.</w:t>
      </w:r>
    </w:p>
    <w:p w:rsidR="008F07C5" w:rsidRDefault="00190CB0" w:rsidP="008F07C5">
      <w:pPr>
        <w:autoSpaceDE w:val="0"/>
        <w:autoSpaceDN w:val="0"/>
        <w:adjustRightInd w:val="0"/>
        <w:spacing w:after="0" w:line="240" w:lineRule="auto"/>
        <w:ind w:firstLine="708"/>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5. При вчиненні однією посадовою чи фізичною особою двох або більше адміністративних правопорушень протокол про вчинення адміністративного правопорушення складається за кожне правопорушення окремо. Якщо правопорушення вчинено кількома особами, то протокол про адміністративне правопорушення складається на кожну особу окремо. Протокол про адміністративне правопорушення, у разі його оформлення, складається у двох екземплярах, один з яких під розписку вручається особі, яка притягається до адміністративної відповідальності.</w:t>
      </w:r>
    </w:p>
    <w:p w:rsidR="00190CB0" w:rsidRPr="00190CB0" w:rsidRDefault="00190CB0" w:rsidP="008F07C5">
      <w:pPr>
        <w:autoSpaceDE w:val="0"/>
        <w:autoSpaceDN w:val="0"/>
        <w:adjustRightInd w:val="0"/>
        <w:spacing w:after="0" w:line="240" w:lineRule="auto"/>
        <w:ind w:firstLine="708"/>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 xml:space="preserve">6. При складанні протоколу вказується частина статті та стаття КУпАП, згідно з якою наступає адміністративна відповідальність за вчинені протиправні дії. Зазначається число, місяць і рік складання протоколу, а також назва </w:t>
      </w:r>
      <w:proofErr w:type="spellStart"/>
      <w:r w:rsidRPr="00190CB0">
        <w:rPr>
          <w:rFonts w:ascii="Times New Roman" w:eastAsia="Calibri" w:hAnsi="Times New Roman" w:cs="Times New Roman"/>
          <w:sz w:val="24"/>
          <w:szCs w:val="24"/>
        </w:rPr>
        <w:t>населенного</w:t>
      </w:r>
      <w:proofErr w:type="spellEnd"/>
      <w:r w:rsidRPr="00190CB0">
        <w:rPr>
          <w:rFonts w:ascii="Times New Roman" w:eastAsia="Calibri" w:hAnsi="Times New Roman" w:cs="Times New Roman"/>
          <w:sz w:val="24"/>
          <w:szCs w:val="24"/>
        </w:rPr>
        <w:t xml:space="preserve"> пункту, де він складений. Указується посада, прізвище, ім'я та по батькові посадової особи, яка склала протокол. У розділі відомостей про особу, яка вчинила правопорушення, зазначається:</w:t>
      </w: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  повністю (без скорочень) її прізвище, ім'я та по батькові;</w:t>
      </w: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  число, місяць і рік народження, адреса місця народження;</w:t>
      </w: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  громадянство;</w:t>
      </w: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 найменування підприємства, установи, організації, де працює або навчається особа, та її посада. Якщо особа, яка вчинила правопорушення, не працює, то про це робиться відмітка;</w:t>
      </w: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 середньомісячний заробіток або інші доходи особи, яка вчинила правопорушення;</w:t>
      </w: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 xml:space="preserve">- кількість осіб, які знаходяться на її утриманні, включаючи неповнолітніх дітей та інші категорії осіб, які не отримують пенсії, не мають власних доходів тощо; </w:t>
      </w: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 xml:space="preserve"> - фактичне місце проживання особи на час вчинення правопорушення; </w:t>
      </w: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 місце реєстрації фізичної особи яка вчинила правопорушення;</w:t>
      </w: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 xml:space="preserve">- якщо особа притягується до адміністративної відповідальності повторно протягом року, зазначається число, місяць і рік скоєння попереднього правопорушення, повна назва </w:t>
      </w:r>
      <w:r w:rsidRPr="00190CB0">
        <w:rPr>
          <w:rFonts w:ascii="Times New Roman" w:eastAsia="Calibri" w:hAnsi="Times New Roman" w:cs="Times New Roman"/>
          <w:sz w:val="24"/>
          <w:szCs w:val="24"/>
        </w:rPr>
        <w:lastRenderedPageBreak/>
        <w:t>органу, яким особа притягалася до адміністративної відповідальності, стаття КУпАП, вид адміністративного стягнення: попередження, штраф (на яку суму), адміністративний арешт (кількість діб) тощо;</w:t>
      </w: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 xml:space="preserve">- серія, номер паспорта, дата видачі й найменування органу внутрішніх справ, що його видав; серія, номер іншого документа, що посвідчує особу, яка вчинила правопорушення (службове чи пенсійне посвідчення, студентський квиток і </w:t>
      </w:r>
      <w:proofErr w:type="spellStart"/>
      <w:r w:rsidRPr="00190CB0">
        <w:rPr>
          <w:rFonts w:ascii="Times New Roman" w:eastAsia="Calibri" w:hAnsi="Times New Roman" w:cs="Times New Roman"/>
          <w:sz w:val="24"/>
          <w:szCs w:val="24"/>
        </w:rPr>
        <w:t>т.д</w:t>
      </w:r>
      <w:proofErr w:type="spellEnd"/>
      <w:r w:rsidRPr="00190CB0">
        <w:rPr>
          <w:rFonts w:ascii="Times New Roman" w:eastAsia="Calibri" w:hAnsi="Times New Roman" w:cs="Times New Roman"/>
          <w:sz w:val="24"/>
          <w:szCs w:val="24"/>
        </w:rPr>
        <w:t>., дата видачі й найменування підприємства, установи, організації, що його видали).</w:t>
      </w:r>
    </w:p>
    <w:p w:rsidR="00190CB0" w:rsidRPr="00190CB0" w:rsidRDefault="00190CB0" w:rsidP="00190CB0">
      <w:pPr>
        <w:autoSpaceDE w:val="0"/>
        <w:autoSpaceDN w:val="0"/>
        <w:adjustRightInd w:val="0"/>
        <w:spacing w:after="0" w:line="240" w:lineRule="auto"/>
        <w:ind w:firstLine="708"/>
        <w:jc w:val="both"/>
        <w:rPr>
          <w:rFonts w:ascii="Times New Roman" w:eastAsia="Calibri" w:hAnsi="Times New Roman" w:cs="Times New Roman"/>
          <w:b/>
          <w:sz w:val="24"/>
          <w:szCs w:val="24"/>
        </w:rPr>
      </w:pPr>
      <w:r w:rsidRPr="00190CB0">
        <w:rPr>
          <w:rFonts w:ascii="Times New Roman" w:eastAsia="Calibri" w:hAnsi="Times New Roman" w:cs="Times New Roman"/>
          <w:b/>
          <w:sz w:val="24"/>
          <w:szCs w:val="24"/>
        </w:rPr>
        <w:t>При викладенні обставин правопорушення вказується число, місяць, рік, час його скоєння, місце, суть правопорушення, які саме протиправні дії вчинила особа, яка притягається до адміністративної відповідальності; нормативний акт, який передбачає відповідальність за дане правопорушення.</w:t>
      </w:r>
    </w:p>
    <w:p w:rsidR="00190CB0" w:rsidRPr="00190CB0" w:rsidRDefault="00190CB0" w:rsidP="00190CB0">
      <w:pPr>
        <w:autoSpaceDE w:val="0"/>
        <w:autoSpaceDN w:val="0"/>
        <w:adjustRightInd w:val="0"/>
        <w:spacing w:after="0" w:line="240" w:lineRule="auto"/>
        <w:ind w:firstLine="708"/>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У випадках, передбачених КУпАП, до протоколу вносяться прізвища, ім'я та по батькові двох свідків правопорушення, адреси їх місця проживання, а також ставляться підписи свідків.</w:t>
      </w:r>
    </w:p>
    <w:p w:rsidR="008F07C5" w:rsidRDefault="00190CB0" w:rsidP="008F07C5">
      <w:pPr>
        <w:autoSpaceDE w:val="0"/>
        <w:autoSpaceDN w:val="0"/>
        <w:adjustRightInd w:val="0"/>
        <w:spacing w:after="0" w:line="240" w:lineRule="auto"/>
        <w:ind w:firstLine="708"/>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Особі, яка притягається до адміністративної відповідальності, роз'яснюються її права та обов'язки, передбачені ст. 268 КУпАП, а також повідомляється про час та місце розгляду адміністративної справи. На знак обізнаності з вищевказаним особа ставить у протоколі свій підпис, а у разі відмови ставити підпис - про це робиться відповідна відмітка. Особа, яка притягається до адміністративної відповідальності, дає письмове пояснення по суті скоєного правопорушення, яке записується в протокол, і ставить свій підпис, а також може робити заяви і клопотати по суті складання протоколу та розгляду справи (у разі відмови від пояснення або підписання протоколу про це робиться запис посадової особи, яка склала протокол, що підтверджується підписами свідків). Протокол підписується особою, яка його склала, і особою, яка притягається до адміністративної відповідальності; при наявності свідків і потерпілих протокол може бути підписано також і цими особами.</w:t>
      </w:r>
    </w:p>
    <w:p w:rsidR="008F07C5" w:rsidRDefault="00190CB0" w:rsidP="008F07C5">
      <w:pPr>
        <w:autoSpaceDE w:val="0"/>
        <w:autoSpaceDN w:val="0"/>
        <w:adjustRightInd w:val="0"/>
        <w:spacing w:after="0" w:line="240" w:lineRule="auto"/>
        <w:ind w:firstLine="708"/>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7. Особа, яка притягається до адміністративної відповідальності, має право дати пояснення і висловити зауваження щодо змісту протоколу, а також письмово викласти мотиви своєї відмови від підписання протоколу. Власноручно викладені цією особою пояснення та зауваження додаються до протоколу, про що до нього вноситься відповідний запис із зазначенням кількості аркушів, на яких подано такі пояснення та/або зауваження.</w:t>
      </w:r>
    </w:p>
    <w:p w:rsidR="00190CB0" w:rsidRPr="00190CB0" w:rsidRDefault="00190CB0" w:rsidP="008F07C5">
      <w:pPr>
        <w:autoSpaceDE w:val="0"/>
        <w:autoSpaceDN w:val="0"/>
        <w:adjustRightInd w:val="0"/>
        <w:spacing w:after="0" w:line="240" w:lineRule="auto"/>
        <w:ind w:firstLine="708"/>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8. До протоколу долучаються матеріали, що підтверджують факт вчинення адміністративного правопорушення (</w:t>
      </w:r>
      <w:proofErr w:type="spellStart"/>
      <w:r w:rsidRPr="00190CB0">
        <w:rPr>
          <w:rFonts w:ascii="Times New Roman" w:eastAsia="Calibri" w:hAnsi="Times New Roman" w:cs="Times New Roman"/>
          <w:sz w:val="24"/>
          <w:szCs w:val="24"/>
        </w:rPr>
        <w:t>фототаблиці</w:t>
      </w:r>
      <w:proofErr w:type="spellEnd"/>
      <w:r w:rsidRPr="00190CB0">
        <w:rPr>
          <w:rFonts w:ascii="Times New Roman" w:eastAsia="Calibri" w:hAnsi="Times New Roman" w:cs="Times New Roman"/>
          <w:sz w:val="24"/>
          <w:szCs w:val="24"/>
        </w:rPr>
        <w:t xml:space="preserve"> (додаток 2), заяви, пояснення правопорушників, потерпілих, свідків правопорушення, тощо). Кожний документ має свої реквізити (дату, адресу, назву, підпис, штампи, печатки тощо) і повинен відповідати своєму призначенню, містити достовірну інформацію, відповідати вимогам законодавства.</w:t>
      </w: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center"/>
        <w:rPr>
          <w:rFonts w:ascii="Times New Roman" w:eastAsia="Calibri" w:hAnsi="Times New Roman" w:cs="Times New Roman"/>
          <w:b/>
          <w:sz w:val="24"/>
          <w:szCs w:val="24"/>
        </w:rPr>
      </w:pPr>
      <w:r w:rsidRPr="00190CB0">
        <w:rPr>
          <w:rFonts w:ascii="Times New Roman" w:eastAsia="Calibri" w:hAnsi="Times New Roman" w:cs="Times New Roman"/>
          <w:b/>
          <w:sz w:val="24"/>
          <w:szCs w:val="24"/>
        </w:rPr>
        <w:t>ІІІ. Діловодство у справі про адміністративні правопорушення</w:t>
      </w:r>
    </w:p>
    <w:p w:rsidR="00190CB0" w:rsidRPr="00190CB0" w:rsidRDefault="00190CB0" w:rsidP="00314142">
      <w:pPr>
        <w:autoSpaceDE w:val="0"/>
        <w:autoSpaceDN w:val="0"/>
        <w:adjustRightInd w:val="0"/>
        <w:spacing w:after="0" w:line="240" w:lineRule="auto"/>
        <w:ind w:firstLine="708"/>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1. Складені протоколи про адміністративні правопорушення протягом доби реєструються в журналі обліку матеріалів про адміністративні правопорушення (додаток 3).</w:t>
      </w:r>
    </w:p>
    <w:p w:rsidR="00190CB0" w:rsidRPr="00190CB0" w:rsidRDefault="00C61809" w:rsidP="00314142">
      <w:pPr>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190CB0" w:rsidRPr="00190CB0">
        <w:rPr>
          <w:rFonts w:ascii="Times New Roman" w:eastAsia="Calibri" w:hAnsi="Times New Roman" w:cs="Times New Roman"/>
          <w:sz w:val="24"/>
          <w:szCs w:val="24"/>
        </w:rPr>
        <w:t>. У справі оформляється титульний аркуш, на зворотному боці якого подається опис документів, що знаходяться у справі (додаток 4).</w:t>
      </w:r>
    </w:p>
    <w:p w:rsidR="00190CB0" w:rsidRDefault="00C61809" w:rsidP="00314142">
      <w:pPr>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190CB0" w:rsidRPr="00190CB0">
        <w:rPr>
          <w:rFonts w:ascii="Times New Roman" w:eastAsia="Calibri" w:hAnsi="Times New Roman" w:cs="Times New Roman"/>
          <w:sz w:val="24"/>
          <w:szCs w:val="24"/>
        </w:rPr>
        <w:t>. Після складення протоколу про адміністративне правопорушення, він у п'ятиденний строк надсилається на розгляд до адміністративної комісії за місцем проживання порушника.</w:t>
      </w:r>
    </w:p>
    <w:p w:rsidR="00321A27" w:rsidRPr="00190CB0" w:rsidRDefault="00321A27" w:rsidP="00314142">
      <w:pPr>
        <w:autoSpaceDE w:val="0"/>
        <w:autoSpaceDN w:val="0"/>
        <w:adjustRightInd w:val="0"/>
        <w:spacing w:after="0" w:line="240" w:lineRule="auto"/>
        <w:ind w:firstLine="708"/>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center"/>
        <w:rPr>
          <w:rFonts w:ascii="Times New Roman" w:eastAsia="Calibri" w:hAnsi="Times New Roman" w:cs="Times New Roman"/>
          <w:b/>
          <w:sz w:val="24"/>
          <w:szCs w:val="24"/>
        </w:rPr>
      </w:pPr>
      <w:r w:rsidRPr="00190CB0">
        <w:rPr>
          <w:rFonts w:ascii="Times New Roman" w:eastAsia="Calibri" w:hAnsi="Times New Roman" w:cs="Times New Roman"/>
          <w:b/>
          <w:sz w:val="24"/>
          <w:szCs w:val="24"/>
        </w:rPr>
        <w:t xml:space="preserve">IV. Контроль у сфері благоустрою підвідомчої території </w:t>
      </w:r>
      <w:r w:rsidR="00321A27">
        <w:rPr>
          <w:rFonts w:ascii="Times New Roman" w:eastAsia="Calibri" w:hAnsi="Times New Roman" w:cs="Times New Roman"/>
          <w:b/>
          <w:sz w:val="24"/>
          <w:szCs w:val="24"/>
        </w:rPr>
        <w:t xml:space="preserve">Городоцької </w:t>
      </w:r>
      <w:r w:rsidRPr="00190CB0">
        <w:rPr>
          <w:rFonts w:ascii="Times New Roman" w:eastAsia="Calibri" w:hAnsi="Times New Roman" w:cs="Times New Roman"/>
          <w:b/>
          <w:sz w:val="24"/>
          <w:szCs w:val="24"/>
        </w:rPr>
        <w:t>міської ради.</w:t>
      </w:r>
    </w:p>
    <w:p w:rsidR="00321A27" w:rsidRDefault="00190CB0" w:rsidP="00321A27">
      <w:pPr>
        <w:autoSpaceDE w:val="0"/>
        <w:autoSpaceDN w:val="0"/>
        <w:adjustRightInd w:val="0"/>
        <w:spacing w:after="0" w:line="240" w:lineRule="auto"/>
        <w:ind w:firstLine="708"/>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 xml:space="preserve">1. Контроль у сфері благоустрою підвідомчої території </w:t>
      </w:r>
      <w:r w:rsidR="00321A27">
        <w:rPr>
          <w:rFonts w:ascii="Times New Roman" w:eastAsia="Calibri" w:hAnsi="Times New Roman" w:cs="Times New Roman"/>
          <w:sz w:val="24"/>
          <w:szCs w:val="24"/>
        </w:rPr>
        <w:t xml:space="preserve">Городоцької </w:t>
      </w:r>
      <w:r w:rsidRPr="00190CB0">
        <w:rPr>
          <w:rFonts w:ascii="Times New Roman" w:eastAsia="Calibri" w:hAnsi="Times New Roman" w:cs="Times New Roman"/>
          <w:sz w:val="24"/>
          <w:szCs w:val="24"/>
        </w:rPr>
        <w:t xml:space="preserve"> міської ради спрямований на забезпечення дотримання органами місцевого самоврядування, підприємствами, установами, організаціями, фізичними особами – суб’єктами підприємницької діяльності, громадянами у тому числі іноземцями та особами без громадянства, вимог Закону України «Про благоустрій населених пунктів», Правил благоустрою території </w:t>
      </w:r>
      <w:r w:rsidR="00321A27">
        <w:rPr>
          <w:rFonts w:ascii="Times New Roman" w:eastAsia="Calibri" w:hAnsi="Times New Roman" w:cs="Times New Roman"/>
          <w:sz w:val="24"/>
          <w:szCs w:val="24"/>
        </w:rPr>
        <w:t xml:space="preserve">Городоцької міської ради </w:t>
      </w:r>
      <w:r w:rsidRPr="00190CB0">
        <w:rPr>
          <w:rFonts w:ascii="Times New Roman" w:eastAsia="Calibri" w:hAnsi="Times New Roman" w:cs="Times New Roman"/>
          <w:sz w:val="24"/>
          <w:szCs w:val="24"/>
        </w:rPr>
        <w:t xml:space="preserve"> та інших нормативно-правових актів.</w:t>
      </w:r>
    </w:p>
    <w:p w:rsidR="00321A27" w:rsidRDefault="00190CB0" w:rsidP="00321A27">
      <w:pPr>
        <w:autoSpaceDE w:val="0"/>
        <w:autoSpaceDN w:val="0"/>
        <w:adjustRightInd w:val="0"/>
        <w:spacing w:after="0" w:line="240" w:lineRule="auto"/>
        <w:ind w:firstLine="708"/>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 xml:space="preserve">2. Якщо під час перевірки виявлені причини та умови, які можуть спричинити порушення благоустрою, посадова особа, яка уповноважена складати протоколи про адміністративні правопорушення зобов'язана скласти та надати офіційний документ – </w:t>
      </w:r>
      <w:r w:rsidRPr="00190CB0">
        <w:rPr>
          <w:rFonts w:ascii="Times New Roman" w:eastAsia="Calibri" w:hAnsi="Times New Roman" w:cs="Times New Roman"/>
          <w:sz w:val="24"/>
          <w:szCs w:val="24"/>
        </w:rPr>
        <w:lastRenderedPageBreak/>
        <w:t>припис (додаток 6), який є обов'язковим для виконання в термін до семи діб особами, які є відповідальними за утримання об'єктів благоустрою. Приписи обов’язково реєструються в журналі обліку видачі посадовим особам та громадянам обов'язкових до виконання приписів (додаток 7).</w:t>
      </w:r>
    </w:p>
    <w:p w:rsidR="00321A27" w:rsidRDefault="00190CB0" w:rsidP="00321A27">
      <w:pPr>
        <w:autoSpaceDE w:val="0"/>
        <w:autoSpaceDN w:val="0"/>
        <w:adjustRightInd w:val="0"/>
        <w:spacing w:after="0" w:line="240" w:lineRule="auto"/>
        <w:ind w:firstLine="708"/>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3. У приписі зазначаються: дата і місце його складання, посада, прізвище, ім'я, по батькові особи, яка склала припис, відомості про особу, на яку складений припис, та надаються пропозиції щодо усунення причин та умов, які спричиняють порушення благоустрою території.</w:t>
      </w:r>
    </w:p>
    <w:p w:rsidR="00321A27" w:rsidRDefault="00190CB0" w:rsidP="00321A27">
      <w:pPr>
        <w:autoSpaceDE w:val="0"/>
        <w:autoSpaceDN w:val="0"/>
        <w:adjustRightInd w:val="0"/>
        <w:spacing w:after="0" w:line="240" w:lineRule="auto"/>
        <w:ind w:firstLine="708"/>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4. Припис підписується особою, яка його склала, і особою, на яку він складений. У разі відмови особи отримати припис в графі «Припис одержав» робиться про це запис.</w:t>
      </w:r>
    </w:p>
    <w:p w:rsidR="00321A27" w:rsidRDefault="00190CB0" w:rsidP="00321A27">
      <w:pPr>
        <w:autoSpaceDE w:val="0"/>
        <w:autoSpaceDN w:val="0"/>
        <w:adjustRightInd w:val="0"/>
        <w:spacing w:after="0" w:line="240" w:lineRule="auto"/>
        <w:ind w:firstLine="708"/>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 xml:space="preserve">5. Посадова особа, яка уповноважена складати протоколи про адміністративні правопорушення, яка виявила порушення вимог Кодексу України про адміністративні правопорушення, зобов'язана на винну особу скласти протокол про адміністративне правопорушення, відповідно статті Кодексу України про адміністративні правопорушення. </w:t>
      </w:r>
    </w:p>
    <w:p w:rsidR="00190CB0" w:rsidRPr="00190CB0" w:rsidRDefault="00190CB0" w:rsidP="00321A27">
      <w:pPr>
        <w:autoSpaceDE w:val="0"/>
        <w:autoSpaceDN w:val="0"/>
        <w:adjustRightInd w:val="0"/>
        <w:spacing w:after="0" w:line="240" w:lineRule="auto"/>
        <w:ind w:firstLine="708"/>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t xml:space="preserve">6. За порушення вимог законодавства у сфері благоустрою, збирання, перевезення, перероблення та утилізації твердих побутових відходів і Правил благоустрою території </w:t>
      </w:r>
      <w:r w:rsidR="0064107B">
        <w:rPr>
          <w:rFonts w:ascii="Times New Roman" w:eastAsia="Calibri" w:hAnsi="Times New Roman" w:cs="Times New Roman"/>
          <w:sz w:val="24"/>
          <w:szCs w:val="24"/>
        </w:rPr>
        <w:t xml:space="preserve">Городоцької міської ради </w:t>
      </w:r>
      <w:r w:rsidRPr="00190CB0">
        <w:rPr>
          <w:rFonts w:ascii="Times New Roman" w:eastAsia="Calibri" w:hAnsi="Times New Roman" w:cs="Times New Roman"/>
          <w:sz w:val="24"/>
          <w:szCs w:val="24"/>
        </w:rPr>
        <w:t>складаються документи, які зобов’язують усунути порушення (припис, вимога тощо), та протоколи про адміністративні правопорушення відповідно до власних повноважень.</w:t>
      </w: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spacing w:after="0" w:line="240" w:lineRule="auto"/>
        <w:jc w:val="right"/>
        <w:rPr>
          <w:rFonts w:ascii="Times New Roman" w:eastAsia="Times New Roman" w:hAnsi="Times New Roman" w:cs="Times New Roman"/>
          <w:i/>
          <w:sz w:val="24"/>
          <w:szCs w:val="24"/>
          <w:lang w:eastAsia="ru-RU"/>
        </w:rPr>
      </w:pPr>
    </w:p>
    <w:p w:rsidR="00190CB0" w:rsidRPr="00190CB0" w:rsidRDefault="00190CB0" w:rsidP="00190CB0">
      <w:pPr>
        <w:spacing w:after="0" w:line="240" w:lineRule="auto"/>
        <w:jc w:val="right"/>
        <w:rPr>
          <w:rFonts w:ascii="Times New Roman" w:eastAsia="Times New Roman" w:hAnsi="Times New Roman" w:cs="Times New Roman"/>
          <w:i/>
          <w:sz w:val="24"/>
          <w:szCs w:val="24"/>
          <w:lang w:eastAsia="ru-RU"/>
        </w:rPr>
      </w:pPr>
    </w:p>
    <w:p w:rsidR="00190CB0" w:rsidRPr="00190CB0" w:rsidRDefault="00190CB0" w:rsidP="00190CB0">
      <w:pPr>
        <w:spacing w:after="0" w:line="240" w:lineRule="auto"/>
        <w:jc w:val="right"/>
        <w:rPr>
          <w:rFonts w:ascii="Times New Roman" w:eastAsia="Times New Roman" w:hAnsi="Times New Roman" w:cs="Times New Roman"/>
          <w:i/>
          <w:sz w:val="24"/>
          <w:szCs w:val="24"/>
          <w:lang w:eastAsia="ru-RU"/>
        </w:rPr>
        <w:sectPr w:rsidR="00190CB0" w:rsidRPr="00190CB0" w:rsidSect="00714A7D">
          <w:pgSz w:w="11906" w:h="16838"/>
          <w:pgMar w:top="567" w:right="851" w:bottom="567" w:left="1701" w:header="709" w:footer="709" w:gutter="0"/>
          <w:cols w:space="708"/>
          <w:docGrid w:linePitch="360"/>
        </w:sectPr>
      </w:pP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sz w:val="16"/>
          <w:szCs w:val="16"/>
          <w:lang w:eastAsia="ru-RU"/>
        </w:rPr>
      </w:pPr>
      <w:r w:rsidRPr="00190CB0">
        <w:rPr>
          <w:rFonts w:ascii="Times New Roman" w:eastAsia="Times New Roman" w:hAnsi="Times New Roman" w:cs="Times New Roman"/>
          <w:bCs/>
          <w:color w:val="000000"/>
          <w:sz w:val="16"/>
          <w:szCs w:val="16"/>
          <w:lang w:eastAsia="ru-RU"/>
        </w:rPr>
        <w:lastRenderedPageBreak/>
        <w:t xml:space="preserve">                                                                                                                                                                                                            </w:t>
      </w:r>
      <w:r w:rsidR="005C1C80">
        <w:rPr>
          <w:rFonts w:ascii="Times New Roman" w:eastAsia="Times New Roman" w:hAnsi="Times New Roman" w:cs="Times New Roman"/>
          <w:bCs/>
          <w:color w:val="000000"/>
          <w:sz w:val="16"/>
          <w:szCs w:val="16"/>
          <w:lang w:eastAsia="ru-RU"/>
        </w:rPr>
        <w:t xml:space="preserve">         </w:t>
      </w:r>
      <w:r w:rsidRPr="00190CB0">
        <w:rPr>
          <w:rFonts w:ascii="Times New Roman" w:eastAsia="Times New Roman" w:hAnsi="Times New Roman" w:cs="Times New Roman"/>
          <w:bCs/>
          <w:color w:val="000000"/>
          <w:sz w:val="16"/>
          <w:szCs w:val="16"/>
          <w:lang w:eastAsia="ru-RU"/>
        </w:rPr>
        <w:t xml:space="preserve"> Додаток 1  до інструкції </w:t>
      </w:r>
      <w:r w:rsidRPr="00190CB0">
        <w:rPr>
          <w:rFonts w:ascii="Times New Roman" w:eastAsia="Calibri" w:hAnsi="Times New Roman" w:cs="Times New Roman"/>
          <w:sz w:val="16"/>
          <w:szCs w:val="16"/>
        </w:rPr>
        <w:t xml:space="preserve">з оформлення матеріалів про адміністративні правопорушення </w:t>
      </w:r>
      <w:r w:rsidRPr="00190CB0">
        <w:rPr>
          <w:rFonts w:ascii="Times New Roman" w:eastAsia="Calibri" w:hAnsi="Times New Roman" w:cs="Times New Roman"/>
          <w:sz w:val="16"/>
          <w:szCs w:val="16"/>
        </w:rPr>
        <w:tab/>
      </w:r>
      <w:r w:rsidRPr="00190CB0">
        <w:rPr>
          <w:rFonts w:ascii="Times New Roman" w:eastAsia="Calibri" w:hAnsi="Times New Roman" w:cs="Times New Roman"/>
          <w:sz w:val="16"/>
          <w:szCs w:val="16"/>
        </w:rPr>
        <w:tab/>
      </w:r>
      <w:r w:rsidRPr="00190CB0">
        <w:rPr>
          <w:rFonts w:ascii="Times New Roman" w:eastAsia="Calibri" w:hAnsi="Times New Roman" w:cs="Times New Roman"/>
          <w:sz w:val="16"/>
          <w:szCs w:val="16"/>
        </w:rPr>
        <w:tab/>
      </w:r>
      <w:r w:rsidRPr="00190CB0">
        <w:rPr>
          <w:rFonts w:ascii="Times New Roman" w:eastAsia="Calibri" w:hAnsi="Times New Roman" w:cs="Times New Roman"/>
          <w:sz w:val="16"/>
          <w:szCs w:val="16"/>
        </w:rPr>
        <w:tab/>
      </w:r>
      <w:r w:rsidRPr="00190CB0">
        <w:rPr>
          <w:rFonts w:ascii="Times New Roman" w:eastAsia="Calibri" w:hAnsi="Times New Roman" w:cs="Times New Roman"/>
          <w:sz w:val="16"/>
          <w:szCs w:val="16"/>
        </w:rPr>
        <w:tab/>
      </w:r>
      <w:r w:rsidRPr="00190CB0">
        <w:rPr>
          <w:rFonts w:ascii="Times New Roman" w:eastAsia="Calibri" w:hAnsi="Times New Roman" w:cs="Times New Roman"/>
          <w:sz w:val="16"/>
          <w:szCs w:val="16"/>
        </w:rPr>
        <w:tab/>
      </w:r>
      <w:r w:rsidRPr="00190CB0">
        <w:rPr>
          <w:rFonts w:ascii="Times New Roman" w:eastAsia="Calibri" w:hAnsi="Times New Roman" w:cs="Times New Roman"/>
          <w:sz w:val="16"/>
          <w:szCs w:val="16"/>
        </w:rPr>
        <w:tab/>
      </w:r>
      <w:r w:rsidRPr="00190CB0">
        <w:rPr>
          <w:rFonts w:ascii="Times New Roman" w:eastAsia="Calibri" w:hAnsi="Times New Roman" w:cs="Times New Roman"/>
          <w:sz w:val="16"/>
          <w:szCs w:val="16"/>
        </w:rPr>
        <w:tab/>
      </w:r>
      <w:r w:rsidRPr="00190CB0">
        <w:rPr>
          <w:rFonts w:ascii="Times New Roman" w:eastAsia="Calibri" w:hAnsi="Times New Roman" w:cs="Times New Roman"/>
          <w:sz w:val="16"/>
          <w:szCs w:val="16"/>
        </w:rPr>
        <w:tab/>
      </w:r>
      <w:r w:rsidRPr="00190CB0">
        <w:rPr>
          <w:rFonts w:ascii="Times New Roman" w:eastAsia="Calibri" w:hAnsi="Times New Roman" w:cs="Times New Roman"/>
          <w:sz w:val="16"/>
          <w:szCs w:val="16"/>
        </w:rPr>
        <w:tab/>
      </w:r>
      <w:r w:rsidRPr="00190CB0">
        <w:rPr>
          <w:rFonts w:ascii="Times New Roman" w:eastAsia="Calibri" w:hAnsi="Times New Roman" w:cs="Times New Roman"/>
          <w:sz w:val="16"/>
          <w:szCs w:val="16"/>
        </w:rPr>
        <w:tab/>
      </w:r>
      <w:r w:rsidRPr="00190CB0">
        <w:rPr>
          <w:rFonts w:ascii="Times New Roman" w:eastAsia="Calibri" w:hAnsi="Times New Roman" w:cs="Times New Roman"/>
          <w:sz w:val="16"/>
          <w:szCs w:val="16"/>
        </w:rPr>
        <w:tab/>
        <w:t xml:space="preserve">       посадовими особами, уповноваженими на те виконавчим комітетом</w:t>
      </w:r>
      <w:r w:rsidR="005C1C80">
        <w:rPr>
          <w:rFonts w:ascii="Times New Roman" w:eastAsia="Calibri" w:hAnsi="Times New Roman" w:cs="Times New Roman"/>
          <w:sz w:val="16"/>
          <w:szCs w:val="16"/>
        </w:rPr>
        <w:t xml:space="preserve"> Городоцької </w:t>
      </w:r>
      <w:r w:rsidRPr="00190CB0">
        <w:rPr>
          <w:rFonts w:ascii="Times New Roman" w:eastAsia="Calibri" w:hAnsi="Times New Roman" w:cs="Times New Roman"/>
          <w:sz w:val="16"/>
          <w:szCs w:val="16"/>
        </w:rPr>
        <w:t xml:space="preserve"> міської ради </w:t>
      </w:r>
    </w:p>
    <w:p w:rsidR="00190CB0" w:rsidRPr="00190CB0" w:rsidRDefault="00190CB0" w:rsidP="00190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sz w:val="16"/>
          <w:szCs w:val="16"/>
          <w:lang w:eastAsia="ru-RU"/>
        </w:rPr>
      </w:pP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ascii="Times New Roman" w:eastAsia="Times New Roman" w:hAnsi="Times New Roman" w:cs="Times New Roman"/>
          <w:bCs/>
          <w:color w:val="000000"/>
          <w:sz w:val="20"/>
          <w:szCs w:val="20"/>
          <w:lang w:eastAsia="ru-RU"/>
        </w:rPr>
      </w:pPr>
      <w:r w:rsidRPr="00190CB0">
        <w:rPr>
          <w:rFonts w:ascii="Times New Roman" w:eastAsia="Times New Roman" w:hAnsi="Times New Roman" w:cs="Times New Roman"/>
          <w:b/>
          <w:bCs/>
          <w:caps/>
          <w:color w:val="000000"/>
          <w:sz w:val="20"/>
          <w:szCs w:val="20"/>
          <w:lang w:eastAsia="ru-RU"/>
        </w:rPr>
        <w:t>Протокол про адміністративне правопорушення</w:t>
      </w:r>
      <w:r w:rsidRPr="00190CB0">
        <w:rPr>
          <w:rFonts w:ascii="Times New Roman" w:eastAsia="Times New Roman" w:hAnsi="Times New Roman" w:cs="Times New Roman"/>
          <w:bCs/>
          <w:color w:val="000000"/>
          <w:sz w:val="20"/>
          <w:szCs w:val="20"/>
          <w:lang w:eastAsia="ru-RU"/>
        </w:rPr>
        <w:t xml:space="preserve"> </w:t>
      </w:r>
      <w:r w:rsidR="005C1C80">
        <w:rPr>
          <w:rFonts w:ascii="Times New Roman" w:eastAsia="Times New Roman" w:hAnsi="Times New Roman" w:cs="Times New Roman"/>
          <w:bCs/>
          <w:color w:val="000000"/>
          <w:sz w:val="20"/>
          <w:szCs w:val="20"/>
          <w:lang w:eastAsia="ru-RU"/>
        </w:rPr>
        <w:t xml:space="preserve">    №_________</w:t>
      </w:r>
      <w:bookmarkStart w:id="1" w:name="BM165"/>
      <w:bookmarkEnd w:id="1"/>
      <w:r w:rsidR="005C1C80">
        <w:rPr>
          <w:rFonts w:ascii="Times New Roman" w:eastAsia="Times New Roman" w:hAnsi="Times New Roman" w:cs="Times New Roman"/>
          <w:bCs/>
          <w:color w:val="000000"/>
          <w:sz w:val="20"/>
          <w:szCs w:val="20"/>
          <w:lang w:eastAsia="ru-RU"/>
        </w:rPr>
        <w:t xml:space="preserve">    </w:t>
      </w:r>
      <w:r w:rsidRPr="00190CB0">
        <w:rPr>
          <w:rFonts w:ascii="Times New Roman" w:eastAsia="Times New Roman" w:hAnsi="Times New Roman" w:cs="Times New Roman"/>
          <w:color w:val="000000"/>
          <w:sz w:val="20"/>
          <w:szCs w:val="20"/>
          <w:lang w:eastAsia="ru-RU"/>
        </w:rPr>
        <w:t>«___» ____________ 20___ року</w:t>
      </w:r>
      <w:r w:rsidR="005C1C80">
        <w:rPr>
          <w:rFonts w:ascii="Times New Roman" w:eastAsia="Times New Roman" w:hAnsi="Times New Roman" w:cs="Times New Roman"/>
          <w:color w:val="000000"/>
          <w:sz w:val="20"/>
          <w:szCs w:val="20"/>
          <w:lang w:eastAsia="ru-RU"/>
        </w:rPr>
        <w:t xml:space="preserve"> </w:t>
      </w:r>
      <w:r w:rsidRPr="00190CB0">
        <w:rPr>
          <w:rFonts w:ascii="Times New Roman" w:eastAsia="Times New Roman" w:hAnsi="Times New Roman" w:cs="Times New Roman"/>
          <w:color w:val="000000"/>
          <w:sz w:val="20"/>
          <w:szCs w:val="20"/>
          <w:lang w:eastAsia="ru-RU"/>
        </w:rPr>
        <w:t xml:space="preserve"> __________</w:t>
      </w:r>
      <w:r w:rsidR="005C1C80">
        <w:rPr>
          <w:rFonts w:ascii="Times New Roman" w:eastAsia="Times New Roman" w:hAnsi="Times New Roman" w:cs="Times New Roman"/>
          <w:color w:val="000000"/>
          <w:sz w:val="20"/>
          <w:szCs w:val="20"/>
          <w:lang w:eastAsia="ru-RU"/>
        </w:rPr>
        <w:t>_______________________</w:t>
      </w:r>
      <w:r w:rsidRPr="00190CB0">
        <w:rPr>
          <w:rFonts w:ascii="Times New Roman" w:eastAsia="Times New Roman" w:hAnsi="Times New Roman" w:cs="Times New Roman"/>
          <w:color w:val="000000"/>
          <w:sz w:val="20"/>
          <w:szCs w:val="20"/>
          <w:lang w:eastAsia="ru-RU"/>
        </w:rPr>
        <w:t>___________</w:t>
      </w:r>
      <w:r w:rsidRPr="00190CB0">
        <w:rPr>
          <w:rFonts w:ascii="Times New Roman" w:eastAsia="Times New Roman" w:hAnsi="Times New Roman" w:cs="Times New Roman"/>
          <w:color w:val="000000"/>
          <w:sz w:val="20"/>
          <w:szCs w:val="20"/>
          <w:lang w:eastAsia="ru-RU"/>
        </w:rPr>
        <w:br/>
      </w:r>
      <w:r w:rsidRPr="00190CB0">
        <w:rPr>
          <w:rFonts w:ascii="Times New Roman" w:eastAsia="Times New Roman" w:hAnsi="Times New Roman" w:cs="Times New Roman"/>
          <w:color w:val="000000"/>
          <w:sz w:val="16"/>
          <w:szCs w:val="16"/>
          <w:lang w:eastAsia="ru-RU"/>
        </w:rPr>
        <w:t xml:space="preserve">                                                                                                                                                                                           </w:t>
      </w:r>
      <w:r w:rsidR="005C1C80">
        <w:rPr>
          <w:rFonts w:ascii="Times New Roman" w:eastAsia="Times New Roman" w:hAnsi="Times New Roman" w:cs="Times New Roman"/>
          <w:color w:val="000000"/>
          <w:sz w:val="16"/>
          <w:szCs w:val="16"/>
          <w:lang w:eastAsia="ru-RU"/>
        </w:rPr>
        <w:t xml:space="preserve">        </w:t>
      </w:r>
      <w:r w:rsidRPr="00190CB0">
        <w:rPr>
          <w:rFonts w:ascii="Times New Roman" w:eastAsia="Times New Roman" w:hAnsi="Times New Roman" w:cs="Times New Roman"/>
          <w:color w:val="000000"/>
          <w:sz w:val="16"/>
          <w:szCs w:val="16"/>
          <w:lang w:eastAsia="ru-RU"/>
        </w:rPr>
        <w:t xml:space="preserve">                           </w:t>
      </w:r>
      <w:r w:rsidR="005C1C80">
        <w:rPr>
          <w:rFonts w:ascii="Times New Roman" w:eastAsia="Times New Roman" w:hAnsi="Times New Roman" w:cs="Times New Roman"/>
          <w:color w:val="000000"/>
          <w:sz w:val="16"/>
          <w:szCs w:val="16"/>
          <w:lang w:eastAsia="ru-RU"/>
        </w:rPr>
        <w:t xml:space="preserve">                </w:t>
      </w:r>
      <w:r w:rsidRPr="00190CB0">
        <w:rPr>
          <w:rFonts w:ascii="Times New Roman" w:eastAsia="Times New Roman" w:hAnsi="Times New Roman" w:cs="Times New Roman"/>
          <w:color w:val="000000"/>
          <w:sz w:val="16"/>
          <w:szCs w:val="16"/>
          <w:lang w:eastAsia="ru-RU"/>
        </w:rPr>
        <w:t xml:space="preserve">   </w:t>
      </w:r>
      <w:r w:rsidR="005C1C80">
        <w:rPr>
          <w:rFonts w:ascii="Times New Roman" w:eastAsia="Times New Roman" w:hAnsi="Times New Roman" w:cs="Times New Roman"/>
          <w:color w:val="000000"/>
          <w:sz w:val="16"/>
          <w:szCs w:val="16"/>
          <w:lang w:eastAsia="ru-RU"/>
        </w:rPr>
        <w:t xml:space="preserve">                               </w:t>
      </w:r>
      <w:r w:rsidRPr="00190CB0">
        <w:rPr>
          <w:rFonts w:ascii="Times New Roman" w:eastAsia="Times New Roman" w:hAnsi="Times New Roman" w:cs="Times New Roman"/>
          <w:color w:val="000000"/>
          <w:sz w:val="16"/>
          <w:szCs w:val="16"/>
          <w:lang w:eastAsia="ru-RU"/>
        </w:rPr>
        <w:t xml:space="preserve">  (місце складання протоколу)</w:t>
      </w:r>
      <w:r w:rsidRPr="00190CB0">
        <w:rPr>
          <w:rFonts w:ascii="Times New Roman" w:eastAsia="Times New Roman" w:hAnsi="Times New Roman" w:cs="Times New Roman"/>
          <w:color w:val="000000"/>
          <w:sz w:val="20"/>
          <w:szCs w:val="20"/>
          <w:lang w:eastAsia="ru-RU"/>
        </w:rPr>
        <w:br/>
        <w:t>Я, _______________________________________________________________________________________________________________________________________</w:t>
      </w:r>
      <w:r w:rsidR="005C1C80">
        <w:rPr>
          <w:rFonts w:ascii="Times New Roman" w:eastAsia="Times New Roman" w:hAnsi="Times New Roman" w:cs="Times New Roman"/>
          <w:color w:val="000000"/>
          <w:sz w:val="20"/>
          <w:szCs w:val="20"/>
          <w:lang w:eastAsia="ru-RU"/>
        </w:rPr>
        <w:t>_________________</w:t>
      </w:r>
      <w:r w:rsidRPr="00190CB0">
        <w:rPr>
          <w:rFonts w:ascii="Times New Roman" w:eastAsia="Times New Roman" w:hAnsi="Times New Roman" w:cs="Times New Roman"/>
          <w:color w:val="000000"/>
          <w:sz w:val="20"/>
          <w:szCs w:val="20"/>
          <w:lang w:eastAsia="ru-RU"/>
        </w:rPr>
        <w:t>_____</w:t>
      </w:r>
      <w:bookmarkStart w:id="2" w:name="BM166"/>
      <w:bookmarkEnd w:id="2"/>
      <w:r w:rsidRPr="00190CB0">
        <w:rPr>
          <w:rFonts w:ascii="Times New Roman" w:eastAsia="Times New Roman" w:hAnsi="Times New Roman" w:cs="Times New Roman"/>
          <w:color w:val="000000"/>
          <w:sz w:val="20"/>
          <w:szCs w:val="20"/>
          <w:lang w:eastAsia="ru-RU"/>
        </w:rPr>
        <w:t>,</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16"/>
          <w:szCs w:val="16"/>
          <w:lang w:eastAsia="ru-RU"/>
        </w:rPr>
      </w:pPr>
      <w:r w:rsidRPr="00190CB0">
        <w:rPr>
          <w:rFonts w:ascii="Times New Roman" w:eastAsia="Times New Roman" w:hAnsi="Times New Roman" w:cs="Times New Roman"/>
          <w:color w:val="000000"/>
          <w:sz w:val="16"/>
          <w:szCs w:val="16"/>
          <w:lang w:eastAsia="ru-RU"/>
        </w:rPr>
        <w:t>(посада, прізвище, ім’я, по батькові посадової особи, яка склала протокол)</w:t>
      </w:r>
      <w:bookmarkStart w:id="3" w:name="BM167"/>
      <w:bookmarkEnd w:id="3"/>
      <w:r w:rsidRPr="00190CB0">
        <w:rPr>
          <w:rFonts w:ascii="Times New Roman" w:eastAsia="Times New Roman" w:hAnsi="Times New Roman" w:cs="Times New Roman"/>
          <w:color w:val="000000"/>
          <w:sz w:val="20"/>
          <w:szCs w:val="20"/>
          <w:lang w:eastAsia="ru-RU"/>
        </w:rPr>
        <w:br/>
        <w:t>склав цей протокол про те, що громадянин(ка)</w:t>
      </w:r>
      <w:bookmarkStart w:id="4" w:name="BM168"/>
      <w:bookmarkEnd w:id="4"/>
      <w:r w:rsidRPr="00190CB0">
        <w:rPr>
          <w:rFonts w:ascii="Times New Roman" w:eastAsia="Times New Roman" w:hAnsi="Times New Roman" w:cs="Times New Roman"/>
          <w:color w:val="000000"/>
          <w:sz w:val="20"/>
          <w:szCs w:val="20"/>
          <w:lang w:eastAsia="ru-RU"/>
        </w:rPr>
        <w:t xml:space="preserve"> </w:t>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7"/>
          <w:szCs w:val="27"/>
          <w:lang w:eastAsia="ru-RU"/>
        </w:rPr>
        <w:sym w:font="Times New Roman CYR" w:char="F00A"/>
      </w:r>
      <w:r w:rsidRPr="00190CB0">
        <w:rPr>
          <w:rFonts w:ascii="Times New Roman CYR" w:eastAsia="Times New Roman" w:hAnsi="Times New Roman CYR" w:cs="Times New Roman CYR"/>
          <w:color w:val="000000"/>
          <w:sz w:val="24"/>
          <w:szCs w:val="24"/>
          <w:lang w:eastAsia="ru-RU"/>
        </w:rPr>
        <w:t>,</w:t>
      </w:r>
      <w:r w:rsidRPr="00190CB0">
        <w:rPr>
          <w:rFonts w:ascii="Times New Roman" w:eastAsia="Times New Roman" w:hAnsi="Times New Roman" w:cs="Times New Roman"/>
          <w:color w:val="000000"/>
          <w:sz w:val="16"/>
          <w:szCs w:val="16"/>
          <w:lang w:eastAsia="ru-RU"/>
        </w:rPr>
        <w:t xml:space="preserve"> (прізвище, ім’я, по батькові)</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r w:rsidRPr="00190CB0">
        <w:rPr>
          <w:rFonts w:ascii="Times New Roman" w:eastAsia="Times New Roman" w:hAnsi="Times New Roman" w:cs="Times New Roman"/>
          <w:color w:val="000000"/>
          <w:sz w:val="20"/>
          <w:szCs w:val="20"/>
          <w:lang w:eastAsia="ru-RU"/>
        </w:rPr>
        <w:t>дата та місце народження____________________________________________________________________________________________</w:t>
      </w:r>
      <w:bookmarkStart w:id="5" w:name="BM170"/>
      <w:bookmarkEnd w:id="5"/>
      <w:r w:rsidRPr="00190CB0">
        <w:rPr>
          <w:rFonts w:ascii="Times New Roman" w:eastAsia="Times New Roman" w:hAnsi="Times New Roman" w:cs="Times New Roman"/>
          <w:color w:val="000000"/>
          <w:sz w:val="20"/>
          <w:szCs w:val="20"/>
          <w:lang w:eastAsia="ru-RU"/>
        </w:rPr>
        <w:t>, громадянство ________</w:t>
      </w:r>
      <w:r w:rsidR="005C1C80">
        <w:rPr>
          <w:rFonts w:ascii="Times New Roman" w:eastAsia="Times New Roman" w:hAnsi="Times New Roman" w:cs="Times New Roman"/>
          <w:color w:val="000000"/>
          <w:sz w:val="20"/>
          <w:szCs w:val="20"/>
          <w:lang w:eastAsia="ru-RU"/>
        </w:rPr>
        <w:t>_________________</w:t>
      </w:r>
      <w:r w:rsidRPr="00190CB0">
        <w:rPr>
          <w:rFonts w:ascii="Times New Roman" w:eastAsia="Times New Roman" w:hAnsi="Times New Roman" w:cs="Times New Roman"/>
          <w:color w:val="000000"/>
          <w:sz w:val="20"/>
          <w:szCs w:val="20"/>
          <w:lang w:eastAsia="ru-RU"/>
        </w:rPr>
        <w:t>_______</w:t>
      </w:r>
      <w:bookmarkStart w:id="6" w:name="BM171"/>
      <w:bookmarkEnd w:id="6"/>
      <w:r w:rsidRPr="00190CB0">
        <w:rPr>
          <w:rFonts w:ascii="Times New Roman" w:eastAsia="Times New Roman" w:hAnsi="Times New Roman" w:cs="Times New Roman"/>
          <w:color w:val="000000"/>
          <w:sz w:val="20"/>
          <w:szCs w:val="20"/>
          <w:lang w:eastAsia="ru-RU"/>
        </w:rPr>
        <w:t>,</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r w:rsidRPr="00190CB0">
        <w:rPr>
          <w:rFonts w:ascii="Times New Roman" w:eastAsia="Times New Roman" w:hAnsi="Times New Roman" w:cs="Times New Roman"/>
          <w:color w:val="000000"/>
          <w:sz w:val="20"/>
          <w:szCs w:val="20"/>
          <w:lang w:eastAsia="ru-RU"/>
        </w:rPr>
        <w:t>місце проживання__________________________________________________ _________</w:t>
      </w:r>
      <w:r w:rsidR="005C1C80">
        <w:rPr>
          <w:rFonts w:ascii="Times New Roman" w:eastAsia="Times New Roman" w:hAnsi="Times New Roman" w:cs="Times New Roman"/>
          <w:color w:val="000000"/>
          <w:sz w:val="20"/>
          <w:szCs w:val="20"/>
          <w:lang w:eastAsia="ru-RU"/>
        </w:rPr>
        <w:t>___</w:t>
      </w:r>
      <w:r w:rsidRPr="00190CB0">
        <w:rPr>
          <w:rFonts w:ascii="Times New Roman" w:eastAsia="Times New Roman" w:hAnsi="Times New Roman" w:cs="Times New Roman"/>
          <w:color w:val="000000"/>
          <w:sz w:val="20"/>
          <w:szCs w:val="20"/>
          <w:lang w:eastAsia="ru-RU"/>
        </w:rPr>
        <w:t>___________________________________</w:t>
      </w:r>
      <w:r w:rsidR="005C1C80">
        <w:rPr>
          <w:rFonts w:ascii="Times New Roman" w:eastAsia="Times New Roman" w:hAnsi="Times New Roman" w:cs="Times New Roman"/>
          <w:color w:val="000000"/>
          <w:sz w:val="20"/>
          <w:szCs w:val="20"/>
          <w:lang w:eastAsia="ru-RU"/>
        </w:rPr>
        <w:t>____________________________________</w:t>
      </w:r>
      <w:r w:rsidRPr="00190CB0">
        <w:rPr>
          <w:rFonts w:ascii="Times New Roman" w:eastAsia="Times New Roman" w:hAnsi="Times New Roman" w:cs="Times New Roman"/>
          <w:color w:val="000000"/>
          <w:sz w:val="20"/>
          <w:szCs w:val="20"/>
          <w:lang w:eastAsia="ru-RU"/>
        </w:rPr>
        <w:t xml:space="preserve">_____, </w:t>
      </w:r>
      <w:bookmarkStart w:id="7" w:name="BM172"/>
      <w:bookmarkStart w:id="8" w:name="BM174"/>
      <w:bookmarkEnd w:id="7"/>
      <w:bookmarkEnd w:id="8"/>
      <w:r w:rsidRPr="00190CB0">
        <w:rPr>
          <w:rFonts w:ascii="Times New Roman" w:eastAsia="Times New Roman" w:hAnsi="Times New Roman" w:cs="Times New Roman"/>
          <w:color w:val="000000"/>
          <w:sz w:val="20"/>
          <w:szCs w:val="20"/>
          <w:lang w:eastAsia="ru-RU"/>
        </w:rPr>
        <w:t>місце реєстрації_______</w:t>
      </w:r>
      <w:r w:rsidR="005C1C80">
        <w:rPr>
          <w:rFonts w:ascii="Times New Roman" w:eastAsia="Times New Roman" w:hAnsi="Times New Roman" w:cs="Times New Roman"/>
          <w:color w:val="000000"/>
          <w:sz w:val="20"/>
          <w:szCs w:val="20"/>
          <w:lang w:eastAsia="ru-RU"/>
        </w:rPr>
        <w:t>________________________________________________________________________________________________________________________________________</w:t>
      </w:r>
      <w:r w:rsidRPr="00190CB0">
        <w:rPr>
          <w:rFonts w:ascii="Times New Roman" w:eastAsia="Times New Roman" w:hAnsi="Times New Roman" w:cs="Times New Roman"/>
          <w:color w:val="000000"/>
          <w:sz w:val="20"/>
          <w:szCs w:val="20"/>
          <w:lang w:eastAsia="ru-RU"/>
        </w:rPr>
        <w:t>________</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r w:rsidRPr="00190CB0">
        <w:rPr>
          <w:rFonts w:ascii="Times New Roman" w:eastAsia="Times New Roman" w:hAnsi="Times New Roman" w:cs="Times New Roman"/>
          <w:color w:val="000000"/>
          <w:sz w:val="20"/>
          <w:szCs w:val="20"/>
          <w:lang w:eastAsia="ru-RU"/>
        </w:rPr>
        <w:t>__________________________________________________________________________________________________________________________________</w:t>
      </w:r>
      <w:r w:rsidR="005C1C80">
        <w:rPr>
          <w:rFonts w:ascii="Times New Roman" w:eastAsia="Times New Roman" w:hAnsi="Times New Roman" w:cs="Times New Roman"/>
          <w:color w:val="000000"/>
          <w:sz w:val="20"/>
          <w:szCs w:val="20"/>
          <w:lang w:eastAsia="ru-RU"/>
        </w:rPr>
        <w:t>_______________</w:t>
      </w:r>
      <w:r w:rsidRPr="00190CB0">
        <w:rPr>
          <w:rFonts w:ascii="Times New Roman" w:eastAsia="Times New Roman" w:hAnsi="Times New Roman" w:cs="Times New Roman"/>
          <w:color w:val="000000"/>
          <w:sz w:val="20"/>
          <w:szCs w:val="20"/>
          <w:lang w:eastAsia="ru-RU"/>
        </w:rPr>
        <w:t>______________,</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bookmarkStart w:id="9" w:name="BM175"/>
      <w:bookmarkEnd w:id="9"/>
      <w:r w:rsidRPr="00190CB0">
        <w:rPr>
          <w:rFonts w:ascii="Times New Roman" w:eastAsia="Times New Roman" w:hAnsi="Times New Roman" w:cs="Times New Roman"/>
          <w:color w:val="000000"/>
          <w:sz w:val="20"/>
          <w:szCs w:val="20"/>
          <w:lang w:eastAsia="ru-RU"/>
        </w:rPr>
        <w:t>номер телефону _______________________, місце роботи (навчання), посада ________________________________________</w:t>
      </w:r>
      <w:r w:rsidR="005C1C80">
        <w:rPr>
          <w:rFonts w:ascii="Times New Roman" w:eastAsia="Times New Roman" w:hAnsi="Times New Roman" w:cs="Times New Roman"/>
          <w:color w:val="000000"/>
          <w:sz w:val="20"/>
          <w:szCs w:val="20"/>
          <w:lang w:eastAsia="ru-RU"/>
        </w:rPr>
        <w:t>________________________________________________</w:t>
      </w:r>
      <w:r w:rsidRPr="00190CB0">
        <w:rPr>
          <w:rFonts w:ascii="Times New Roman" w:eastAsia="Times New Roman" w:hAnsi="Times New Roman" w:cs="Times New Roman"/>
          <w:color w:val="000000"/>
          <w:sz w:val="20"/>
          <w:szCs w:val="20"/>
          <w:lang w:eastAsia="ru-RU"/>
        </w:rPr>
        <w:t>_____</w:t>
      </w:r>
      <w:bookmarkStart w:id="10" w:name="BM176"/>
      <w:bookmarkEnd w:id="10"/>
      <w:r w:rsidRPr="00190CB0">
        <w:rPr>
          <w:rFonts w:ascii="Times New Roman" w:eastAsia="Times New Roman" w:hAnsi="Times New Roman" w:cs="Times New Roman"/>
          <w:color w:val="000000"/>
          <w:sz w:val="20"/>
          <w:szCs w:val="20"/>
          <w:lang w:eastAsia="ru-RU"/>
        </w:rPr>
        <w:t>,</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r w:rsidRPr="00190CB0">
        <w:rPr>
          <w:rFonts w:ascii="Times New Roman" w:eastAsia="Times New Roman" w:hAnsi="Times New Roman" w:cs="Times New Roman"/>
          <w:color w:val="000000"/>
          <w:sz w:val="20"/>
          <w:szCs w:val="20"/>
          <w:lang w:eastAsia="ru-RU"/>
        </w:rPr>
        <w:t>особу встановлено________________________________________________________________________________________</w:t>
      </w:r>
      <w:r w:rsidR="005C1C80">
        <w:rPr>
          <w:rFonts w:ascii="Times New Roman" w:eastAsia="Times New Roman" w:hAnsi="Times New Roman" w:cs="Times New Roman"/>
          <w:color w:val="000000"/>
          <w:sz w:val="20"/>
          <w:szCs w:val="20"/>
          <w:lang w:eastAsia="ru-RU"/>
        </w:rPr>
        <w:t>_______________________________</w:t>
      </w:r>
      <w:r w:rsidRPr="00190CB0">
        <w:rPr>
          <w:rFonts w:ascii="Times New Roman" w:eastAsia="Times New Roman" w:hAnsi="Times New Roman" w:cs="Times New Roman"/>
          <w:color w:val="000000"/>
          <w:sz w:val="20"/>
          <w:szCs w:val="20"/>
          <w:lang w:eastAsia="ru-RU"/>
        </w:rPr>
        <w:t>_________</w:t>
      </w:r>
      <w:bookmarkStart w:id="11" w:name="BM180"/>
      <w:bookmarkEnd w:id="11"/>
      <w:r w:rsidRPr="00190CB0">
        <w:rPr>
          <w:rFonts w:ascii="Times New Roman" w:eastAsia="Times New Roman" w:hAnsi="Times New Roman" w:cs="Times New Roman"/>
          <w:color w:val="000000"/>
          <w:sz w:val="20"/>
          <w:szCs w:val="20"/>
          <w:lang w:eastAsia="ru-RU"/>
        </w:rPr>
        <w:t>,</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16"/>
          <w:szCs w:val="16"/>
          <w:lang w:eastAsia="ru-RU"/>
        </w:rPr>
      </w:pPr>
      <w:r w:rsidRPr="00190CB0">
        <w:rPr>
          <w:rFonts w:ascii="Times New Roman" w:eastAsia="Times New Roman" w:hAnsi="Times New Roman" w:cs="Times New Roman"/>
          <w:color w:val="000000"/>
          <w:sz w:val="16"/>
          <w:szCs w:val="16"/>
          <w:lang w:eastAsia="ru-RU"/>
        </w:rPr>
        <w:t xml:space="preserve">                                                                                                                              (назва документа, серія, №, ким і коли виданий)</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r w:rsidRPr="00190CB0">
        <w:rPr>
          <w:rFonts w:ascii="Times New Roman" w:eastAsia="Times New Roman" w:hAnsi="Times New Roman" w:cs="Times New Roman"/>
          <w:color w:val="000000"/>
          <w:sz w:val="20"/>
          <w:szCs w:val="20"/>
          <w:lang w:eastAsia="ru-RU"/>
        </w:rPr>
        <w:t>чи притягався(</w:t>
      </w:r>
      <w:proofErr w:type="spellStart"/>
      <w:r w:rsidRPr="00190CB0">
        <w:rPr>
          <w:rFonts w:ascii="Times New Roman" w:eastAsia="Times New Roman" w:hAnsi="Times New Roman" w:cs="Times New Roman"/>
          <w:color w:val="000000"/>
          <w:sz w:val="20"/>
          <w:szCs w:val="20"/>
          <w:lang w:eastAsia="ru-RU"/>
        </w:rPr>
        <w:t>лася</w:t>
      </w:r>
      <w:proofErr w:type="spellEnd"/>
      <w:r w:rsidRPr="00190CB0">
        <w:rPr>
          <w:rFonts w:ascii="Times New Roman" w:eastAsia="Times New Roman" w:hAnsi="Times New Roman" w:cs="Times New Roman"/>
          <w:color w:val="000000"/>
          <w:sz w:val="20"/>
          <w:szCs w:val="20"/>
          <w:lang w:eastAsia="ru-RU"/>
        </w:rPr>
        <w:t>) до адміністративної відповідальності ___________________________________________________________________________</w:t>
      </w:r>
      <w:r w:rsidR="005C1C80">
        <w:rPr>
          <w:rFonts w:ascii="Times New Roman" w:eastAsia="Times New Roman" w:hAnsi="Times New Roman" w:cs="Times New Roman"/>
          <w:color w:val="000000"/>
          <w:sz w:val="20"/>
          <w:szCs w:val="20"/>
          <w:lang w:eastAsia="ru-RU"/>
        </w:rPr>
        <w:t>___________________________</w:t>
      </w:r>
      <w:r w:rsidRPr="00190CB0">
        <w:rPr>
          <w:rFonts w:ascii="Times New Roman" w:eastAsia="Times New Roman" w:hAnsi="Times New Roman" w:cs="Times New Roman"/>
          <w:color w:val="000000"/>
          <w:sz w:val="20"/>
          <w:szCs w:val="20"/>
          <w:lang w:eastAsia="ru-RU"/>
        </w:rPr>
        <w:t xml:space="preserve">________, </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p>
    <w:p w:rsid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r w:rsidRPr="00190CB0">
        <w:rPr>
          <w:rFonts w:ascii="Times New Roman" w:eastAsia="Times New Roman" w:hAnsi="Times New Roman" w:cs="Times New Roman"/>
          <w:color w:val="000000"/>
          <w:sz w:val="20"/>
          <w:szCs w:val="20"/>
          <w:lang w:eastAsia="ru-RU"/>
        </w:rPr>
        <w:t>склад адміністративного правопорушення ___________________________________________________________________________</w:t>
      </w:r>
      <w:r w:rsidR="005C1C80">
        <w:rPr>
          <w:rFonts w:ascii="Times New Roman" w:eastAsia="Times New Roman" w:hAnsi="Times New Roman" w:cs="Times New Roman"/>
          <w:color w:val="000000"/>
          <w:sz w:val="20"/>
          <w:szCs w:val="20"/>
          <w:lang w:eastAsia="ru-RU"/>
        </w:rPr>
        <w:t>_______________</w:t>
      </w:r>
      <w:r w:rsidRPr="00190CB0">
        <w:rPr>
          <w:rFonts w:ascii="Times New Roman" w:eastAsia="Times New Roman" w:hAnsi="Times New Roman" w:cs="Times New Roman"/>
          <w:color w:val="000000"/>
          <w:sz w:val="20"/>
          <w:szCs w:val="20"/>
          <w:lang w:eastAsia="ru-RU"/>
        </w:rPr>
        <w:t>_________________________________</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bookmarkStart w:id="12" w:name="BM183"/>
      <w:bookmarkStart w:id="13" w:name="BM184"/>
      <w:bookmarkEnd w:id="12"/>
      <w:bookmarkEnd w:id="13"/>
      <w:r w:rsidRPr="00190CB0">
        <w:rPr>
          <w:rFonts w:ascii="Times New Roman" w:eastAsia="Times New Roman" w:hAnsi="Times New Roman" w:cs="Times New Roman"/>
          <w:color w:val="000000"/>
          <w:sz w:val="20"/>
          <w:szCs w:val="20"/>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C1C80">
        <w:rPr>
          <w:rFonts w:ascii="Times New Roman" w:eastAsia="Times New Roman" w:hAnsi="Times New Roman" w:cs="Times New Roman"/>
          <w:color w:val="000000"/>
          <w:sz w:val="20"/>
          <w:szCs w:val="20"/>
          <w:lang w:eastAsia="ru-RU"/>
        </w:rPr>
        <w:t>____________________________________________________________________________</w:t>
      </w:r>
      <w:r w:rsidRPr="00190CB0">
        <w:rPr>
          <w:rFonts w:ascii="Times New Roman" w:eastAsia="Times New Roman" w:hAnsi="Times New Roman" w:cs="Times New Roman"/>
          <w:color w:val="000000"/>
          <w:sz w:val="20"/>
          <w:szCs w:val="20"/>
          <w:lang w:eastAsia="ru-RU"/>
        </w:rPr>
        <w:t>____,</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16"/>
          <w:szCs w:val="16"/>
          <w:lang w:eastAsia="ru-RU"/>
        </w:rPr>
      </w:pPr>
      <w:r w:rsidRPr="00190CB0">
        <w:rPr>
          <w:rFonts w:ascii="Times New Roman" w:eastAsia="Times New Roman" w:hAnsi="Times New Roman" w:cs="Times New Roman"/>
          <w:color w:val="000000"/>
          <w:sz w:val="16"/>
          <w:szCs w:val="16"/>
          <w:lang w:eastAsia="ru-RU"/>
        </w:rPr>
        <w:t>(дата, час, місце вчинення і суть учиненого адміністративного правопорушення)</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rPr>
          <w:rFonts w:ascii="Times New Roman" w:eastAsia="Times New Roman" w:hAnsi="Times New Roman" w:cs="Times New Roman"/>
          <w:color w:val="000000"/>
          <w:sz w:val="20"/>
          <w:szCs w:val="20"/>
          <w:lang w:eastAsia="ru-RU"/>
        </w:rPr>
      </w:pPr>
      <w:bookmarkStart w:id="14" w:name="BM185"/>
      <w:bookmarkEnd w:id="14"/>
      <w:r w:rsidRPr="00190CB0">
        <w:rPr>
          <w:rFonts w:ascii="Times New Roman" w:eastAsia="Times New Roman" w:hAnsi="Times New Roman" w:cs="Times New Roman"/>
          <w:color w:val="000000"/>
          <w:sz w:val="20"/>
          <w:szCs w:val="20"/>
          <w:lang w:eastAsia="ru-RU"/>
        </w:rPr>
        <w:t>чим вчинив(ла) правопорушення, передбачене частиною _____ статті(</w:t>
      </w:r>
      <w:proofErr w:type="spellStart"/>
      <w:r w:rsidRPr="00190CB0">
        <w:rPr>
          <w:rFonts w:ascii="Times New Roman" w:eastAsia="Times New Roman" w:hAnsi="Times New Roman" w:cs="Times New Roman"/>
          <w:color w:val="000000"/>
          <w:sz w:val="20"/>
          <w:szCs w:val="20"/>
          <w:lang w:eastAsia="ru-RU"/>
        </w:rPr>
        <w:t>ею</w:t>
      </w:r>
      <w:proofErr w:type="spellEnd"/>
      <w:r w:rsidRPr="00190CB0">
        <w:rPr>
          <w:rFonts w:ascii="Times New Roman" w:eastAsia="Times New Roman" w:hAnsi="Times New Roman" w:cs="Times New Roman"/>
          <w:color w:val="000000"/>
          <w:sz w:val="20"/>
          <w:szCs w:val="20"/>
          <w:lang w:eastAsia="ru-RU"/>
        </w:rPr>
        <w:t>) ____ КУпАП.</w:t>
      </w:r>
      <w:r w:rsidRPr="00190CB0">
        <w:rPr>
          <w:rFonts w:ascii="Times New Roman" w:eastAsia="Times New Roman" w:hAnsi="Times New Roman" w:cs="Times New Roman"/>
          <w:color w:val="000000"/>
          <w:sz w:val="20"/>
          <w:szCs w:val="20"/>
          <w:lang w:eastAsia="ru-RU"/>
        </w:rPr>
        <w:br/>
      </w:r>
      <w:bookmarkStart w:id="15" w:name="BM194"/>
      <w:bookmarkEnd w:id="15"/>
      <w:r w:rsidRPr="00190CB0">
        <w:rPr>
          <w:rFonts w:ascii="Times New Roman" w:eastAsia="Times New Roman" w:hAnsi="Times New Roman" w:cs="Times New Roman"/>
          <w:color w:val="000000"/>
          <w:sz w:val="20"/>
          <w:szCs w:val="20"/>
          <w:lang w:eastAsia="ru-RU"/>
        </w:rPr>
        <w:t>Свідки:</w:t>
      </w:r>
      <w:bookmarkStart w:id="16" w:name="BM195"/>
      <w:bookmarkEnd w:id="16"/>
      <w:r w:rsidRPr="00190CB0">
        <w:rPr>
          <w:rFonts w:ascii="Times New Roman" w:eastAsia="Times New Roman" w:hAnsi="Times New Roman" w:cs="Times New Roman"/>
          <w:color w:val="000000"/>
          <w:sz w:val="20"/>
          <w:szCs w:val="20"/>
          <w:lang w:eastAsia="ru-RU"/>
        </w:rPr>
        <w:t xml:space="preserve"> 1. _____________________________________________________________________________________________________________              ___________________</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16"/>
          <w:szCs w:val="16"/>
          <w:lang w:eastAsia="ru-RU"/>
        </w:rPr>
      </w:pPr>
      <w:r w:rsidRPr="00190CB0">
        <w:rPr>
          <w:rFonts w:ascii="Times New Roman" w:eastAsia="Times New Roman" w:hAnsi="Times New Roman" w:cs="Times New Roman"/>
          <w:color w:val="000000"/>
          <w:sz w:val="16"/>
          <w:szCs w:val="16"/>
          <w:lang w:eastAsia="ru-RU"/>
        </w:rPr>
        <w:t xml:space="preserve">                                                                                                                                                                                                                                                                                                    (підпис)</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bookmarkStart w:id="17" w:name="BM196"/>
      <w:bookmarkEnd w:id="17"/>
      <w:r w:rsidRPr="00190CB0">
        <w:rPr>
          <w:rFonts w:ascii="Times New Roman" w:eastAsia="Times New Roman" w:hAnsi="Times New Roman" w:cs="Times New Roman"/>
          <w:color w:val="000000"/>
          <w:sz w:val="20"/>
          <w:szCs w:val="20"/>
          <w:lang w:eastAsia="ru-RU"/>
        </w:rPr>
        <w:t xml:space="preserve">           2. _____________________________________________________________________________________________________________              ___________________</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16"/>
          <w:szCs w:val="16"/>
          <w:lang w:eastAsia="ru-RU"/>
        </w:rPr>
      </w:pPr>
      <w:r w:rsidRPr="00190CB0">
        <w:rPr>
          <w:rFonts w:ascii="Times New Roman" w:eastAsia="Times New Roman" w:hAnsi="Times New Roman" w:cs="Times New Roman"/>
          <w:color w:val="000000"/>
          <w:sz w:val="16"/>
          <w:szCs w:val="16"/>
          <w:lang w:eastAsia="ru-RU"/>
        </w:rPr>
        <w:t xml:space="preserve">                                                                                                     (прізвища, імена, по батькові, місця проживання)                                                                                                              (підпис)</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r w:rsidRPr="00190CB0">
        <w:rPr>
          <w:rFonts w:ascii="Times New Roman" w:eastAsia="Times New Roman" w:hAnsi="Times New Roman" w:cs="Times New Roman"/>
          <w:color w:val="000000"/>
          <w:sz w:val="20"/>
          <w:szCs w:val="20"/>
          <w:lang w:eastAsia="ru-RU"/>
        </w:rPr>
        <w:t>Потерпілий(і): __________________________________________________________________________________________________________________________________.</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r w:rsidRPr="00190CB0">
        <w:rPr>
          <w:rFonts w:ascii="Times New Roman" w:eastAsia="Times New Roman" w:hAnsi="Times New Roman" w:cs="Times New Roman"/>
          <w:color w:val="000000"/>
          <w:sz w:val="16"/>
          <w:szCs w:val="16"/>
          <w:lang w:eastAsia="ru-RU"/>
        </w:rPr>
        <w:t xml:space="preserve">                                                                                                                        (прізвища, імена, по батькові, місця проживання)</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r w:rsidRPr="00190CB0">
        <w:rPr>
          <w:rFonts w:ascii="Times New Roman" w:eastAsia="Times New Roman" w:hAnsi="Times New Roman" w:cs="Times New Roman"/>
          <w:color w:val="000000"/>
          <w:sz w:val="20"/>
          <w:szCs w:val="20"/>
          <w:lang w:eastAsia="ru-RU"/>
        </w:rPr>
        <w:t>Правопорушенням заподіяно матеріальну шкоду _____________________________________________________________________________________________________.</w:t>
      </w:r>
      <w:r w:rsidRPr="00190CB0">
        <w:rPr>
          <w:rFonts w:ascii="Times New Roman" w:eastAsia="Times New Roman" w:hAnsi="Times New Roman" w:cs="Times New Roman"/>
          <w:color w:val="000000"/>
          <w:sz w:val="20"/>
          <w:szCs w:val="20"/>
          <w:lang w:eastAsia="ru-RU"/>
        </w:rPr>
        <w:br/>
      </w:r>
      <w:bookmarkStart w:id="18" w:name="BM198"/>
      <w:bookmarkStart w:id="19" w:name="BM204"/>
      <w:bookmarkEnd w:id="18"/>
      <w:bookmarkEnd w:id="19"/>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r w:rsidRPr="00190CB0">
        <w:rPr>
          <w:rFonts w:ascii="Times New Roman" w:eastAsia="Times New Roman" w:hAnsi="Times New Roman" w:cs="Times New Roman"/>
          <w:color w:val="000000"/>
          <w:sz w:val="20"/>
          <w:szCs w:val="20"/>
          <w:lang w:eastAsia="ru-RU"/>
        </w:rPr>
        <w:t>Підпис особи, яка притягається до</w:t>
      </w:r>
      <w:bookmarkStart w:id="20" w:name="BM237"/>
      <w:bookmarkEnd w:id="20"/>
      <w:r w:rsidRPr="00190CB0">
        <w:rPr>
          <w:rFonts w:ascii="Times New Roman" w:eastAsia="Times New Roman" w:hAnsi="Times New Roman" w:cs="Times New Roman"/>
          <w:color w:val="000000"/>
          <w:sz w:val="20"/>
          <w:szCs w:val="20"/>
          <w:lang w:eastAsia="ru-RU"/>
        </w:rPr>
        <w:t xml:space="preserve"> адміністративної відповідальності  _____________________</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r w:rsidRPr="00190CB0">
        <w:rPr>
          <w:rFonts w:ascii="Times New Roman" w:eastAsia="Times New Roman" w:hAnsi="Times New Roman" w:cs="Times New Roman"/>
          <w:color w:val="000000"/>
          <w:sz w:val="20"/>
          <w:szCs w:val="20"/>
          <w:lang w:eastAsia="ru-RU"/>
        </w:rPr>
        <w:t>Гр-ну(ці)________________________________ роз'яснено його (її)  права  та  обов'язки,  передбачені  статями 55, 56, 59, 63 Конституції України, статтею 268 КУпАП,  і повідомлено,  що розгляд адміністративної справи відбудеться __</w:t>
      </w:r>
      <w:bookmarkStart w:id="21" w:name="BM205"/>
      <w:bookmarkEnd w:id="21"/>
      <w:r w:rsidRPr="00190CB0">
        <w:rPr>
          <w:rFonts w:ascii="Times New Roman" w:eastAsia="Times New Roman" w:hAnsi="Times New Roman" w:cs="Times New Roman"/>
          <w:color w:val="000000"/>
          <w:sz w:val="20"/>
          <w:szCs w:val="20"/>
          <w:lang w:eastAsia="ru-RU"/>
        </w:rPr>
        <w:t xml:space="preserve"> _____ 20__ року о ____ </w:t>
      </w:r>
      <w:proofErr w:type="spellStart"/>
      <w:r w:rsidRPr="00190CB0">
        <w:rPr>
          <w:rFonts w:ascii="Times New Roman" w:eastAsia="Times New Roman" w:hAnsi="Times New Roman" w:cs="Times New Roman"/>
          <w:color w:val="000000"/>
          <w:sz w:val="20"/>
          <w:szCs w:val="20"/>
          <w:lang w:eastAsia="ru-RU"/>
        </w:rPr>
        <w:t>год._____хв</w:t>
      </w:r>
      <w:proofErr w:type="spellEnd"/>
      <w:r w:rsidRPr="00190CB0">
        <w:rPr>
          <w:rFonts w:ascii="Times New Roman" w:eastAsia="Times New Roman" w:hAnsi="Times New Roman" w:cs="Times New Roman"/>
          <w:color w:val="000000"/>
          <w:sz w:val="20"/>
          <w:szCs w:val="20"/>
          <w:lang w:eastAsia="ru-RU"/>
        </w:rPr>
        <w:t>. у_______________________________________________</w:t>
      </w:r>
      <w:r w:rsidR="009840B9">
        <w:rPr>
          <w:rFonts w:ascii="Times New Roman" w:eastAsia="Times New Roman" w:hAnsi="Times New Roman" w:cs="Times New Roman"/>
          <w:color w:val="000000"/>
          <w:sz w:val="20"/>
          <w:szCs w:val="20"/>
          <w:lang w:eastAsia="ru-RU"/>
        </w:rPr>
        <w:t>_______________________________</w:t>
      </w:r>
      <w:r w:rsidRPr="00190CB0">
        <w:rPr>
          <w:rFonts w:ascii="Times New Roman" w:eastAsia="Times New Roman" w:hAnsi="Times New Roman" w:cs="Times New Roman"/>
          <w:color w:val="000000"/>
          <w:sz w:val="20"/>
          <w:szCs w:val="20"/>
          <w:lang w:eastAsia="ru-RU"/>
        </w:rPr>
        <w:t xml:space="preserve">_______. </w:t>
      </w:r>
    </w:p>
    <w:p w:rsidR="00190CB0" w:rsidRPr="00190CB0" w:rsidRDefault="00190CB0" w:rsidP="005C1C80">
      <w:pPr>
        <w:tabs>
          <w:tab w:val="left" w:pos="916"/>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r w:rsidRPr="00190CB0">
        <w:rPr>
          <w:rFonts w:ascii="Times New Roman" w:eastAsia="Times New Roman" w:hAnsi="Times New Roman" w:cs="Times New Roman"/>
          <w:color w:val="000000"/>
          <w:sz w:val="16"/>
          <w:szCs w:val="16"/>
          <w:lang w:eastAsia="ru-RU"/>
        </w:rPr>
        <w:t xml:space="preserve">                                                                                                                                                                                                                                                                                       (місце розгляду справи)</w:t>
      </w:r>
    </w:p>
    <w:p w:rsidR="00190CB0" w:rsidRPr="00190CB0" w:rsidRDefault="00190CB0" w:rsidP="005C1C80">
      <w:pPr>
        <w:tabs>
          <w:tab w:val="left" w:pos="916"/>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16"/>
          <w:szCs w:val="16"/>
          <w:lang w:eastAsia="ru-RU"/>
        </w:rPr>
      </w:pPr>
      <w:r w:rsidRPr="00190CB0">
        <w:rPr>
          <w:rFonts w:ascii="Times New Roman" w:eastAsia="Times New Roman" w:hAnsi="Times New Roman" w:cs="Times New Roman"/>
          <w:color w:val="000000"/>
          <w:sz w:val="20"/>
          <w:szCs w:val="20"/>
          <w:lang w:eastAsia="ru-RU"/>
        </w:rPr>
        <w:t>Підпис особи, яка ознайомлена з місцем та часом розгляду справи _____________________</w:t>
      </w:r>
      <w:bookmarkStart w:id="22" w:name="BM206"/>
      <w:bookmarkStart w:id="23" w:name="BM224"/>
      <w:bookmarkEnd w:id="22"/>
      <w:bookmarkEnd w:id="23"/>
      <w:r w:rsidRPr="00190CB0">
        <w:rPr>
          <w:rFonts w:ascii="Times New Roman" w:eastAsia="Times New Roman" w:hAnsi="Times New Roman" w:cs="Times New Roman"/>
          <w:color w:val="000000"/>
          <w:sz w:val="20"/>
          <w:szCs w:val="20"/>
          <w:lang w:eastAsia="ru-RU"/>
        </w:rPr>
        <w:t xml:space="preserve">                                                  </w:t>
      </w:r>
    </w:p>
    <w:tbl>
      <w:tblPr>
        <w:tblW w:w="14639" w:type="dxa"/>
        <w:tblInd w:w="-72" w:type="dxa"/>
        <w:tblLook w:val="00A0" w:firstRow="1" w:lastRow="0" w:firstColumn="1" w:lastColumn="0" w:noHBand="0" w:noVBand="0"/>
      </w:tblPr>
      <w:tblGrid>
        <w:gridCol w:w="6276"/>
        <w:gridCol w:w="8363"/>
      </w:tblGrid>
      <w:tr w:rsidR="00190CB0" w:rsidRPr="00190CB0" w:rsidTr="00EF1C4D">
        <w:trPr>
          <w:trHeight w:val="359"/>
        </w:trPr>
        <w:tc>
          <w:tcPr>
            <w:tcW w:w="6276" w:type="dxa"/>
          </w:tcPr>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bookmarkStart w:id="24" w:name="BM228"/>
            <w:bookmarkStart w:id="25" w:name="BM230"/>
            <w:bookmarkStart w:id="26" w:name="BM233"/>
            <w:bookmarkStart w:id="27" w:name="BM236"/>
            <w:bookmarkEnd w:id="24"/>
            <w:bookmarkEnd w:id="25"/>
            <w:bookmarkEnd w:id="26"/>
            <w:bookmarkEnd w:id="27"/>
          </w:p>
        </w:tc>
        <w:tc>
          <w:tcPr>
            <w:tcW w:w="8363" w:type="dxa"/>
          </w:tcPr>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p>
        </w:tc>
      </w:tr>
    </w:tbl>
    <w:p w:rsidR="00190CB0" w:rsidRPr="00190CB0" w:rsidRDefault="00190CB0" w:rsidP="005C1C80">
      <w:pPr>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r w:rsidRPr="00190CB0">
        <w:rPr>
          <w:rFonts w:ascii="Times New Roman" w:eastAsia="Times New Roman" w:hAnsi="Times New Roman" w:cs="Times New Roman"/>
          <w:color w:val="000000"/>
          <w:sz w:val="20"/>
          <w:szCs w:val="20"/>
          <w:lang w:eastAsia="ru-RU"/>
        </w:rPr>
        <w:t>Пояснення особи, яка притягається до адміністративної відповідальності, по суті порушення___________________________________________________</w:t>
      </w:r>
      <w:r w:rsidR="009840B9">
        <w:rPr>
          <w:rFonts w:ascii="Times New Roman" w:eastAsia="Times New Roman" w:hAnsi="Times New Roman" w:cs="Times New Roman"/>
          <w:color w:val="000000"/>
          <w:sz w:val="20"/>
          <w:szCs w:val="20"/>
          <w:lang w:eastAsia="ru-RU"/>
        </w:rPr>
        <w:t>_________________</w:t>
      </w:r>
      <w:r w:rsidRPr="00190CB0">
        <w:rPr>
          <w:rFonts w:ascii="Times New Roman" w:eastAsia="Times New Roman" w:hAnsi="Times New Roman" w:cs="Times New Roman"/>
          <w:color w:val="000000"/>
          <w:sz w:val="20"/>
          <w:szCs w:val="20"/>
          <w:lang w:eastAsia="ru-RU"/>
        </w:rPr>
        <w:t>_____________</w:t>
      </w:r>
    </w:p>
    <w:p w:rsidR="00190CB0" w:rsidRPr="00190CB0" w:rsidRDefault="00190CB0" w:rsidP="005C1C80">
      <w:pPr>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r w:rsidRPr="00190CB0">
        <w:rPr>
          <w:rFonts w:ascii="Times New Roman" w:eastAsia="Times New Roman" w:hAnsi="Times New Roman" w:cs="Times New Roman"/>
          <w:color w:val="000000"/>
          <w:sz w:val="20"/>
          <w:szCs w:val="20"/>
          <w:lang w:eastAsia="ru-RU"/>
        </w:rPr>
        <w:t>Від пояснення та підпису ______________________ відмовився(</w:t>
      </w:r>
      <w:proofErr w:type="spellStart"/>
      <w:r w:rsidRPr="00190CB0">
        <w:rPr>
          <w:rFonts w:ascii="Times New Roman" w:eastAsia="Times New Roman" w:hAnsi="Times New Roman" w:cs="Times New Roman"/>
          <w:color w:val="000000"/>
          <w:sz w:val="20"/>
          <w:szCs w:val="20"/>
          <w:lang w:eastAsia="ru-RU"/>
        </w:rPr>
        <w:t>лася</w:t>
      </w:r>
      <w:proofErr w:type="spellEnd"/>
      <w:r w:rsidRPr="00190CB0">
        <w:rPr>
          <w:rFonts w:ascii="Times New Roman" w:eastAsia="Times New Roman" w:hAnsi="Times New Roman" w:cs="Times New Roman"/>
          <w:color w:val="000000"/>
          <w:sz w:val="20"/>
          <w:szCs w:val="20"/>
          <w:lang w:eastAsia="ru-RU"/>
        </w:rPr>
        <w:t>) у присутності свідків: 1. ________________________________________           2. _________________</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r w:rsidRPr="00190CB0">
        <w:rPr>
          <w:rFonts w:ascii="Times New Roman" w:eastAsia="Times New Roman" w:hAnsi="Times New Roman" w:cs="Times New Roman"/>
          <w:color w:val="000000"/>
          <w:sz w:val="20"/>
          <w:szCs w:val="20"/>
          <w:lang w:eastAsia="ru-RU"/>
        </w:rPr>
        <w:t>Заяви та клопотання:  _______________________________________________________________________________________________________________________</w:t>
      </w:r>
      <w:r w:rsidR="009840B9">
        <w:rPr>
          <w:rFonts w:ascii="Times New Roman" w:eastAsia="Times New Roman" w:hAnsi="Times New Roman" w:cs="Times New Roman"/>
          <w:color w:val="000000"/>
          <w:sz w:val="20"/>
          <w:szCs w:val="20"/>
          <w:lang w:eastAsia="ru-RU"/>
        </w:rPr>
        <w:t>_______________</w:t>
      </w:r>
      <w:r w:rsidRPr="00190CB0">
        <w:rPr>
          <w:rFonts w:ascii="Times New Roman" w:eastAsia="Times New Roman" w:hAnsi="Times New Roman" w:cs="Times New Roman"/>
          <w:color w:val="000000"/>
          <w:sz w:val="20"/>
          <w:szCs w:val="20"/>
          <w:lang w:eastAsia="ru-RU"/>
        </w:rPr>
        <w:t>_______</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r w:rsidRPr="00190CB0">
        <w:rPr>
          <w:rFonts w:ascii="Times New Roman" w:eastAsia="Times New Roman" w:hAnsi="Times New Roman" w:cs="Times New Roman"/>
          <w:color w:val="000000"/>
          <w:sz w:val="20"/>
          <w:szCs w:val="20"/>
          <w:lang w:eastAsia="ru-RU"/>
        </w:rPr>
        <w:t>__________________________________________________________________________________________________________________________________</w:t>
      </w:r>
      <w:r w:rsidR="009840B9">
        <w:rPr>
          <w:rFonts w:ascii="Times New Roman" w:eastAsia="Times New Roman" w:hAnsi="Times New Roman" w:cs="Times New Roman"/>
          <w:color w:val="000000"/>
          <w:sz w:val="20"/>
          <w:szCs w:val="20"/>
          <w:lang w:eastAsia="ru-RU"/>
        </w:rPr>
        <w:t>________________</w:t>
      </w:r>
      <w:r w:rsidRPr="00190CB0">
        <w:rPr>
          <w:rFonts w:ascii="Times New Roman" w:eastAsia="Times New Roman" w:hAnsi="Times New Roman" w:cs="Times New Roman"/>
          <w:color w:val="000000"/>
          <w:sz w:val="20"/>
          <w:szCs w:val="20"/>
          <w:lang w:eastAsia="ru-RU"/>
        </w:rPr>
        <w:t>_____________</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r w:rsidRPr="00190CB0">
        <w:rPr>
          <w:rFonts w:ascii="Times New Roman" w:eastAsia="Times New Roman" w:hAnsi="Times New Roman" w:cs="Times New Roman"/>
          <w:color w:val="000000"/>
          <w:sz w:val="20"/>
          <w:szCs w:val="20"/>
          <w:lang w:eastAsia="ru-RU"/>
        </w:rPr>
        <w:t>До протоколу додається  ___________________________________________________________________</w:t>
      </w:r>
      <w:r w:rsidR="009840B9">
        <w:rPr>
          <w:rFonts w:ascii="Times New Roman" w:eastAsia="Times New Roman" w:hAnsi="Times New Roman" w:cs="Times New Roman"/>
          <w:color w:val="000000"/>
          <w:sz w:val="20"/>
          <w:szCs w:val="20"/>
          <w:lang w:eastAsia="ru-RU"/>
        </w:rPr>
        <w:t>_________________</w:t>
      </w:r>
      <w:r w:rsidRPr="00190CB0">
        <w:rPr>
          <w:rFonts w:ascii="Times New Roman" w:eastAsia="Times New Roman" w:hAnsi="Times New Roman" w:cs="Times New Roman"/>
          <w:color w:val="000000"/>
          <w:sz w:val="20"/>
          <w:szCs w:val="20"/>
          <w:lang w:eastAsia="ru-RU"/>
        </w:rPr>
        <w:t>_____________________________________________________</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r w:rsidRPr="00190CB0">
        <w:rPr>
          <w:rFonts w:ascii="Times New Roman" w:eastAsia="Times New Roman" w:hAnsi="Times New Roman" w:cs="Times New Roman"/>
          <w:color w:val="000000"/>
          <w:sz w:val="20"/>
          <w:szCs w:val="20"/>
          <w:lang w:eastAsia="ru-RU"/>
        </w:rPr>
        <w:t>Підпис посадової особи , яка склала протокол_________________________________________________________________________________________________________</w:t>
      </w:r>
    </w:p>
    <w:p w:rsidR="00190CB0" w:rsidRPr="00190CB0" w:rsidRDefault="00190CB0" w:rsidP="005C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0" w:lineRule="exact"/>
        <w:jc w:val="both"/>
        <w:rPr>
          <w:rFonts w:ascii="Times New Roman" w:eastAsia="Times New Roman" w:hAnsi="Times New Roman" w:cs="Times New Roman"/>
          <w:color w:val="000000"/>
          <w:sz w:val="20"/>
          <w:szCs w:val="20"/>
          <w:lang w:eastAsia="ru-RU"/>
        </w:rPr>
      </w:pPr>
      <w:r w:rsidRPr="00190CB0">
        <w:rPr>
          <w:rFonts w:ascii="Times New Roman" w:eastAsia="Times New Roman" w:hAnsi="Times New Roman" w:cs="Times New Roman"/>
          <w:color w:val="000000"/>
          <w:sz w:val="20"/>
          <w:szCs w:val="20"/>
          <w:lang w:eastAsia="ru-RU"/>
        </w:rPr>
        <w:t>Другий примірник протоколу про адміністративне правопорушення отримав ________________________         _____________________       __________________________</w:t>
      </w:r>
    </w:p>
    <w:p w:rsidR="00190CB0" w:rsidRPr="00190CB0" w:rsidRDefault="00190CB0" w:rsidP="005C1C80">
      <w:pPr>
        <w:spacing w:after="0" w:line="240" w:lineRule="auto"/>
        <w:jc w:val="both"/>
        <w:rPr>
          <w:rFonts w:ascii="Times New Roman" w:eastAsia="Calibri" w:hAnsi="Times New Roman" w:cs="Times New Roman"/>
          <w:sz w:val="24"/>
          <w:szCs w:val="24"/>
        </w:rPr>
      </w:pPr>
      <w:r w:rsidRPr="00190CB0">
        <w:rPr>
          <w:rFonts w:ascii="Times New Roman" w:eastAsia="Times New Roman" w:hAnsi="Times New Roman" w:cs="Times New Roman"/>
          <w:bCs/>
          <w:color w:val="000000"/>
          <w:sz w:val="20"/>
          <w:szCs w:val="20"/>
          <w:lang w:eastAsia="ru-RU"/>
        </w:rPr>
        <w:t>Постанова (рішення) за результатами розгляду   протоколу - № ____________від _________</w:t>
      </w:r>
      <w:r w:rsidRPr="00190CB0">
        <w:rPr>
          <w:rFonts w:ascii="Times New Roman" w:eastAsia="Times New Roman" w:hAnsi="Times New Roman" w:cs="Times New Roman"/>
          <w:color w:val="000000"/>
          <w:sz w:val="20"/>
          <w:szCs w:val="20"/>
          <w:lang w:eastAsia="ru-RU"/>
        </w:rPr>
        <w:t xml:space="preserve">        </w:t>
      </w:r>
      <w:r w:rsidRPr="00190CB0">
        <w:rPr>
          <w:rFonts w:ascii="Times New Roman" w:eastAsia="Times New Roman" w:hAnsi="Times New Roman" w:cs="Times New Roman"/>
          <w:color w:val="000000"/>
          <w:sz w:val="24"/>
          <w:szCs w:val="24"/>
          <w:vertAlign w:val="superscript"/>
          <w:lang w:eastAsia="uk-UA"/>
        </w:rPr>
        <w:t>(дата)                                                         (підпис)                                                    (П.І.Б.)</w:t>
      </w: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sectPr w:rsidR="00190CB0" w:rsidRPr="00190CB0" w:rsidSect="00CB2848">
          <w:pgSz w:w="16838" w:h="11906" w:orient="landscape"/>
          <w:pgMar w:top="266" w:right="510" w:bottom="301" w:left="340" w:header="709" w:footer="709" w:gutter="0"/>
          <w:cols w:space="708"/>
          <w:docGrid w:linePitch="360"/>
        </w:sectPr>
      </w:pPr>
    </w:p>
    <w:p w:rsidR="00190CB0" w:rsidRPr="00190CB0" w:rsidRDefault="00190CB0" w:rsidP="00190CB0">
      <w:pPr>
        <w:spacing w:after="0" w:line="240" w:lineRule="auto"/>
        <w:jc w:val="right"/>
        <w:rPr>
          <w:rFonts w:ascii="Times New Roman" w:eastAsia="Times New Roman" w:hAnsi="Times New Roman" w:cs="Times New Roman"/>
          <w:i/>
          <w:sz w:val="24"/>
          <w:szCs w:val="24"/>
          <w:lang w:eastAsia="ru-RU"/>
        </w:rPr>
      </w:pPr>
      <w:r w:rsidRPr="00190CB0">
        <w:rPr>
          <w:rFonts w:ascii="Times New Roman" w:eastAsia="Calibri" w:hAnsi="Times New Roman" w:cs="Times New Roman"/>
          <w:noProof/>
          <w:sz w:val="24"/>
          <w:szCs w:val="24"/>
          <w:lang w:eastAsia="uk-UA"/>
        </w:rPr>
        <w:lastRenderedPageBreak/>
        <w:drawing>
          <wp:inline distT="0" distB="0" distL="0" distR="0" wp14:anchorId="743E0D35" wp14:editId="0B8D8EE3">
            <wp:extent cx="5507355" cy="929259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cstate="print"/>
                    <a:srcRect/>
                    <a:stretch>
                      <a:fillRect/>
                    </a:stretch>
                  </pic:blipFill>
                  <pic:spPr bwMode="auto">
                    <a:xfrm>
                      <a:off x="0" y="0"/>
                      <a:ext cx="5507355" cy="9292590"/>
                    </a:xfrm>
                    <a:prstGeom prst="rect">
                      <a:avLst/>
                    </a:prstGeom>
                    <a:noFill/>
                    <a:ln w="9525">
                      <a:noFill/>
                      <a:miter lim="800000"/>
                      <a:headEnd/>
                      <a:tailEnd/>
                    </a:ln>
                  </pic:spPr>
                </pic:pic>
              </a:graphicData>
            </a:graphic>
          </wp:inline>
        </w:drawing>
      </w:r>
    </w:p>
    <w:p w:rsidR="00190CB0" w:rsidRPr="00190CB0" w:rsidRDefault="00190CB0" w:rsidP="00190CB0">
      <w:pPr>
        <w:spacing w:after="0" w:line="240" w:lineRule="auto"/>
        <w:jc w:val="right"/>
        <w:rPr>
          <w:rFonts w:ascii="Times New Roman" w:eastAsia="Times New Roman" w:hAnsi="Times New Roman" w:cs="Times New Roman"/>
          <w:i/>
          <w:sz w:val="24"/>
          <w:szCs w:val="24"/>
          <w:lang w:eastAsia="ru-RU"/>
        </w:rPr>
      </w:pPr>
    </w:p>
    <w:p w:rsidR="00190CB0" w:rsidRPr="00190CB0" w:rsidRDefault="00190CB0" w:rsidP="00190CB0">
      <w:pPr>
        <w:spacing w:after="0" w:line="240" w:lineRule="auto"/>
        <w:jc w:val="right"/>
        <w:rPr>
          <w:rFonts w:ascii="Times New Roman" w:eastAsia="Times New Roman" w:hAnsi="Times New Roman" w:cs="Times New Roman"/>
          <w:i/>
          <w:sz w:val="24"/>
          <w:szCs w:val="24"/>
          <w:lang w:eastAsia="ru-RU"/>
        </w:rPr>
      </w:pPr>
    </w:p>
    <w:p w:rsidR="00190CB0" w:rsidRPr="00190CB0" w:rsidRDefault="00190CB0" w:rsidP="00190CB0">
      <w:pPr>
        <w:spacing w:after="0" w:line="240" w:lineRule="auto"/>
        <w:jc w:val="right"/>
        <w:rPr>
          <w:rFonts w:ascii="Times New Roman" w:eastAsia="Times New Roman" w:hAnsi="Times New Roman" w:cs="Times New Roman"/>
          <w:i/>
          <w:sz w:val="24"/>
          <w:szCs w:val="24"/>
          <w:lang w:eastAsia="ru-RU"/>
        </w:rPr>
      </w:pPr>
    </w:p>
    <w:p w:rsidR="00190CB0" w:rsidRPr="00190CB0" w:rsidRDefault="00190CB0" w:rsidP="00190CB0">
      <w:pPr>
        <w:spacing w:after="0" w:line="240" w:lineRule="auto"/>
        <w:jc w:val="right"/>
        <w:rPr>
          <w:rFonts w:ascii="Times New Roman" w:eastAsia="Times New Roman" w:hAnsi="Times New Roman" w:cs="Times New Roman"/>
          <w:i/>
          <w:sz w:val="24"/>
          <w:szCs w:val="24"/>
          <w:lang w:eastAsia="ru-RU"/>
        </w:rPr>
      </w:pPr>
      <w:r w:rsidRPr="00190CB0">
        <w:rPr>
          <w:rFonts w:ascii="Times New Roman" w:eastAsia="Calibri" w:hAnsi="Times New Roman" w:cs="Times New Roman"/>
          <w:noProof/>
          <w:sz w:val="24"/>
          <w:szCs w:val="24"/>
          <w:lang w:eastAsia="uk-UA"/>
        </w:rPr>
        <w:lastRenderedPageBreak/>
        <w:drawing>
          <wp:inline distT="0" distB="0" distL="0" distR="0" wp14:anchorId="50AF4BD8" wp14:editId="6FFD6BD7">
            <wp:extent cx="5939790" cy="9128786"/>
            <wp:effectExtent l="0" t="0" r="381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cstate="print"/>
                    <a:srcRect/>
                    <a:stretch>
                      <a:fillRect/>
                    </a:stretch>
                  </pic:blipFill>
                  <pic:spPr bwMode="auto">
                    <a:xfrm>
                      <a:off x="0" y="0"/>
                      <a:ext cx="5939790" cy="9128786"/>
                    </a:xfrm>
                    <a:prstGeom prst="rect">
                      <a:avLst/>
                    </a:prstGeom>
                    <a:noFill/>
                    <a:ln w="9525">
                      <a:noFill/>
                      <a:miter lim="800000"/>
                      <a:headEnd/>
                      <a:tailEnd/>
                    </a:ln>
                  </pic:spPr>
                </pic:pic>
              </a:graphicData>
            </a:graphic>
          </wp:inline>
        </w:drawing>
      </w:r>
    </w:p>
    <w:p w:rsidR="00190CB0" w:rsidRPr="00190CB0" w:rsidRDefault="00190CB0" w:rsidP="00190CB0">
      <w:pPr>
        <w:spacing w:after="0" w:line="240" w:lineRule="auto"/>
        <w:jc w:val="right"/>
        <w:rPr>
          <w:rFonts w:ascii="Times New Roman" w:eastAsia="Times New Roman" w:hAnsi="Times New Roman" w:cs="Times New Roman"/>
          <w:i/>
          <w:sz w:val="24"/>
          <w:szCs w:val="24"/>
          <w:lang w:eastAsia="ru-RU"/>
        </w:rPr>
      </w:pPr>
    </w:p>
    <w:p w:rsidR="00190CB0" w:rsidRPr="00190CB0" w:rsidRDefault="00190CB0" w:rsidP="00190CB0">
      <w:pPr>
        <w:spacing w:after="0" w:line="240" w:lineRule="auto"/>
        <w:jc w:val="right"/>
        <w:rPr>
          <w:rFonts w:ascii="Times New Roman" w:eastAsia="Times New Roman" w:hAnsi="Times New Roman" w:cs="Times New Roman"/>
          <w:i/>
          <w:sz w:val="24"/>
          <w:szCs w:val="24"/>
          <w:lang w:eastAsia="ru-RU"/>
        </w:rPr>
      </w:pPr>
    </w:p>
    <w:p w:rsidR="00190CB0" w:rsidRPr="00190CB0" w:rsidRDefault="00190CB0" w:rsidP="00190CB0">
      <w:pPr>
        <w:spacing w:after="0" w:line="240" w:lineRule="auto"/>
        <w:jc w:val="right"/>
        <w:rPr>
          <w:rFonts w:ascii="Times New Roman" w:eastAsia="Times New Roman" w:hAnsi="Times New Roman" w:cs="Times New Roman"/>
          <w:i/>
          <w:sz w:val="24"/>
          <w:szCs w:val="24"/>
          <w:lang w:eastAsia="ru-RU"/>
        </w:rPr>
      </w:pPr>
    </w:p>
    <w:p w:rsidR="00190CB0" w:rsidRPr="00190CB0" w:rsidRDefault="00190CB0" w:rsidP="00190CB0">
      <w:pPr>
        <w:spacing w:after="0" w:line="240" w:lineRule="auto"/>
        <w:jc w:val="right"/>
        <w:rPr>
          <w:rFonts w:ascii="Times New Roman" w:eastAsia="Times New Roman" w:hAnsi="Times New Roman" w:cs="Times New Roman"/>
          <w:i/>
          <w:sz w:val="24"/>
          <w:szCs w:val="24"/>
          <w:lang w:eastAsia="ru-RU"/>
        </w:rPr>
      </w:pPr>
    </w:p>
    <w:p w:rsidR="00190CB0" w:rsidRPr="00190CB0" w:rsidRDefault="00190CB0" w:rsidP="00190CB0">
      <w:pPr>
        <w:autoSpaceDE w:val="0"/>
        <w:autoSpaceDN w:val="0"/>
        <w:adjustRightInd w:val="0"/>
        <w:spacing w:after="0" w:line="240" w:lineRule="auto"/>
        <w:ind w:left="6663"/>
        <w:jc w:val="both"/>
        <w:rPr>
          <w:rFonts w:ascii="Times New Roman" w:eastAsia="Calibri" w:hAnsi="Times New Roman" w:cs="Times New Roman"/>
          <w:sz w:val="24"/>
          <w:szCs w:val="24"/>
        </w:rPr>
      </w:pPr>
      <w:r w:rsidRPr="00190CB0">
        <w:rPr>
          <w:rFonts w:ascii="Times New Roman" w:eastAsia="Calibri" w:hAnsi="Times New Roman" w:cs="Times New Roman"/>
          <w:sz w:val="24"/>
          <w:szCs w:val="24"/>
        </w:rPr>
        <w:lastRenderedPageBreak/>
        <w:t>Додаток 4</w:t>
      </w:r>
    </w:p>
    <w:p w:rsidR="00190CB0" w:rsidRPr="00190CB0" w:rsidRDefault="00C61809" w:rsidP="00190CB0">
      <w:pPr>
        <w:autoSpaceDE w:val="0"/>
        <w:autoSpaceDN w:val="0"/>
        <w:adjustRightInd w:val="0"/>
        <w:spacing w:after="0" w:line="240" w:lineRule="auto"/>
        <w:ind w:left="6663"/>
        <w:jc w:val="both"/>
        <w:rPr>
          <w:rFonts w:ascii="Times New Roman" w:eastAsia="Calibri" w:hAnsi="Times New Roman" w:cs="Times New Roman"/>
          <w:sz w:val="24"/>
          <w:szCs w:val="24"/>
        </w:rPr>
      </w:pPr>
      <w:r>
        <w:rPr>
          <w:rFonts w:ascii="Times New Roman" w:eastAsia="Calibri" w:hAnsi="Times New Roman" w:cs="Times New Roman"/>
          <w:sz w:val="24"/>
          <w:szCs w:val="24"/>
        </w:rPr>
        <w:t>До Інструкції (п.2</w:t>
      </w:r>
      <w:r w:rsidR="00190CB0" w:rsidRPr="00190CB0">
        <w:rPr>
          <w:rFonts w:ascii="Times New Roman" w:eastAsia="Calibri" w:hAnsi="Times New Roman" w:cs="Times New Roman"/>
          <w:sz w:val="24"/>
          <w:szCs w:val="24"/>
        </w:rPr>
        <w:t xml:space="preserve"> </w:t>
      </w:r>
      <w:proofErr w:type="spellStart"/>
      <w:r w:rsidR="00190CB0" w:rsidRPr="00190CB0">
        <w:rPr>
          <w:rFonts w:ascii="Times New Roman" w:eastAsia="Calibri" w:hAnsi="Times New Roman" w:cs="Times New Roman"/>
          <w:sz w:val="24"/>
          <w:szCs w:val="24"/>
        </w:rPr>
        <w:t>р.ІІІ</w:t>
      </w:r>
      <w:proofErr w:type="spellEnd"/>
      <w:r w:rsidR="00190CB0" w:rsidRPr="00190CB0">
        <w:rPr>
          <w:rFonts w:ascii="Times New Roman" w:eastAsia="Calibri" w:hAnsi="Times New Roman" w:cs="Times New Roman"/>
          <w:sz w:val="24"/>
          <w:szCs w:val="24"/>
        </w:rPr>
        <w:t>)</w:t>
      </w: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center"/>
        <w:rPr>
          <w:rFonts w:ascii="Times New Roman" w:eastAsia="Calibri" w:hAnsi="Times New Roman" w:cs="Times New Roman"/>
          <w:sz w:val="24"/>
          <w:szCs w:val="24"/>
        </w:rPr>
      </w:pPr>
      <w:r w:rsidRPr="00190CB0">
        <w:rPr>
          <w:rFonts w:ascii="Times New Roman" w:eastAsia="Calibri" w:hAnsi="Times New Roman" w:cs="Times New Roman"/>
          <w:sz w:val="24"/>
          <w:szCs w:val="24"/>
        </w:rPr>
        <w:t>СПРАВА №____</w:t>
      </w:r>
    </w:p>
    <w:p w:rsidR="00190CB0" w:rsidRPr="00190CB0" w:rsidRDefault="00190CB0" w:rsidP="00190CB0">
      <w:pPr>
        <w:autoSpaceDE w:val="0"/>
        <w:autoSpaceDN w:val="0"/>
        <w:adjustRightInd w:val="0"/>
        <w:spacing w:after="0" w:line="240" w:lineRule="auto"/>
        <w:jc w:val="center"/>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center"/>
        <w:rPr>
          <w:rFonts w:ascii="Times New Roman" w:eastAsia="Calibri" w:hAnsi="Times New Roman" w:cs="Times New Roman"/>
          <w:sz w:val="24"/>
          <w:szCs w:val="24"/>
        </w:rPr>
      </w:pPr>
      <w:r w:rsidRPr="00190CB0">
        <w:rPr>
          <w:rFonts w:ascii="Times New Roman" w:eastAsia="Calibri" w:hAnsi="Times New Roman" w:cs="Times New Roman"/>
          <w:sz w:val="24"/>
          <w:szCs w:val="24"/>
        </w:rPr>
        <w:t>Про адміністративне правопорушення,</w:t>
      </w:r>
    </w:p>
    <w:p w:rsidR="00190CB0" w:rsidRPr="00190CB0" w:rsidRDefault="00190CB0" w:rsidP="00190CB0">
      <w:pPr>
        <w:autoSpaceDE w:val="0"/>
        <w:autoSpaceDN w:val="0"/>
        <w:adjustRightInd w:val="0"/>
        <w:spacing w:after="0" w:line="240" w:lineRule="auto"/>
        <w:jc w:val="center"/>
        <w:rPr>
          <w:rFonts w:ascii="Times New Roman" w:eastAsia="Calibri" w:hAnsi="Times New Roman" w:cs="Times New Roman"/>
          <w:sz w:val="24"/>
          <w:szCs w:val="24"/>
        </w:rPr>
      </w:pPr>
      <w:r w:rsidRPr="00190CB0">
        <w:rPr>
          <w:rFonts w:ascii="Times New Roman" w:eastAsia="Calibri" w:hAnsi="Times New Roman" w:cs="Times New Roman"/>
          <w:sz w:val="24"/>
          <w:szCs w:val="24"/>
        </w:rPr>
        <w:t>передбачене частиною ____статті(-</w:t>
      </w:r>
      <w:proofErr w:type="spellStart"/>
      <w:r w:rsidRPr="00190CB0">
        <w:rPr>
          <w:rFonts w:ascii="Times New Roman" w:eastAsia="Calibri" w:hAnsi="Times New Roman" w:cs="Times New Roman"/>
          <w:sz w:val="24"/>
          <w:szCs w:val="24"/>
        </w:rPr>
        <w:t>ею</w:t>
      </w:r>
      <w:proofErr w:type="spellEnd"/>
      <w:r w:rsidRPr="00190CB0">
        <w:rPr>
          <w:rFonts w:ascii="Times New Roman" w:eastAsia="Calibri" w:hAnsi="Times New Roman" w:cs="Times New Roman"/>
          <w:sz w:val="24"/>
          <w:szCs w:val="24"/>
        </w:rPr>
        <w:t>)______КУпАП</w:t>
      </w:r>
    </w:p>
    <w:p w:rsidR="00190CB0" w:rsidRPr="00190CB0" w:rsidRDefault="00190CB0" w:rsidP="00190CB0">
      <w:pPr>
        <w:autoSpaceDE w:val="0"/>
        <w:autoSpaceDN w:val="0"/>
        <w:adjustRightInd w:val="0"/>
        <w:spacing w:after="0" w:line="240" w:lineRule="auto"/>
        <w:jc w:val="center"/>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center"/>
        <w:rPr>
          <w:rFonts w:ascii="Times New Roman" w:eastAsia="Calibri" w:hAnsi="Times New Roman" w:cs="Times New Roman"/>
          <w:sz w:val="24"/>
          <w:szCs w:val="24"/>
        </w:rPr>
      </w:pPr>
      <w:r w:rsidRPr="00190CB0">
        <w:rPr>
          <w:rFonts w:ascii="Times New Roman" w:eastAsia="Calibri" w:hAnsi="Times New Roman" w:cs="Times New Roman"/>
          <w:sz w:val="24"/>
          <w:szCs w:val="24"/>
        </w:rPr>
        <w:t xml:space="preserve">щодо громадянина (- </w:t>
      </w:r>
      <w:proofErr w:type="spellStart"/>
      <w:r w:rsidRPr="00190CB0">
        <w:rPr>
          <w:rFonts w:ascii="Times New Roman" w:eastAsia="Calibri" w:hAnsi="Times New Roman" w:cs="Times New Roman"/>
          <w:sz w:val="24"/>
          <w:szCs w:val="24"/>
        </w:rPr>
        <w:t>ки</w:t>
      </w:r>
      <w:proofErr w:type="spellEnd"/>
      <w:r w:rsidRPr="00190CB0">
        <w:rPr>
          <w:rFonts w:ascii="Times New Roman" w:eastAsia="Calibri" w:hAnsi="Times New Roman" w:cs="Times New Roman"/>
          <w:sz w:val="24"/>
          <w:szCs w:val="24"/>
        </w:rPr>
        <w:t>)</w:t>
      </w:r>
    </w:p>
    <w:p w:rsidR="00190CB0" w:rsidRPr="00190CB0" w:rsidRDefault="00190CB0" w:rsidP="00190CB0">
      <w:pPr>
        <w:autoSpaceDE w:val="0"/>
        <w:autoSpaceDN w:val="0"/>
        <w:adjustRightInd w:val="0"/>
        <w:spacing w:after="0" w:line="240" w:lineRule="auto"/>
        <w:jc w:val="center"/>
        <w:rPr>
          <w:rFonts w:ascii="Times New Roman" w:eastAsia="Calibri" w:hAnsi="Times New Roman" w:cs="Times New Roman"/>
          <w:sz w:val="24"/>
          <w:szCs w:val="24"/>
        </w:rPr>
      </w:pPr>
      <w:r w:rsidRPr="00190CB0">
        <w:rPr>
          <w:rFonts w:ascii="Times New Roman" w:eastAsia="Calibri" w:hAnsi="Times New Roman" w:cs="Times New Roman"/>
          <w:sz w:val="24"/>
          <w:szCs w:val="24"/>
        </w:rPr>
        <w:t>_________________________________________________________________________________</w:t>
      </w:r>
    </w:p>
    <w:p w:rsidR="00190CB0" w:rsidRPr="00190CB0" w:rsidRDefault="00190CB0" w:rsidP="00190CB0">
      <w:pPr>
        <w:autoSpaceDE w:val="0"/>
        <w:autoSpaceDN w:val="0"/>
        <w:adjustRightInd w:val="0"/>
        <w:spacing w:after="0" w:line="240" w:lineRule="auto"/>
        <w:jc w:val="center"/>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center"/>
        <w:rPr>
          <w:rFonts w:ascii="Times New Roman" w:eastAsia="Calibri" w:hAnsi="Times New Roman" w:cs="Times New Roman"/>
          <w:sz w:val="24"/>
          <w:szCs w:val="24"/>
        </w:rPr>
      </w:pPr>
      <w:r w:rsidRPr="00190CB0">
        <w:rPr>
          <w:rFonts w:ascii="Times New Roman" w:eastAsia="Calibri" w:hAnsi="Times New Roman" w:cs="Times New Roman"/>
          <w:sz w:val="24"/>
          <w:szCs w:val="24"/>
        </w:rPr>
        <w:t xml:space="preserve">«___»______________20___року народження, який(а)  проживає за </w:t>
      </w:r>
      <w:proofErr w:type="spellStart"/>
      <w:r w:rsidRPr="00190CB0">
        <w:rPr>
          <w:rFonts w:ascii="Times New Roman" w:eastAsia="Calibri" w:hAnsi="Times New Roman" w:cs="Times New Roman"/>
          <w:sz w:val="24"/>
          <w:szCs w:val="24"/>
        </w:rPr>
        <w:t>адресою</w:t>
      </w:r>
      <w:proofErr w:type="spellEnd"/>
      <w:r w:rsidRPr="00190CB0">
        <w:rPr>
          <w:rFonts w:ascii="Times New Roman" w:eastAsia="Calibri" w:hAnsi="Times New Roman" w:cs="Times New Roman"/>
          <w:sz w:val="24"/>
          <w:szCs w:val="24"/>
        </w:rPr>
        <w:t xml:space="preserve"> :________________________________________________________________________________</w:t>
      </w:r>
    </w:p>
    <w:p w:rsidR="00190CB0" w:rsidRPr="00190CB0" w:rsidRDefault="00190CB0" w:rsidP="00190CB0">
      <w:pPr>
        <w:autoSpaceDE w:val="0"/>
        <w:autoSpaceDN w:val="0"/>
        <w:adjustRightInd w:val="0"/>
        <w:spacing w:after="0" w:line="240" w:lineRule="auto"/>
        <w:jc w:val="center"/>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both"/>
        <w:rPr>
          <w:rFonts w:ascii="Times New Roman" w:eastAsia="Calibri" w:hAnsi="Times New Roman" w:cs="Times New Roman"/>
          <w:sz w:val="24"/>
          <w:szCs w:val="24"/>
        </w:rPr>
      </w:pPr>
    </w:p>
    <w:p w:rsidR="00190CB0" w:rsidRPr="00190CB0" w:rsidRDefault="00190CB0" w:rsidP="00190CB0">
      <w:pPr>
        <w:autoSpaceDE w:val="0"/>
        <w:autoSpaceDN w:val="0"/>
        <w:adjustRightInd w:val="0"/>
        <w:spacing w:after="0" w:line="240" w:lineRule="auto"/>
        <w:jc w:val="center"/>
        <w:rPr>
          <w:rFonts w:ascii="Times New Roman" w:eastAsia="Calibri" w:hAnsi="Times New Roman" w:cs="Times New Roman"/>
          <w:sz w:val="24"/>
          <w:szCs w:val="24"/>
        </w:rPr>
      </w:pPr>
    </w:p>
    <w:p w:rsidR="00190CB0" w:rsidRPr="00190CB0" w:rsidRDefault="00190CB0" w:rsidP="00190CB0">
      <w:pPr>
        <w:spacing w:after="0" w:line="240" w:lineRule="auto"/>
        <w:jc w:val="right"/>
        <w:rPr>
          <w:rFonts w:ascii="Times New Roman" w:eastAsia="Times New Roman" w:hAnsi="Times New Roman" w:cs="Times New Roman"/>
          <w:i/>
          <w:sz w:val="24"/>
          <w:szCs w:val="24"/>
          <w:lang w:eastAsia="ru-RU"/>
        </w:rPr>
      </w:pPr>
    </w:p>
    <w:p w:rsidR="00190CB0" w:rsidRPr="00190CB0" w:rsidRDefault="00190CB0" w:rsidP="00190CB0">
      <w:pPr>
        <w:spacing w:after="0" w:line="240" w:lineRule="auto"/>
        <w:jc w:val="right"/>
        <w:rPr>
          <w:rFonts w:ascii="Times New Roman" w:eastAsia="Times New Roman" w:hAnsi="Times New Roman" w:cs="Times New Roman"/>
          <w:i/>
          <w:sz w:val="24"/>
          <w:szCs w:val="24"/>
          <w:lang w:eastAsia="ru-RU"/>
        </w:rPr>
      </w:pPr>
    </w:p>
    <w:p w:rsidR="00190CB0" w:rsidRPr="00190CB0" w:rsidRDefault="00190CB0" w:rsidP="00190CB0">
      <w:pPr>
        <w:spacing w:after="0" w:line="240" w:lineRule="auto"/>
        <w:jc w:val="right"/>
        <w:rPr>
          <w:rFonts w:ascii="Times New Roman" w:eastAsia="Times New Roman" w:hAnsi="Times New Roman" w:cs="Times New Roman"/>
          <w:i/>
          <w:sz w:val="24"/>
          <w:szCs w:val="24"/>
          <w:lang w:eastAsia="ru-RU"/>
        </w:rPr>
      </w:pPr>
    </w:p>
    <w:p w:rsidR="00190CB0" w:rsidRPr="00190CB0" w:rsidRDefault="00190CB0" w:rsidP="00190CB0">
      <w:pPr>
        <w:spacing w:after="0" w:line="240" w:lineRule="auto"/>
        <w:jc w:val="right"/>
        <w:rPr>
          <w:rFonts w:ascii="Times New Roman" w:eastAsia="Times New Roman" w:hAnsi="Times New Roman" w:cs="Times New Roman"/>
          <w:i/>
          <w:sz w:val="24"/>
          <w:szCs w:val="24"/>
          <w:lang w:eastAsia="ru-RU"/>
        </w:rPr>
      </w:pPr>
      <w:r w:rsidRPr="00190CB0">
        <w:rPr>
          <w:rFonts w:ascii="Times New Roman" w:eastAsia="Calibri" w:hAnsi="Times New Roman" w:cs="Times New Roman"/>
          <w:noProof/>
          <w:sz w:val="24"/>
          <w:szCs w:val="24"/>
          <w:lang w:eastAsia="uk-UA"/>
        </w:rPr>
        <w:drawing>
          <wp:inline distT="0" distB="0" distL="0" distR="0" wp14:anchorId="681F1728" wp14:editId="0BC843B5">
            <wp:extent cx="5939790" cy="9073815"/>
            <wp:effectExtent l="0" t="0" r="381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5939790" cy="9073815"/>
                    </a:xfrm>
                    <a:prstGeom prst="rect">
                      <a:avLst/>
                    </a:prstGeom>
                    <a:noFill/>
                    <a:ln w="9525">
                      <a:noFill/>
                      <a:miter lim="800000"/>
                      <a:headEnd/>
                      <a:tailEnd/>
                    </a:ln>
                  </pic:spPr>
                </pic:pic>
              </a:graphicData>
            </a:graphic>
          </wp:inline>
        </w:drawing>
      </w:r>
    </w:p>
    <w:sectPr w:rsidR="00190CB0" w:rsidRPr="00190CB0" w:rsidSect="00397F0C">
      <w:pgSz w:w="11906" w:h="16838"/>
      <w:pgMar w:top="567"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C6A1E"/>
    <w:multiLevelType w:val="hybridMultilevel"/>
    <w:tmpl w:val="B4D4CF44"/>
    <w:lvl w:ilvl="0" w:tplc="386CF788">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AF531CA"/>
    <w:multiLevelType w:val="multilevel"/>
    <w:tmpl w:val="A8FC4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7D400D"/>
    <w:multiLevelType w:val="multilevel"/>
    <w:tmpl w:val="07AEE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D64613"/>
    <w:multiLevelType w:val="multilevel"/>
    <w:tmpl w:val="22AEE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0B07E5"/>
    <w:multiLevelType w:val="hybridMultilevel"/>
    <w:tmpl w:val="8B6C2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CCE32A0"/>
    <w:multiLevelType w:val="hybridMultilevel"/>
    <w:tmpl w:val="2F4E13DE"/>
    <w:lvl w:ilvl="0" w:tplc="4BD6E35E">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73C7"/>
    <w:rsid w:val="00084636"/>
    <w:rsid w:val="000E7E9E"/>
    <w:rsid w:val="00190CB0"/>
    <w:rsid w:val="00310744"/>
    <w:rsid w:val="00314142"/>
    <w:rsid w:val="00321A27"/>
    <w:rsid w:val="00457130"/>
    <w:rsid w:val="005A2D01"/>
    <w:rsid w:val="005C1C80"/>
    <w:rsid w:val="00635711"/>
    <w:rsid w:val="0064107B"/>
    <w:rsid w:val="00681D8A"/>
    <w:rsid w:val="00714A7D"/>
    <w:rsid w:val="007823B8"/>
    <w:rsid w:val="008173C7"/>
    <w:rsid w:val="00861BB6"/>
    <w:rsid w:val="00880647"/>
    <w:rsid w:val="008A5154"/>
    <w:rsid w:val="008F07C5"/>
    <w:rsid w:val="009840B9"/>
    <w:rsid w:val="009C538C"/>
    <w:rsid w:val="009E11CE"/>
    <w:rsid w:val="00A973E6"/>
    <w:rsid w:val="00B13ED8"/>
    <w:rsid w:val="00BD0568"/>
    <w:rsid w:val="00C26B70"/>
    <w:rsid w:val="00C61809"/>
    <w:rsid w:val="00CB1AD0"/>
    <w:rsid w:val="00E51C20"/>
    <w:rsid w:val="00E54DCC"/>
    <w:rsid w:val="00EB31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06E34"/>
  <w15:chartTrackingRefBased/>
  <w15:docId w15:val="{7F62C9D5-C0B1-46F4-8A6E-9750BF485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3ED8"/>
    <w:pPr>
      <w:ind w:left="720"/>
      <w:contextualSpacing/>
    </w:pPr>
  </w:style>
  <w:style w:type="table" w:styleId="a4">
    <w:name w:val="Table Grid"/>
    <w:basedOn w:val="a1"/>
    <w:uiPriority w:val="39"/>
    <w:rsid w:val="008806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0E7E9E"/>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0E7E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em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1</Pages>
  <Words>14144</Words>
  <Characters>8063</Characters>
  <Application>Microsoft Office Word</Application>
  <DocSecurity>0</DocSecurity>
  <Lines>67</Lines>
  <Paragraphs>44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Оля Голобородько</cp:lastModifiedBy>
  <cp:revision>29</cp:revision>
  <cp:lastPrinted>2023-05-16T10:55:00Z</cp:lastPrinted>
  <dcterms:created xsi:type="dcterms:W3CDTF">2023-05-16T09:04:00Z</dcterms:created>
  <dcterms:modified xsi:type="dcterms:W3CDTF">2023-05-24T08:27:00Z</dcterms:modified>
</cp:coreProperties>
</file>