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2B3771">
        <w:rPr>
          <w:b/>
          <w:sz w:val="36"/>
          <w:szCs w:val="36"/>
        </w:rPr>
        <w:t>113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</w:t>
      </w:r>
      <w:r w:rsidR="002B3771">
        <w:rPr>
          <w:b/>
          <w:szCs w:val="28"/>
        </w:rPr>
        <w:t>25</w:t>
      </w:r>
      <w:r w:rsidR="00C55273">
        <w:rPr>
          <w:b/>
          <w:szCs w:val="28"/>
        </w:rPr>
        <w:t xml:space="preserve">  травня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</w:rPr>
      </w:pPr>
      <w:r>
        <w:rPr>
          <w:b/>
          <w:bCs/>
        </w:rPr>
        <w:t xml:space="preserve">Про внесення змін </w:t>
      </w:r>
      <w:r w:rsidR="00987F08">
        <w:rPr>
          <w:b/>
          <w:bCs/>
        </w:rPr>
        <w:t>до</w:t>
      </w:r>
      <w:r>
        <w:rPr>
          <w:b/>
          <w:bCs/>
        </w:rPr>
        <w:t xml:space="preserve"> Програми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розвитку та фінансової підтримки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комунального некомерційного</w:t>
      </w:r>
    </w:p>
    <w:p w:rsidR="00987F08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підприємства «Городоцький</w:t>
      </w:r>
    </w:p>
    <w:p w:rsidR="00987F08" w:rsidRDefault="00987F08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центр</w:t>
      </w:r>
      <w:r w:rsidR="003F7650">
        <w:rPr>
          <w:b/>
          <w:bCs/>
          <w:color w:val="000000"/>
        </w:rPr>
        <w:t xml:space="preserve"> первинної</w:t>
      </w:r>
      <w:r>
        <w:rPr>
          <w:b/>
          <w:bCs/>
          <w:color w:val="000000"/>
        </w:rPr>
        <w:t xml:space="preserve"> </w:t>
      </w:r>
      <w:r w:rsidR="003F7650">
        <w:rPr>
          <w:b/>
          <w:bCs/>
          <w:color w:val="000000"/>
        </w:rPr>
        <w:t>медико-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 xml:space="preserve">санітарної допомоги» 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Городоцької міської ради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lang w:eastAsia="uk-UA"/>
        </w:rPr>
      </w:pPr>
      <w:r>
        <w:rPr>
          <w:b/>
          <w:bCs/>
          <w:color w:val="000000"/>
        </w:rPr>
        <w:t>Львівської області на 2021-2024 р.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Програми розвитку та   фінансової підтримки комунального некомерційного підприємства «Городоцький  центр </w:t>
      </w:r>
      <w:r w:rsidR="003F7650">
        <w:rPr>
          <w:bCs/>
          <w:color w:val="000000"/>
          <w:szCs w:val="28"/>
        </w:rPr>
        <w:t xml:space="preserve">первинної медико-санітарної допомоги» Городоцької міської ради Львівської області </w:t>
      </w:r>
      <w:r w:rsidR="00BB4E26">
        <w:rPr>
          <w:bCs/>
          <w:szCs w:val="28"/>
        </w:rPr>
        <w:t>на 2021-2024рр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r>
        <w:t>Внести змін до</w:t>
      </w:r>
      <w:r w:rsidR="003F7650" w:rsidRPr="003F7650">
        <w:rPr>
          <w:bCs/>
        </w:rPr>
        <w:t xml:space="preserve"> Програми </w:t>
      </w:r>
      <w:r w:rsidR="003F7650" w:rsidRPr="003F7650">
        <w:rPr>
          <w:bCs/>
          <w:color w:val="000000"/>
        </w:rPr>
        <w:t>розвитку та фінансової підтримки комунального некомерційного пі</w:t>
      </w:r>
      <w:r>
        <w:rPr>
          <w:bCs/>
          <w:color w:val="000000"/>
        </w:rPr>
        <w:t xml:space="preserve">дприємства «Городоцький </w:t>
      </w:r>
      <w:r w:rsidR="003F7650" w:rsidRPr="003F7650">
        <w:rPr>
          <w:bCs/>
          <w:color w:val="000000"/>
        </w:rPr>
        <w:t>центр первинної медико-санітарної допомоги» Городоцької міської ради Львівської області на 2021-2024 рр.</w:t>
      </w:r>
      <w:r w:rsidR="003F7650" w:rsidRPr="003F7650">
        <w:rPr>
          <w:bCs/>
        </w:rPr>
        <w:t>»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0C6DEB" w:rsidRPr="00462DA3" w:rsidRDefault="000C6DEB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jc w:val="right"/>
        <w:rPr>
          <w:sz w:val="22"/>
          <w:szCs w:val="22"/>
        </w:rPr>
      </w:pPr>
    </w:p>
    <w:p w:rsidR="003F7650" w:rsidRDefault="003F7650" w:rsidP="003F7650">
      <w:pPr>
        <w:jc w:val="right"/>
      </w:pPr>
      <w:r>
        <w:t>Додаток № 1</w:t>
      </w:r>
    </w:p>
    <w:p w:rsidR="003F7650" w:rsidRDefault="00BA53FF" w:rsidP="003F7650">
      <w:pPr>
        <w:jc w:val="right"/>
      </w:pPr>
      <w:r>
        <w:t>До рішення виконавчого комітету</w:t>
      </w:r>
    </w:p>
    <w:p w:rsidR="003F7650" w:rsidRDefault="003F7650" w:rsidP="003F7650">
      <w:pPr>
        <w:jc w:val="right"/>
      </w:pPr>
      <w:r>
        <w:t>Від „</w:t>
      </w:r>
      <w:r w:rsidR="002B3771">
        <w:t>25</w:t>
      </w:r>
      <w:r>
        <w:t>”</w:t>
      </w:r>
      <w:r w:rsidR="002B3771">
        <w:t xml:space="preserve"> травня </w:t>
      </w:r>
      <w:r>
        <w:t xml:space="preserve"> 2022 р. № </w:t>
      </w:r>
      <w:r w:rsidR="002B3771">
        <w:t>113</w:t>
      </w:r>
      <w:bookmarkStart w:id="0" w:name="_GoBack"/>
      <w:bookmarkEnd w:id="0"/>
    </w:p>
    <w:p w:rsidR="003F7650" w:rsidRDefault="003F7650" w:rsidP="003F7650">
      <w:pPr>
        <w:jc w:val="center"/>
        <w:rPr>
          <w:b/>
          <w:bCs/>
        </w:rPr>
      </w:pPr>
    </w:p>
    <w:p w:rsidR="003F7650" w:rsidRDefault="003F7650" w:rsidP="003F7650">
      <w:pPr>
        <w:jc w:val="center"/>
        <w:rPr>
          <w:b/>
          <w:bCs/>
        </w:rPr>
      </w:pPr>
      <w:r>
        <w:rPr>
          <w:b/>
          <w:bCs/>
        </w:rPr>
        <w:t>План заходів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</w:rPr>
        <w:t xml:space="preserve"> Програми </w:t>
      </w:r>
      <w:r>
        <w:rPr>
          <w:b/>
          <w:bCs/>
          <w:color w:val="000000"/>
        </w:rPr>
        <w:t xml:space="preserve">розвитку та фінансової підтримки </w:t>
      </w:r>
      <w:r w:rsidR="00987F08">
        <w:rPr>
          <w:b/>
          <w:bCs/>
          <w:color w:val="000000"/>
        </w:rPr>
        <w:t>комунального некомерційного під</w:t>
      </w:r>
      <w:r>
        <w:rPr>
          <w:b/>
          <w:bCs/>
          <w:color w:val="000000"/>
        </w:rPr>
        <w:t>приємства «Городоцький центр первинної медико-санітарної допомоги»  Городоцької міської ради Львівської області на 2022 рік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right"/>
        <w:rPr>
          <w:lang w:val="ru-RU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тис.грн</w:t>
      </w:r>
      <w:proofErr w:type="spellEnd"/>
      <w:r>
        <w:rPr>
          <w:color w:val="000000"/>
        </w:rPr>
        <w:t>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812"/>
        <w:gridCol w:w="3924"/>
        <w:gridCol w:w="1180"/>
        <w:gridCol w:w="1350"/>
        <w:gridCol w:w="1210"/>
      </w:tblGrid>
      <w:tr w:rsidR="003F7650" w:rsidRPr="003F7650" w:rsidTr="003F7650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Орієнтовні обсяги фінансування(вартість</w:t>
            </w:r>
          </w:p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Всього</w:t>
            </w:r>
          </w:p>
        </w:tc>
      </w:tr>
      <w:tr w:rsidR="00987F08" w:rsidTr="003F7650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C55273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987F08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987F08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987F08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оплата водопостачання та водовідведення</w:t>
            </w:r>
          </w:p>
          <w:p w:rsidR="00987F08" w:rsidRDefault="00987F08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оплата електроенергії</w:t>
            </w:r>
          </w:p>
          <w:p w:rsidR="00987F08" w:rsidRDefault="00987F08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 оплата природного газу</w:t>
            </w:r>
          </w:p>
          <w:p w:rsidR="00987F08" w:rsidRDefault="00987F08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987F0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987F08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F08" w:rsidRDefault="00987F08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+</w:t>
            </w:r>
            <w:r w:rsidR="005C20BD">
              <w:rPr>
                <w:rFonts w:ascii="Times New Roman" w:hAnsi="Times New Roman" w:cs="Times New Roman"/>
                <w:bCs/>
                <w:lang w:val="uk-UA"/>
              </w:rPr>
              <w:t>125</w:t>
            </w:r>
          </w:p>
        </w:tc>
      </w:tr>
      <w:tr w:rsidR="005C20BD" w:rsidTr="005C20BD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Оплата послуг (крім комунальних)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Бюджетні </w:t>
            </w:r>
          </w:p>
          <w:p w:rsidR="005C20BD" w:rsidRDefault="005C20B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0BD" w:rsidRDefault="005C20BD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+5,0</w:t>
            </w:r>
          </w:p>
        </w:tc>
      </w:tr>
      <w:tr w:rsidR="003F7650" w:rsidTr="003F7650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C55273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1</w:t>
            </w:r>
            <w:r w:rsidR="005C20BD"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</w:tr>
    </w:tbl>
    <w:p w:rsidR="003F7650" w:rsidRDefault="003F7650" w:rsidP="003F7650">
      <w:pPr>
        <w:rPr>
          <w:lang w:eastAsia="uk-UA"/>
        </w:rPr>
      </w:pPr>
      <w:r>
        <w:tab/>
      </w:r>
    </w:p>
    <w:p w:rsidR="003F7650" w:rsidRDefault="003F7650" w:rsidP="003F7650">
      <w:pPr>
        <w:ind w:firstLine="708"/>
        <w:rPr>
          <w:lang w:val="ru-RU" w:eastAsia="ru-RU"/>
        </w:rPr>
      </w:pPr>
    </w:p>
    <w:p w:rsidR="003F7650" w:rsidRDefault="003F7650" w:rsidP="003F7650">
      <w:pPr>
        <w:rPr>
          <w:lang w:eastAsia="uk-UA"/>
        </w:rPr>
      </w:pPr>
    </w:p>
    <w:p w:rsidR="00AD2C2A" w:rsidRPr="00B45C32" w:rsidRDefault="00AD2C2A" w:rsidP="00AD2C2A">
      <w:pPr>
        <w:rPr>
          <w:b/>
          <w:lang w:val="ru-RU"/>
        </w:rPr>
      </w:pPr>
      <w:proofErr w:type="spellStart"/>
      <w:r w:rsidRPr="00B45C32">
        <w:rPr>
          <w:b/>
          <w:lang w:val="ru-RU"/>
        </w:rPr>
        <w:t>Керуючий</w:t>
      </w:r>
      <w:proofErr w:type="spellEnd"/>
      <w:r w:rsidRPr="00B45C32">
        <w:rPr>
          <w:b/>
          <w:lang w:val="ru-RU"/>
        </w:rPr>
        <w:t xml:space="preserve"> справами </w:t>
      </w:r>
    </w:p>
    <w:p w:rsidR="003F7650" w:rsidRDefault="00AD2C2A" w:rsidP="00AD2C2A">
      <w:pPr>
        <w:rPr>
          <w:b/>
        </w:rPr>
      </w:pPr>
      <w:proofErr w:type="spellStart"/>
      <w:r w:rsidRPr="00B45C32">
        <w:rPr>
          <w:b/>
          <w:lang w:val="ru-RU"/>
        </w:rPr>
        <w:t>виконавчого</w:t>
      </w:r>
      <w:proofErr w:type="spellEnd"/>
      <w:r w:rsidRPr="00B45C32">
        <w:rPr>
          <w:b/>
          <w:lang w:val="ru-RU"/>
        </w:rPr>
        <w:t xml:space="preserve"> </w:t>
      </w:r>
      <w:proofErr w:type="spellStart"/>
      <w:r w:rsidRPr="00B45C32">
        <w:rPr>
          <w:b/>
          <w:lang w:val="ru-RU"/>
        </w:rPr>
        <w:t>комітету</w:t>
      </w:r>
      <w:proofErr w:type="spellEnd"/>
      <w:r w:rsidR="003F7650">
        <w:rPr>
          <w:b/>
        </w:rPr>
        <w:t xml:space="preserve">   </w:t>
      </w:r>
      <w:r>
        <w:rPr>
          <w:b/>
        </w:rPr>
        <w:t xml:space="preserve">             </w:t>
      </w:r>
      <w:r w:rsidR="003F7650">
        <w:rPr>
          <w:b/>
        </w:rPr>
        <w:t xml:space="preserve">     </w:t>
      </w:r>
      <w:r>
        <w:rPr>
          <w:b/>
        </w:rPr>
        <w:t xml:space="preserve">                   </w:t>
      </w:r>
      <w:r w:rsidR="00B45C32">
        <w:rPr>
          <w:b/>
        </w:rPr>
        <w:t xml:space="preserve">       Б. </w:t>
      </w:r>
      <w:proofErr w:type="spellStart"/>
      <w:r w:rsidR="00B45C32">
        <w:rPr>
          <w:b/>
        </w:rPr>
        <w:t>Степаняк</w:t>
      </w:r>
      <w:proofErr w:type="spellEnd"/>
    </w:p>
    <w:p w:rsidR="003F7650" w:rsidRDefault="003F7650" w:rsidP="003F7650">
      <w:pPr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5007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45C32"/>
    <w:rsid w:val="00B707FF"/>
    <w:rsid w:val="00B813C2"/>
    <w:rsid w:val="00B961FE"/>
    <w:rsid w:val="00BA53FF"/>
    <w:rsid w:val="00BA6CA2"/>
    <w:rsid w:val="00BB1EA1"/>
    <w:rsid w:val="00BB4E26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BA0C4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105579-3EA3-4D39-9F79-4FE9638D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23</cp:revision>
  <cp:lastPrinted>2022-05-24T15:14:00Z</cp:lastPrinted>
  <dcterms:created xsi:type="dcterms:W3CDTF">2021-11-12T14:54:00Z</dcterms:created>
  <dcterms:modified xsi:type="dcterms:W3CDTF">2022-05-30T08:14:00Z</dcterms:modified>
</cp:coreProperties>
</file>