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F1A" w:rsidRPr="00062F1A" w:rsidRDefault="00062F1A" w:rsidP="00062F1A">
      <w:pPr>
        <w:shd w:val="clear" w:color="auto" w:fill="FFFFFF"/>
        <w:spacing w:after="0" w:line="240" w:lineRule="auto"/>
        <w:jc w:val="right"/>
        <w:rPr>
          <w:rFonts w:ascii="Times New Roman" w:eastAsia="Times New Roman" w:hAnsi="Times New Roman" w:cs="Times New Roman"/>
          <w:b/>
          <w:bCs/>
          <w:sz w:val="24"/>
          <w:szCs w:val="24"/>
          <w:lang w:eastAsia="uk-UA"/>
        </w:rPr>
      </w:pPr>
      <w:r w:rsidRPr="00062F1A">
        <w:rPr>
          <w:rFonts w:ascii="Times New Roman" w:eastAsia="Times New Roman" w:hAnsi="Times New Roman" w:cs="Times New Roman"/>
          <w:b/>
          <w:bCs/>
          <w:sz w:val="24"/>
          <w:szCs w:val="24"/>
          <w:lang w:eastAsia="uk-UA"/>
        </w:rPr>
        <w:t xml:space="preserve">Додаток </w:t>
      </w:r>
    </w:p>
    <w:p w:rsidR="00062F1A" w:rsidRPr="00062F1A" w:rsidRDefault="00062F1A" w:rsidP="00062F1A">
      <w:pPr>
        <w:shd w:val="clear" w:color="auto" w:fill="FFFFFF"/>
        <w:spacing w:after="0" w:line="240" w:lineRule="auto"/>
        <w:jc w:val="right"/>
        <w:rPr>
          <w:rFonts w:ascii="Times New Roman" w:eastAsia="Times New Roman" w:hAnsi="Times New Roman" w:cs="Times New Roman"/>
          <w:b/>
          <w:bCs/>
          <w:sz w:val="24"/>
          <w:szCs w:val="24"/>
          <w:lang w:eastAsia="uk-UA"/>
        </w:rPr>
      </w:pPr>
      <w:r w:rsidRPr="00062F1A">
        <w:rPr>
          <w:rFonts w:ascii="Times New Roman" w:eastAsia="Times New Roman" w:hAnsi="Times New Roman" w:cs="Times New Roman"/>
          <w:b/>
          <w:bCs/>
          <w:sz w:val="24"/>
          <w:szCs w:val="24"/>
          <w:lang w:eastAsia="uk-UA"/>
        </w:rPr>
        <w:t xml:space="preserve">До рішення виконавчого комітету </w:t>
      </w:r>
    </w:p>
    <w:p w:rsidR="00062F1A" w:rsidRPr="00062F1A" w:rsidRDefault="00062F1A" w:rsidP="00062F1A">
      <w:pPr>
        <w:shd w:val="clear" w:color="auto" w:fill="FFFFFF"/>
        <w:spacing w:after="0" w:line="240" w:lineRule="auto"/>
        <w:jc w:val="right"/>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в</w:t>
      </w:r>
      <w:r w:rsidRPr="00062F1A">
        <w:rPr>
          <w:rFonts w:ascii="Times New Roman" w:eastAsia="Times New Roman" w:hAnsi="Times New Roman" w:cs="Times New Roman"/>
          <w:b/>
          <w:bCs/>
          <w:sz w:val="24"/>
          <w:szCs w:val="24"/>
          <w:lang w:eastAsia="uk-UA"/>
        </w:rPr>
        <w:t>ід «</w:t>
      </w:r>
      <w:r w:rsidR="00053315">
        <w:rPr>
          <w:rFonts w:ascii="Times New Roman" w:eastAsia="Times New Roman" w:hAnsi="Times New Roman" w:cs="Times New Roman"/>
          <w:b/>
          <w:bCs/>
          <w:sz w:val="24"/>
          <w:szCs w:val="24"/>
          <w:lang w:eastAsia="uk-UA"/>
        </w:rPr>
        <w:t>21</w:t>
      </w:r>
      <w:r w:rsidRPr="00062F1A">
        <w:rPr>
          <w:rFonts w:ascii="Times New Roman" w:eastAsia="Times New Roman" w:hAnsi="Times New Roman" w:cs="Times New Roman"/>
          <w:b/>
          <w:bCs/>
          <w:sz w:val="24"/>
          <w:szCs w:val="24"/>
          <w:lang w:eastAsia="uk-UA"/>
        </w:rPr>
        <w:t>»</w:t>
      </w:r>
      <w:r w:rsidR="00053315">
        <w:rPr>
          <w:rFonts w:ascii="Times New Roman" w:eastAsia="Times New Roman" w:hAnsi="Times New Roman" w:cs="Times New Roman"/>
          <w:b/>
          <w:bCs/>
          <w:sz w:val="24"/>
          <w:szCs w:val="24"/>
          <w:lang w:eastAsia="uk-UA"/>
        </w:rPr>
        <w:t xml:space="preserve"> січня </w:t>
      </w:r>
      <w:r w:rsidRPr="00062F1A">
        <w:rPr>
          <w:rFonts w:ascii="Times New Roman" w:eastAsia="Times New Roman" w:hAnsi="Times New Roman" w:cs="Times New Roman"/>
          <w:b/>
          <w:bCs/>
          <w:sz w:val="24"/>
          <w:szCs w:val="24"/>
          <w:lang w:eastAsia="uk-UA"/>
        </w:rPr>
        <w:t xml:space="preserve"> 2021 р. № _</w:t>
      </w:r>
      <w:r w:rsidR="00053315">
        <w:rPr>
          <w:rFonts w:ascii="Times New Roman" w:eastAsia="Times New Roman" w:hAnsi="Times New Roman" w:cs="Times New Roman"/>
          <w:b/>
          <w:bCs/>
          <w:sz w:val="24"/>
          <w:szCs w:val="24"/>
          <w:lang w:eastAsia="uk-UA"/>
        </w:rPr>
        <w:t>8</w:t>
      </w:r>
      <w:bookmarkStart w:id="0" w:name="_GoBack"/>
      <w:bookmarkEnd w:id="0"/>
      <w:r w:rsidRPr="00062F1A">
        <w:rPr>
          <w:rFonts w:ascii="Times New Roman" w:eastAsia="Times New Roman" w:hAnsi="Times New Roman" w:cs="Times New Roman"/>
          <w:b/>
          <w:bCs/>
          <w:sz w:val="24"/>
          <w:szCs w:val="24"/>
          <w:lang w:eastAsia="uk-UA"/>
        </w:rPr>
        <w:t>_</w:t>
      </w:r>
    </w:p>
    <w:p w:rsidR="00062F1A" w:rsidRPr="00062F1A" w:rsidRDefault="00062F1A" w:rsidP="00062F1A">
      <w:pPr>
        <w:shd w:val="clear" w:color="auto" w:fill="FFFFFF"/>
        <w:spacing w:after="0" w:line="240" w:lineRule="auto"/>
        <w:jc w:val="right"/>
        <w:rPr>
          <w:rFonts w:ascii="Times New Roman" w:eastAsia="Times New Roman" w:hAnsi="Times New Roman" w:cs="Times New Roman"/>
          <w:b/>
          <w:bCs/>
          <w:sz w:val="28"/>
          <w:szCs w:val="28"/>
          <w:lang w:eastAsia="uk-UA"/>
        </w:rPr>
      </w:pPr>
    </w:p>
    <w:p w:rsidR="00062F1A" w:rsidRPr="00062F1A" w:rsidRDefault="00062F1A" w:rsidP="00062F1A">
      <w:pPr>
        <w:shd w:val="clear" w:color="auto" w:fill="FFFFFF"/>
        <w:spacing w:after="0" w:line="240" w:lineRule="auto"/>
        <w:jc w:val="center"/>
        <w:rPr>
          <w:rFonts w:ascii="Times New Roman" w:eastAsia="Times New Roman" w:hAnsi="Times New Roman" w:cs="Times New Roman"/>
          <w:b/>
          <w:bCs/>
          <w:sz w:val="28"/>
          <w:szCs w:val="28"/>
          <w:lang w:eastAsia="uk-UA"/>
        </w:rPr>
      </w:pPr>
    </w:p>
    <w:p w:rsidR="00062F1A" w:rsidRPr="00062F1A" w:rsidRDefault="00062F1A" w:rsidP="00062F1A">
      <w:pPr>
        <w:shd w:val="clear" w:color="auto" w:fill="FFFFFF"/>
        <w:spacing w:after="0" w:line="240" w:lineRule="auto"/>
        <w:jc w:val="center"/>
        <w:rPr>
          <w:rFonts w:ascii="Arial" w:eastAsia="Times New Roman" w:hAnsi="Arial" w:cs="Arial"/>
          <w:sz w:val="21"/>
          <w:szCs w:val="21"/>
          <w:lang w:eastAsia="uk-UA"/>
        </w:rPr>
      </w:pPr>
      <w:r w:rsidRPr="00062F1A">
        <w:rPr>
          <w:rFonts w:ascii="Times New Roman" w:eastAsia="Times New Roman" w:hAnsi="Times New Roman" w:cs="Times New Roman"/>
          <w:b/>
          <w:bCs/>
          <w:sz w:val="28"/>
          <w:szCs w:val="28"/>
          <w:lang w:eastAsia="uk-UA"/>
        </w:rPr>
        <w:t>ПОЛОЖЕННЯ</w:t>
      </w:r>
    </w:p>
    <w:p w:rsidR="00062F1A" w:rsidRPr="00062F1A" w:rsidRDefault="00062F1A" w:rsidP="00062F1A">
      <w:pPr>
        <w:shd w:val="clear" w:color="auto" w:fill="FFFFFF"/>
        <w:spacing w:after="0" w:line="240" w:lineRule="auto"/>
        <w:jc w:val="center"/>
        <w:rPr>
          <w:rFonts w:ascii="Arial" w:eastAsia="Times New Roman" w:hAnsi="Arial" w:cs="Arial"/>
          <w:sz w:val="21"/>
          <w:szCs w:val="21"/>
          <w:lang w:eastAsia="uk-UA"/>
        </w:rPr>
      </w:pPr>
      <w:r w:rsidRPr="00062F1A">
        <w:rPr>
          <w:rFonts w:ascii="Times New Roman" w:eastAsia="Times New Roman" w:hAnsi="Times New Roman" w:cs="Times New Roman"/>
          <w:b/>
          <w:bCs/>
          <w:sz w:val="28"/>
          <w:szCs w:val="28"/>
          <w:lang w:eastAsia="uk-UA"/>
        </w:rPr>
        <w:t xml:space="preserve">про порядок надання одноразової матеріальної допомоги  громадянам, які </w:t>
      </w:r>
      <w:r w:rsidR="00B1011A">
        <w:rPr>
          <w:rFonts w:ascii="Times New Roman" w:eastAsia="Times New Roman" w:hAnsi="Times New Roman" w:cs="Times New Roman"/>
          <w:b/>
          <w:bCs/>
          <w:sz w:val="28"/>
          <w:szCs w:val="28"/>
          <w:lang w:eastAsia="uk-UA"/>
        </w:rPr>
        <w:t xml:space="preserve">проживають на території </w:t>
      </w:r>
      <w:proofErr w:type="spellStart"/>
      <w:r w:rsidR="00B1011A">
        <w:rPr>
          <w:rFonts w:ascii="Times New Roman" w:eastAsia="Times New Roman" w:hAnsi="Times New Roman" w:cs="Times New Roman"/>
          <w:b/>
          <w:bCs/>
          <w:sz w:val="28"/>
          <w:szCs w:val="28"/>
          <w:lang w:eastAsia="uk-UA"/>
        </w:rPr>
        <w:t>Городоцької</w:t>
      </w:r>
      <w:proofErr w:type="spellEnd"/>
      <w:r w:rsidR="00B1011A">
        <w:rPr>
          <w:rFonts w:ascii="Times New Roman" w:eastAsia="Times New Roman" w:hAnsi="Times New Roman" w:cs="Times New Roman"/>
          <w:b/>
          <w:bCs/>
          <w:sz w:val="28"/>
          <w:szCs w:val="28"/>
          <w:lang w:eastAsia="uk-UA"/>
        </w:rPr>
        <w:t xml:space="preserve"> міської ради </w:t>
      </w:r>
    </w:p>
    <w:p w:rsidR="00062F1A" w:rsidRPr="00062F1A" w:rsidRDefault="00062F1A" w:rsidP="00062F1A">
      <w:pPr>
        <w:shd w:val="clear" w:color="auto" w:fill="FFFFFF"/>
        <w:spacing w:after="0" w:line="240" w:lineRule="auto"/>
        <w:jc w:val="center"/>
        <w:rPr>
          <w:rFonts w:ascii="Arial" w:eastAsia="Times New Roman" w:hAnsi="Arial" w:cs="Arial"/>
          <w:sz w:val="21"/>
          <w:szCs w:val="21"/>
          <w:lang w:eastAsia="uk-UA"/>
        </w:rPr>
      </w:pPr>
      <w:r w:rsidRPr="00062F1A">
        <w:rPr>
          <w:rFonts w:ascii="Times New Roman" w:eastAsia="Times New Roman" w:hAnsi="Times New Roman" w:cs="Times New Roman"/>
          <w:b/>
          <w:bCs/>
          <w:sz w:val="28"/>
          <w:szCs w:val="28"/>
          <w:lang w:eastAsia="uk-UA"/>
        </w:rPr>
        <w:t>Розділ</w:t>
      </w:r>
      <w:r w:rsidRPr="00062F1A">
        <w:rPr>
          <w:rFonts w:ascii="Times New Roman" w:eastAsia="Times New Roman" w:hAnsi="Times New Roman" w:cs="Times New Roman"/>
          <w:sz w:val="28"/>
          <w:szCs w:val="28"/>
          <w:lang w:eastAsia="uk-UA"/>
        </w:rPr>
        <w:t> </w:t>
      </w:r>
      <w:r w:rsidRPr="00062F1A">
        <w:rPr>
          <w:rFonts w:ascii="Times New Roman" w:eastAsia="Times New Roman" w:hAnsi="Times New Roman" w:cs="Times New Roman"/>
          <w:b/>
          <w:bCs/>
          <w:sz w:val="28"/>
          <w:szCs w:val="28"/>
          <w:lang w:eastAsia="uk-UA"/>
        </w:rPr>
        <w:t>1. Загальні положення</w:t>
      </w:r>
    </w:p>
    <w:p w:rsidR="00062F1A" w:rsidRPr="00062F1A" w:rsidRDefault="00062F1A" w:rsidP="00062F1A">
      <w:pPr>
        <w:shd w:val="clear" w:color="auto" w:fill="FFFFFF"/>
        <w:spacing w:after="0" w:line="240" w:lineRule="auto"/>
        <w:jc w:val="center"/>
        <w:rPr>
          <w:rFonts w:ascii="Arial" w:eastAsia="Times New Roman" w:hAnsi="Arial" w:cs="Arial"/>
          <w:sz w:val="21"/>
          <w:szCs w:val="21"/>
          <w:lang w:eastAsia="uk-UA"/>
        </w:rPr>
      </w:pPr>
      <w:r w:rsidRPr="00062F1A">
        <w:rPr>
          <w:rFonts w:ascii="Arial" w:eastAsia="Times New Roman" w:hAnsi="Arial" w:cs="Arial"/>
          <w:sz w:val="21"/>
          <w:szCs w:val="21"/>
          <w:lang w:eastAsia="uk-UA"/>
        </w:rPr>
        <w:t> </w:t>
      </w:r>
    </w:p>
    <w:p w:rsidR="00062F1A" w:rsidRPr="00062F1A" w:rsidRDefault="00062F1A" w:rsidP="00062F1A">
      <w:p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1.1. Це Положення визначає умови та порядок надання одноразової матеріальної допомоги (далі – матеріальна допомога) для підтримки незахищених верств населення,  громадян,   які опинилися в складних життєвих обставинах та інших категорій громадян.</w:t>
      </w:r>
    </w:p>
    <w:p w:rsidR="00062F1A" w:rsidRPr="00062F1A" w:rsidRDefault="00062F1A" w:rsidP="00062F1A">
      <w:pPr>
        <w:shd w:val="clear" w:color="auto" w:fill="FFFFFF"/>
        <w:spacing w:after="0" w:line="240" w:lineRule="auto"/>
        <w:rPr>
          <w:rFonts w:ascii="Times New Roman" w:eastAsia="Times New Roman" w:hAnsi="Times New Roman" w:cs="Times New Roman"/>
          <w:sz w:val="21"/>
          <w:szCs w:val="21"/>
          <w:lang w:eastAsia="uk-UA"/>
        </w:rPr>
      </w:pPr>
      <w:r w:rsidRPr="00062F1A">
        <w:rPr>
          <w:rFonts w:ascii="Times New Roman" w:eastAsia="Times New Roman" w:hAnsi="Times New Roman" w:cs="Times New Roman"/>
          <w:sz w:val="28"/>
          <w:szCs w:val="28"/>
          <w:lang w:eastAsia="uk-UA"/>
        </w:rPr>
        <w:t xml:space="preserve">1.2. Матеріальна допомога надається громадянам, які проживають та зареєстровані на території </w:t>
      </w:r>
      <w:proofErr w:type="spellStart"/>
      <w:r w:rsidRPr="00ED07DD">
        <w:rPr>
          <w:rFonts w:ascii="Times New Roman" w:eastAsia="Times New Roman" w:hAnsi="Times New Roman" w:cs="Times New Roman"/>
          <w:sz w:val="28"/>
          <w:szCs w:val="28"/>
          <w:lang w:eastAsia="uk-UA"/>
        </w:rPr>
        <w:t>Городоцької</w:t>
      </w:r>
      <w:proofErr w:type="spellEnd"/>
      <w:r w:rsidRPr="00ED07DD">
        <w:rPr>
          <w:rFonts w:ascii="Times New Roman" w:eastAsia="Times New Roman" w:hAnsi="Times New Roman" w:cs="Times New Roman"/>
          <w:sz w:val="28"/>
          <w:szCs w:val="28"/>
          <w:lang w:eastAsia="uk-UA"/>
        </w:rPr>
        <w:t xml:space="preserve"> міської ради в межах витрат , які передбачені Програмою </w:t>
      </w:r>
      <w:r w:rsidRPr="00ED07DD">
        <w:rPr>
          <w:rFonts w:ascii="Times New Roman" w:hAnsi="Times New Roman" w:cs="Times New Roman"/>
          <w:sz w:val="28"/>
          <w:szCs w:val="28"/>
        </w:rPr>
        <w:t xml:space="preserve">  соціального захисту та соціального забезпечення населення </w:t>
      </w:r>
      <w:proofErr w:type="spellStart"/>
      <w:r w:rsidRPr="00ED07DD">
        <w:rPr>
          <w:rFonts w:ascii="Times New Roman" w:hAnsi="Times New Roman" w:cs="Times New Roman"/>
          <w:sz w:val="28"/>
          <w:szCs w:val="28"/>
        </w:rPr>
        <w:t>Городоцької</w:t>
      </w:r>
      <w:proofErr w:type="spellEnd"/>
      <w:r w:rsidRPr="00ED07DD">
        <w:rPr>
          <w:rFonts w:ascii="Times New Roman" w:hAnsi="Times New Roman" w:cs="Times New Roman"/>
          <w:sz w:val="28"/>
          <w:szCs w:val="28"/>
        </w:rPr>
        <w:t xml:space="preserve"> міської ради 20</w:t>
      </w:r>
      <w:r w:rsidRPr="00ED07DD">
        <w:rPr>
          <w:rFonts w:ascii="Times New Roman" w:hAnsi="Times New Roman" w:cs="Times New Roman"/>
          <w:sz w:val="28"/>
          <w:szCs w:val="28"/>
          <w:lang w:val="ru-RU"/>
        </w:rPr>
        <w:t>21</w:t>
      </w:r>
      <w:r w:rsidRPr="00ED07DD">
        <w:rPr>
          <w:rFonts w:ascii="Times New Roman" w:hAnsi="Times New Roman" w:cs="Times New Roman"/>
          <w:sz w:val="28"/>
          <w:szCs w:val="28"/>
        </w:rPr>
        <w:t xml:space="preserve"> – 20</w:t>
      </w:r>
      <w:r w:rsidRPr="00ED07DD">
        <w:rPr>
          <w:rFonts w:ascii="Times New Roman" w:hAnsi="Times New Roman" w:cs="Times New Roman"/>
          <w:sz w:val="28"/>
          <w:szCs w:val="28"/>
          <w:lang w:val="ru-RU"/>
        </w:rPr>
        <w:t>2</w:t>
      </w:r>
      <w:r w:rsidR="00ED07DD" w:rsidRPr="00ED07DD">
        <w:rPr>
          <w:rFonts w:ascii="Times New Roman" w:hAnsi="Times New Roman" w:cs="Times New Roman"/>
          <w:sz w:val="28"/>
          <w:szCs w:val="28"/>
          <w:lang w:val="ru-RU"/>
        </w:rPr>
        <w:t>4</w:t>
      </w:r>
      <w:r w:rsidRPr="00ED07DD">
        <w:rPr>
          <w:rFonts w:ascii="Times New Roman" w:hAnsi="Times New Roman" w:cs="Times New Roman"/>
          <w:sz w:val="28"/>
          <w:szCs w:val="28"/>
        </w:rPr>
        <w:t xml:space="preserve"> роки</w:t>
      </w:r>
      <w:r w:rsidRPr="00ED07DD">
        <w:rPr>
          <w:rFonts w:ascii="Times New Roman" w:eastAsia="Times New Roman" w:hAnsi="Times New Roman" w:cs="Times New Roman"/>
          <w:sz w:val="28"/>
          <w:szCs w:val="28"/>
          <w:lang w:eastAsia="uk-UA"/>
        </w:rPr>
        <w:t xml:space="preserve">  </w:t>
      </w:r>
      <w:r w:rsidRPr="00062F1A">
        <w:rPr>
          <w:rFonts w:ascii="Times New Roman" w:eastAsia="Times New Roman" w:hAnsi="Times New Roman" w:cs="Times New Roman"/>
          <w:sz w:val="28"/>
          <w:szCs w:val="28"/>
          <w:lang w:eastAsia="uk-UA"/>
        </w:rPr>
        <w:t>.</w:t>
      </w:r>
    </w:p>
    <w:p w:rsidR="00ED07DD" w:rsidRPr="00ED07DD" w:rsidRDefault="00ED07DD" w:rsidP="00ED07DD">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r w:rsidRPr="00ED07DD">
        <w:rPr>
          <w:rFonts w:ascii="Times New Roman" w:eastAsia="Times New Roman" w:hAnsi="Times New Roman" w:cs="Times New Roman"/>
          <w:color w:val="000000"/>
          <w:sz w:val="28"/>
          <w:szCs w:val="28"/>
          <w:lang w:eastAsia="uk-UA"/>
        </w:rPr>
        <w:t>1.3. Підставою для розгляду питання щодо надання грошової допомоги є заява громадянина про надання йому (його сім’ї) грошової допомоги у зв’язку </w:t>
      </w:r>
      <w:r w:rsidR="00B1011A">
        <w:rPr>
          <w:rFonts w:ascii="Times New Roman" w:eastAsia="Times New Roman" w:hAnsi="Times New Roman" w:cs="Times New Roman"/>
          <w:color w:val="000000"/>
          <w:sz w:val="28"/>
          <w:szCs w:val="28"/>
          <w:lang w:eastAsia="uk-UA"/>
        </w:rPr>
        <w:t xml:space="preserve">із </w:t>
      </w:r>
      <w:r w:rsidRPr="00ED07DD">
        <w:rPr>
          <w:rFonts w:ascii="Times New Roman" w:eastAsia="Times New Roman" w:hAnsi="Times New Roman" w:cs="Times New Roman"/>
          <w:color w:val="000000"/>
          <w:sz w:val="28"/>
          <w:szCs w:val="28"/>
          <w:lang w:eastAsia="uk-UA"/>
        </w:rPr>
        <w:t>скрутним матеріальним становищем, що спричинене:</w:t>
      </w:r>
    </w:p>
    <w:p w:rsidR="00ED07DD" w:rsidRPr="00ED07DD" w:rsidRDefault="00B1011A" w:rsidP="00ED07DD">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000000"/>
          <w:sz w:val="28"/>
          <w:szCs w:val="28"/>
          <w:lang w:eastAsia="uk-UA"/>
        </w:rPr>
        <w:t xml:space="preserve">- </w:t>
      </w:r>
      <w:r w:rsidR="00ED07DD" w:rsidRPr="00ED07DD">
        <w:rPr>
          <w:rFonts w:ascii="Times New Roman" w:eastAsia="Times New Roman" w:hAnsi="Times New Roman" w:cs="Times New Roman"/>
          <w:color w:val="000000"/>
          <w:sz w:val="28"/>
          <w:szCs w:val="28"/>
          <w:lang w:eastAsia="uk-UA"/>
        </w:rPr>
        <w:t>пожежею (часткове відшкодування збитків);</w:t>
      </w:r>
    </w:p>
    <w:p w:rsidR="00ED07DD" w:rsidRPr="00ED07DD" w:rsidRDefault="00B1011A" w:rsidP="00ED07DD">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000000"/>
          <w:sz w:val="28"/>
          <w:szCs w:val="28"/>
          <w:lang w:eastAsia="uk-UA"/>
        </w:rPr>
        <w:t xml:space="preserve">- </w:t>
      </w:r>
      <w:r w:rsidR="00ED07DD" w:rsidRPr="00ED07DD">
        <w:rPr>
          <w:rFonts w:ascii="Times New Roman" w:eastAsia="Times New Roman" w:hAnsi="Times New Roman" w:cs="Times New Roman"/>
          <w:color w:val="000000"/>
          <w:sz w:val="28"/>
          <w:szCs w:val="28"/>
          <w:lang w:eastAsia="uk-UA"/>
        </w:rPr>
        <w:t xml:space="preserve">тяжкою хворобою та необхідністю проведення </w:t>
      </w:r>
      <w:proofErr w:type="spellStart"/>
      <w:r w:rsidR="00ED07DD" w:rsidRPr="00ED07DD">
        <w:rPr>
          <w:rFonts w:ascii="Times New Roman" w:eastAsia="Times New Roman" w:hAnsi="Times New Roman" w:cs="Times New Roman"/>
          <w:color w:val="000000"/>
          <w:sz w:val="28"/>
          <w:szCs w:val="28"/>
          <w:lang w:eastAsia="uk-UA"/>
        </w:rPr>
        <w:t>дороговартісного</w:t>
      </w:r>
      <w:proofErr w:type="spellEnd"/>
      <w:r w:rsidR="00ED07DD" w:rsidRPr="00ED07DD">
        <w:rPr>
          <w:rFonts w:ascii="Times New Roman" w:eastAsia="Times New Roman" w:hAnsi="Times New Roman" w:cs="Times New Roman"/>
          <w:color w:val="000000"/>
          <w:sz w:val="28"/>
          <w:szCs w:val="28"/>
          <w:lang w:eastAsia="uk-UA"/>
        </w:rPr>
        <w:t xml:space="preserve"> лікування, а також оперативного втручання;</w:t>
      </w:r>
    </w:p>
    <w:p w:rsidR="00ED07DD" w:rsidRPr="00ED07DD" w:rsidRDefault="00B1011A" w:rsidP="00ED07DD">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000000"/>
          <w:sz w:val="28"/>
          <w:szCs w:val="28"/>
          <w:lang w:eastAsia="uk-UA"/>
        </w:rPr>
        <w:t xml:space="preserve">- </w:t>
      </w:r>
      <w:r w:rsidR="00ED07DD" w:rsidRPr="00ED07DD">
        <w:rPr>
          <w:rFonts w:ascii="Times New Roman" w:eastAsia="Times New Roman" w:hAnsi="Times New Roman" w:cs="Times New Roman"/>
          <w:color w:val="000000"/>
          <w:sz w:val="28"/>
          <w:szCs w:val="28"/>
          <w:lang w:eastAsia="uk-UA"/>
        </w:rPr>
        <w:t>бойовими діями в районі проведення антитерористичної операції на території України;</w:t>
      </w:r>
    </w:p>
    <w:p w:rsidR="00ED07DD" w:rsidRPr="00ED07DD" w:rsidRDefault="00B1011A" w:rsidP="00ED07DD">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000000"/>
          <w:sz w:val="28"/>
          <w:szCs w:val="28"/>
          <w:lang w:eastAsia="uk-UA"/>
        </w:rPr>
        <w:t xml:space="preserve">- </w:t>
      </w:r>
      <w:r w:rsidR="00ED07DD" w:rsidRPr="00ED07DD">
        <w:rPr>
          <w:rFonts w:ascii="Times New Roman" w:eastAsia="Times New Roman" w:hAnsi="Times New Roman" w:cs="Times New Roman"/>
          <w:color w:val="000000"/>
          <w:sz w:val="28"/>
          <w:szCs w:val="28"/>
          <w:lang w:eastAsia="uk-UA"/>
        </w:rPr>
        <w:t>іншими обставинами, які можуть привести до небезпеки та значною мірою вплинути на життєдіяльність оточуючих.</w:t>
      </w:r>
    </w:p>
    <w:p w:rsidR="00ED07DD" w:rsidRPr="00ED07DD" w:rsidRDefault="00ED07DD" w:rsidP="0070425F">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r w:rsidRPr="00ED07DD">
        <w:rPr>
          <w:rFonts w:ascii="Times New Roman" w:eastAsia="Times New Roman" w:hAnsi="Times New Roman" w:cs="Times New Roman"/>
          <w:color w:val="000000"/>
          <w:sz w:val="28"/>
          <w:szCs w:val="28"/>
          <w:lang w:eastAsia="uk-UA"/>
        </w:rPr>
        <w:t>1.4. Рішення щодо конкретної заяви приймається комісією з розгляду питань щодо надання одноразової адресної грошової допомоги громадянам, які опинилися в складній життєвій ситуації (далі – Комісія).</w:t>
      </w:r>
    </w:p>
    <w:p w:rsidR="0070425F" w:rsidRPr="0070425F" w:rsidRDefault="00ED07DD" w:rsidP="0070425F">
      <w:pPr>
        <w:shd w:val="clear" w:color="auto" w:fill="FFFFFF"/>
        <w:spacing w:before="300" w:after="300" w:line="240" w:lineRule="auto"/>
        <w:contextualSpacing/>
        <w:jc w:val="both"/>
        <w:rPr>
          <w:rFonts w:ascii="Times New Roman" w:eastAsia="Times New Roman" w:hAnsi="Times New Roman" w:cs="Times New Roman"/>
          <w:color w:val="000000"/>
          <w:sz w:val="28"/>
          <w:szCs w:val="28"/>
          <w:lang w:eastAsia="uk-UA"/>
        </w:rPr>
      </w:pPr>
      <w:r w:rsidRPr="00ED07DD">
        <w:rPr>
          <w:rFonts w:ascii="Times New Roman" w:eastAsia="Times New Roman" w:hAnsi="Times New Roman" w:cs="Times New Roman"/>
          <w:color w:val="000000"/>
          <w:sz w:val="28"/>
          <w:szCs w:val="28"/>
          <w:lang w:eastAsia="uk-UA"/>
        </w:rPr>
        <w:t xml:space="preserve">Склад Комісії затверджується розпорядженням міського голови. Комісію очолює заступник міського голови </w:t>
      </w:r>
      <w:r w:rsidR="0070425F" w:rsidRPr="0070425F">
        <w:rPr>
          <w:rFonts w:ascii="Times New Roman" w:eastAsia="Times New Roman" w:hAnsi="Times New Roman" w:cs="Times New Roman"/>
          <w:color w:val="000000"/>
          <w:sz w:val="28"/>
          <w:szCs w:val="28"/>
          <w:lang w:eastAsia="uk-UA"/>
        </w:rPr>
        <w:t>.</w:t>
      </w:r>
    </w:p>
    <w:p w:rsidR="0070425F" w:rsidRPr="0070425F" w:rsidRDefault="00ED07DD" w:rsidP="0070425F">
      <w:pPr>
        <w:shd w:val="clear" w:color="auto" w:fill="FFFFFF"/>
        <w:spacing w:before="300" w:after="300" w:line="240" w:lineRule="auto"/>
        <w:contextualSpacing/>
        <w:jc w:val="both"/>
        <w:rPr>
          <w:rFonts w:ascii="Times New Roman" w:eastAsia="Times New Roman" w:hAnsi="Times New Roman" w:cs="Times New Roman"/>
          <w:color w:val="000000"/>
          <w:sz w:val="28"/>
          <w:szCs w:val="28"/>
          <w:lang w:eastAsia="uk-UA"/>
        </w:rPr>
      </w:pPr>
      <w:r w:rsidRPr="004E12C6">
        <w:rPr>
          <w:rFonts w:ascii="Times New Roman" w:eastAsia="Times New Roman" w:hAnsi="Times New Roman" w:cs="Times New Roman"/>
          <w:sz w:val="28"/>
          <w:szCs w:val="28"/>
          <w:lang w:eastAsia="uk-UA"/>
        </w:rPr>
        <w:t>До складу К</w:t>
      </w:r>
      <w:r w:rsidR="0070425F" w:rsidRPr="004E12C6">
        <w:rPr>
          <w:rFonts w:ascii="Times New Roman" w:eastAsia="Times New Roman" w:hAnsi="Times New Roman" w:cs="Times New Roman"/>
          <w:sz w:val="28"/>
          <w:szCs w:val="28"/>
          <w:lang w:eastAsia="uk-UA"/>
        </w:rPr>
        <w:t xml:space="preserve">омісії входять: </w:t>
      </w:r>
      <w:r w:rsidRPr="004E12C6">
        <w:rPr>
          <w:rFonts w:ascii="Times New Roman" w:eastAsia="Times New Roman" w:hAnsi="Times New Roman" w:cs="Times New Roman"/>
          <w:sz w:val="28"/>
          <w:szCs w:val="28"/>
          <w:lang w:eastAsia="uk-UA"/>
        </w:rPr>
        <w:t xml:space="preserve">голова Комісії, заступник голови Комісії – </w:t>
      </w:r>
      <w:r w:rsidR="0070425F" w:rsidRPr="004E12C6">
        <w:rPr>
          <w:rFonts w:ascii="Times New Roman" w:eastAsia="Times New Roman" w:hAnsi="Times New Roman" w:cs="Times New Roman"/>
          <w:sz w:val="28"/>
          <w:szCs w:val="28"/>
          <w:lang w:eastAsia="uk-UA"/>
        </w:rPr>
        <w:t xml:space="preserve">начальник </w:t>
      </w:r>
      <w:r w:rsidR="004E12C6" w:rsidRPr="004E12C6">
        <w:rPr>
          <w:rFonts w:ascii="Times New Roman" w:eastAsia="Times New Roman" w:hAnsi="Times New Roman" w:cs="Times New Roman"/>
          <w:sz w:val="28"/>
          <w:szCs w:val="28"/>
          <w:lang w:eastAsia="uk-UA"/>
        </w:rPr>
        <w:t>Комунальної Установи «Центр н</w:t>
      </w:r>
      <w:r w:rsidR="0070425F" w:rsidRPr="004E12C6">
        <w:rPr>
          <w:rFonts w:ascii="Times New Roman" w:eastAsia="Times New Roman" w:hAnsi="Times New Roman" w:cs="Times New Roman"/>
          <w:sz w:val="28"/>
          <w:szCs w:val="28"/>
          <w:lang w:eastAsia="uk-UA"/>
        </w:rPr>
        <w:t>адання соціальних послуг</w:t>
      </w:r>
      <w:r w:rsidR="004E12C6" w:rsidRPr="004E12C6">
        <w:rPr>
          <w:rFonts w:ascii="Times New Roman" w:eastAsia="Times New Roman" w:hAnsi="Times New Roman" w:cs="Times New Roman"/>
          <w:sz w:val="28"/>
          <w:szCs w:val="28"/>
          <w:lang w:eastAsia="uk-UA"/>
        </w:rPr>
        <w:t xml:space="preserve"> </w:t>
      </w:r>
      <w:proofErr w:type="spellStart"/>
      <w:r w:rsidR="004E12C6" w:rsidRPr="004E12C6">
        <w:rPr>
          <w:rFonts w:ascii="Times New Roman" w:eastAsia="Times New Roman" w:hAnsi="Times New Roman" w:cs="Times New Roman"/>
          <w:sz w:val="28"/>
          <w:szCs w:val="28"/>
          <w:lang w:eastAsia="uk-UA"/>
        </w:rPr>
        <w:t>Городоцької</w:t>
      </w:r>
      <w:proofErr w:type="spellEnd"/>
      <w:r w:rsidR="004E12C6" w:rsidRPr="004E12C6">
        <w:rPr>
          <w:rFonts w:ascii="Times New Roman" w:eastAsia="Times New Roman" w:hAnsi="Times New Roman" w:cs="Times New Roman"/>
          <w:sz w:val="28"/>
          <w:szCs w:val="28"/>
          <w:lang w:eastAsia="uk-UA"/>
        </w:rPr>
        <w:t xml:space="preserve"> міської ради»</w:t>
      </w:r>
      <w:r w:rsidR="0070425F" w:rsidRPr="004E12C6">
        <w:rPr>
          <w:rFonts w:ascii="Times New Roman" w:eastAsia="Times New Roman" w:hAnsi="Times New Roman" w:cs="Times New Roman"/>
          <w:sz w:val="28"/>
          <w:szCs w:val="28"/>
          <w:lang w:eastAsia="uk-UA"/>
        </w:rPr>
        <w:t xml:space="preserve">, </w:t>
      </w:r>
      <w:r w:rsidRPr="004E12C6">
        <w:rPr>
          <w:rFonts w:ascii="Times New Roman" w:eastAsia="Times New Roman" w:hAnsi="Times New Roman" w:cs="Times New Roman"/>
          <w:sz w:val="28"/>
          <w:szCs w:val="28"/>
          <w:lang w:eastAsia="uk-UA"/>
        </w:rPr>
        <w:t xml:space="preserve">секретар Комісії </w:t>
      </w:r>
      <w:r w:rsidR="0070425F" w:rsidRPr="004E12C6">
        <w:rPr>
          <w:rFonts w:ascii="Times New Roman" w:eastAsia="Times New Roman" w:hAnsi="Times New Roman" w:cs="Times New Roman"/>
          <w:sz w:val="28"/>
          <w:szCs w:val="28"/>
          <w:lang w:eastAsia="uk-UA"/>
        </w:rPr>
        <w:t xml:space="preserve">– </w:t>
      </w:r>
      <w:r w:rsidR="0070425F" w:rsidRPr="0070425F">
        <w:rPr>
          <w:rFonts w:ascii="Times New Roman" w:eastAsia="Times New Roman" w:hAnsi="Times New Roman" w:cs="Times New Roman"/>
          <w:color w:val="000000"/>
          <w:sz w:val="28"/>
          <w:szCs w:val="28"/>
          <w:lang w:eastAsia="uk-UA"/>
        </w:rPr>
        <w:t>завідувач відділу звернень громадян , документообігу т</w:t>
      </w:r>
      <w:r w:rsidR="004E12C6">
        <w:rPr>
          <w:rFonts w:ascii="Times New Roman" w:eastAsia="Times New Roman" w:hAnsi="Times New Roman" w:cs="Times New Roman"/>
          <w:color w:val="000000"/>
          <w:sz w:val="28"/>
          <w:szCs w:val="28"/>
          <w:lang w:eastAsia="uk-UA"/>
        </w:rPr>
        <w:t>а соціальних питань , завідувач</w:t>
      </w:r>
      <w:r w:rsidR="0070425F" w:rsidRPr="0070425F">
        <w:rPr>
          <w:rFonts w:ascii="Times New Roman" w:eastAsia="Times New Roman" w:hAnsi="Times New Roman" w:cs="Times New Roman"/>
          <w:color w:val="000000"/>
          <w:sz w:val="28"/>
          <w:szCs w:val="28"/>
          <w:lang w:eastAsia="uk-UA"/>
        </w:rPr>
        <w:t xml:space="preserve"> відділу економіки бюджет</w:t>
      </w:r>
      <w:r w:rsidR="004E12C6">
        <w:rPr>
          <w:rFonts w:ascii="Times New Roman" w:eastAsia="Times New Roman" w:hAnsi="Times New Roman" w:cs="Times New Roman"/>
          <w:color w:val="000000"/>
          <w:sz w:val="28"/>
          <w:szCs w:val="28"/>
          <w:lang w:eastAsia="uk-UA"/>
        </w:rPr>
        <w:t xml:space="preserve">у та комунального майна, головний  бухгалтер </w:t>
      </w:r>
      <w:r w:rsidR="0070425F" w:rsidRPr="0070425F">
        <w:rPr>
          <w:rFonts w:ascii="Times New Roman" w:eastAsia="Times New Roman" w:hAnsi="Times New Roman" w:cs="Times New Roman"/>
          <w:color w:val="000000"/>
          <w:sz w:val="28"/>
          <w:szCs w:val="28"/>
          <w:lang w:eastAsia="uk-UA"/>
        </w:rPr>
        <w:t xml:space="preserve">міської ради та завідувач відділом юридичної та кадрової роботи . </w:t>
      </w:r>
    </w:p>
    <w:p w:rsidR="00ED07DD" w:rsidRDefault="00ED07DD" w:rsidP="0070425F">
      <w:pPr>
        <w:shd w:val="clear" w:color="auto" w:fill="FFFFFF"/>
        <w:spacing w:before="300" w:after="300" w:line="240" w:lineRule="auto"/>
        <w:contextualSpacing/>
        <w:jc w:val="both"/>
        <w:rPr>
          <w:rFonts w:ascii="Times New Roman" w:eastAsia="Times New Roman" w:hAnsi="Times New Roman" w:cs="Times New Roman"/>
          <w:color w:val="000000"/>
          <w:sz w:val="28"/>
          <w:szCs w:val="28"/>
          <w:lang w:eastAsia="uk-UA"/>
        </w:rPr>
      </w:pPr>
      <w:r w:rsidRPr="00ED07DD">
        <w:rPr>
          <w:rFonts w:ascii="Times New Roman" w:eastAsia="Times New Roman" w:hAnsi="Times New Roman" w:cs="Times New Roman"/>
          <w:color w:val="000000"/>
          <w:sz w:val="28"/>
          <w:szCs w:val="28"/>
          <w:lang w:eastAsia="uk-UA"/>
        </w:rPr>
        <w:t>1.</w:t>
      </w:r>
      <w:r w:rsidR="0070425F" w:rsidRPr="0070425F">
        <w:rPr>
          <w:rFonts w:ascii="Times New Roman" w:eastAsia="Times New Roman" w:hAnsi="Times New Roman" w:cs="Times New Roman"/>
          <w:color w:val="000000"/>
          <w:sz w:val="28"/>
          <w:szCs w:val="28"/>
          <w:lang w:eastAsia="uk-UA"/>
        </w:rPr>
        <w:t>5</w:t>
      </w:r>
      <w:r w:rsidRPr="00ED07DD">
        <w:rPr>
          <w:rFonts w:ascii="Times New Roman" w:eastAsia="Times New Roman" w:hAnsi="Times New Roman" w:cs="Times New Roman"/>
          <w:color w:val="000000"/>
          <w:sz w:val="28"/>
          <w:szCs w:val="28"/>
          <w:lang w:eastAsia="uk-UA"/>
        </w:rPr>
        <w:t>. Комісія розглядає питання щодо надання одноразової адресної грошової допомоги:</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постраждалим від стихійного лиха, пожеж;</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багатодітним, неповним сім’ям;</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дітям –</w:t>
      </w:r>
      <w:r>
        <w:rPr>
          <w:rFonts w:ascii="Times New Roman" w:eastAsia="Times New Roman" w:hAnsi="Times New Roman" w:cs="Times New Roman"/>
          <w:sz w:val="28"/>
          <w:szCs w:val="28"/>
          <w:lang w:eastAsia="uk-UA"/>
        </w:rPr>
        <w:t xml:space="preserve"> </w:t>
      </w:r>
      <w:r w:rsidRPr="00062F1A">
        <w:rPr>
          <w:rFonts w:ascii="Times New Roman" w:eastAsia="Times New Roman" w:hAnsi="Times New Roman" w:cs="Times New Roman"/>
          <w:sz w:val="28"/>
          <w:szCs w:val="28"/>
          <w:lang w:eastAsia="uk-UA"/>
        </w:rPr>
        <w:t>інвалідам ;</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на проведення медичних операцій;</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для лікування, оздоровлення;</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одиноким громадянам похилого віку;</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lastRenderedPageBreak/>
        <w:t>сім’ям , що втратили годувальника ;</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малозабезпеченим непрацездатним верстам населення ;</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підтримка обдарованих дітей та молоді;</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відзначення учасників бойових дій на території інших держав;</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міжнародного дня інвалідів;</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сім’ям учасник</w:t>
      </w:r>
      <w:r>
        <w:rPr>
          <w:rFonts w:ascii="Times New Roman" w:eastAsia="Times New Roman" w:hAnsi="Times New Roman" w:cs="Times New Roman"/>
          <w:sz w:val="28"/>
          <w:szCs w:val="28"/>
          <w:lang w:eastAsia="uk-UA"/>
        </w:rPr>
        <w:t xml:space="preserve">ів </w:t>
      </w:r>
      <w:r w:rsidRPr="00062F1A">
        <w:rPr>
          <w:rFonts w:ascii="Times New Roman" w:eastAsia="Times New Roman" w:hAnsi="Times New Roman" w:cs="Times New Roman"/>
          <w:sz w:val="28"/>
          <w:szCs w:val="28"/>
          <w:lang w:eastAsia="uk-UA"/>
        </w:rPr>
        <w:t xml:space="preserve"> АТО;</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в інших вкрай необхідних випадках;</w:t>
      </w:r>
    </w:p>
    <w:p w:rsidR="001656BB" w:rsidRPr="00062F1A" w:rsidRDefault="001656BB" w:rsidP="001656BB">
      <w:pPr>
        <w:numPr>
          <w:ilvl w:val="0"/>
          <w:numId w:val="1"/>
        </w:num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в разі смерті особи, яка не працювала та не була пенсіонером на момент смерті (родичам померлого за заявою).</w:t>
      </w:r>
    </w:p>
    <w:p w:rsidR="001656BB" w:rsidRPr="00ED07DD" w:rsidRDefault="001656BB" w:rsidP="0070425F">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p>
    <w:p w:rsidR="00ED07DD" w:rsidRPr="00ED07DD" w:rsidRDefault="00ED07DD" w:rsidP="0070425F">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r w:rsidRPr="00ED07DD">
        <w:rPr>
          <w:rFonts w:ascii="Times New Roman" w:eastAsia="Times New Roman" w:hAnsi="Times New Roman" w:cs="Times New Roman"/>
          <w:color w:val="000000"/>
          <w:sz w:val="28"/>
          <w:szCs w:val="28"/>
          <w:lang w:eastAsia="uk-UA"/>
        </w:rPr>
        <w:t>1.</w:t>
      </w:r>
      <w:r w:rsidR="0070425F">
        <w:rPr>
          <w:rFonts w:ascii="Times New Roman" w:eastAsia="Times New Roman" w:hAnsi="Times New Roman" w:cs="Times New Roman"/>
          <w:color w:val="000000"/>
          <w:sz w:val="28"/>
          <w:szCs w:val="28"/>
          <w:lang w:eastAsia="uk-UA"/>
        </w:rPr>
        <w:t>5</w:t>
      </w:r>
      <w:r w:rsidRPr="00ED07DD">
        <w:rPr>
          <w:rFonts w:ascii="Times New Roman" w:eastAsia="Times New Roman" w:hAnsi="Times New Roman" w:cs="Times New Roman"/>
          <w:color w:val="000000"/>
          <w:sz w:val="28"/>
          <w:szCs w:val="28"/>
          <w:lang w:eastAsia="uk-UA"/>
        </w:rPr>
        <w:t>.1.</w:t>
      </w:r>
      <w:r w:rsidR="001656BB" w:rsidRPr="001656BB">
        <w:rPr>
          <w:rFonts w:ascii="Times New Roman" w:eastAsia="Times New Roman" w:hAnsi="Times New Roman" w:cs="Times New Roman"/>
          <w:sz w:val="28"/>
          <w:szCs w:val="28"/>
          <w:lang w:eastAsia="uk-UA"/>
        </w:rPr>
        <w:t xml:space="preserve"> </w:t>
      </w:r>
      <w:r w:rsidR="001656BB" w:rsidRPr="00062F1A">
        <w:rPr>
          <w:rFonts w:ascii="Times New Roman" w:eastAsia="Times New Roman" w:hAnsi="Times New Roman" w:cs="Times New Roman"/>
          <w:sz w:val="28"/>
          <w:szCs w:val="28"/>
          <w:lang w:eastAsia="uk-UA"/>
        </w:rPr>
        <w:t>Для розгляду питання про виділення матеріальної допомоги обов’язково надаються наступні документи</w:t>
      </w:r>
    </w:p>
    <w:p w:rsidR="00ED07DD" w:rsidRPr="0070425F" w:rsidRDefault="00ED07DD" w:rsidP="0070425F">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sidRPr="0070425F">
        <w:rPr>
          <w:rFonts w:ascii="Times New Roman" w:eastAsia="Times New Roman" w:hAnsi="Times New Roman" w:cs="Times New Roman"/>
          <w:color w:val="000000"/>
          <w:sz w:val="28"/>
          <w:szCs w:val="28"/>
          <w:lang w:eastAsia="uk-UA"/>
        </w:rPr>
        <w:t>особист</w:t>
      </w:r>
      <w:r w:rsidR="004E12C6">
        <w:rPr>
          <w:rFonts w:ascii="Times New Roman" w:eastAsia="Times New Roman" w:hAnsi="Times New Roman" w:cs="Times New Roman"/>
          <w:color w:val="000000"/>
          <w:sz w:val="28"/>
          <w:szCs w:val="28"/>
          <w:lang w:eastAsia="uk-UA"/>
        </w:rPr>
        <w:t>а заява</w:t>
      </w:r>
      <w:r w:rsidRPr="0070425F">
        <w:rPr>
          <w:rFonts w:ascii="Times New Roman" w:eastAsia="Times New Roman" w:hAnsi="Times New Roman" w:cs="Times New Roman"/>
          <w:color w:val="000000"/>
          <w:sz w:val="28"/>
          <w:szCs w:val="28"/>
          <w:lang w:eastAsia="uk-UA"/>
        </w:rPr>
        <w:t xml:space="preserve"> громадянина;</w:t>
      </w:r>
    </w:p>
    <w:p w:rsidR="00ED07DD" w:rsidRPr="0070425F" w:rsidRDefault="00ED07DD" w:rsidP="0070425F">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sidRPr="0070425F">
        <w:rPr>
          <w:rFonts w:ascii="Times New Roman" w:eastAsia="Times New Roman" w:hAnsi="Times New Roman" w:cs="Times New Roman"/>
          <w:color w:val="000000"/>
          <w:sz w:val="28"/>
          <w:szCs w:val="28"/>
          <w:lang w:eastAsia="uk-UA"/>
        </w:rPr>
        <w:t>довідки про зареєстрованих у житловому приміщенні осіб (довідки про склад сім’ї);</w:t>
      </w:r>
    </w:p>
    <w:p w:rsidR="00ED07DD" w:rsidRPr="0070425F" w:rsidRDefault="00ED07DD" w:rsidP="0070425F">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sidRPr="0070425F">
        <w:rPr>
          <w:rFonts w:ascii="Times New Roman" w:eastAsia="Times New Roman" w:hAnsi="Times New Roman" w:cs="Times New Roman"/>
          <w:color w:val="000000"/>
          <w:sz w:val="28"/>
          <w:szCs w:val="28"/>
          <w:lang w:eastAsia="uk-UA"/>
        </w:rPr>
        <w:t>копії паспорта заявника (1,2, 11 сторінки);</w:t>
      </w:r>
    </w:p>
    <w:p w:rsidR="00ED07DD" w:rsidRPr="00D1207D" w:rsidRDefault="00ED07DD" w:rsidP="0070425F">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sidRPr="0070425F">
        <w:rPr>
          <w:rFonts w:ascii="Times New Roman" w:eastAsia="Times New Roman" w:hAnsi="Times New Roman" w:cs="Times New Roman"/>
          <w:color w:val="000000"/>
          <w:sz w:val="28"/>
          <w:szCs w:val="28"/>
          <w:lang w:eastAsia="uk-UA"/>
        </w:rPr>
        <w:t>копії довідки про присвоєння ідентифікаційного номера заявника.</w:t>
      </w:r>
    </w:p>
    <w:p w:rsidR="00D1207D" w:rsidRPr="00D1207D" w:rsidRDefault="00D1207D" w:rsidP="0070425F">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000000"/>
          <w:sz w:val="28"/>
          <w:szCs w:val="28"/>
          <w:lang w:eastAsia="uk-UA"/>
        </w:rPr>
        <w:t>Довідка з банку про відкритий розрахунковий рахунок ;</w:t>
      </w:r>
    </w:p>
    <w:p w:rsidR="00D1207D" w:rsidRPr="0070425F" w:rsidRDefault="00D1207D" w:rsidP="0070425F">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000000"/>
          <w:sz w:val="28"/>
          <w:szCs w:val="28"/>
          <w:lang w:eastAsia="uk-UA"/>
        </w:rPr>
        <w:t>Згода на персональну обробку даних ;</w:t>
      </w:r>
    </w:p>
    <w:p w:rsidR="00ED07DD" w:rsidRPr="00D1207D" w:rsidRDefault="00ED07DD" w:rsidP="00D1207D">
      <w:pPr>
        <w:pStyle w:val="a6"/>
        <w:shd w:val="clear" w:color="auto" w:fill="FFFFFF"/>
        <w:spacing w:before="300" w:after="300" w:line="240" w:lineRule="auto"/>
        <w:jc w:val="both"/>
        <w:rPr>
          <w:rFonts w:ascii="Times New Roman" w:eastAsia="Times New Roman" w:hAnsi="Times New Roman" w:cs="Times New Roman"/>
          <w:color w:val="333333"/>
          <w:sz w:val="28"/>
          <w:szCs w:val="28"/>
          <w:u w:val="single"/>
          <w:lang w:eastAsia="uk-UA"/>
        </w:rPr>
      </w:pPr>
      <w:r w:rsidRPr="00D1207D">
        <w:rPr>
          <w:rFonts w:ascii="Times New Roman" w:eastAsia="Times New Roman" w:hAnsi="Times New Roman" w:cs="Times New Roman"/>
          <w:color w:val="000000"/>
          <w:sz w:val="28"/>
          <w:szCs w:val="28"/>
          <w:u w:val="single"/>
          <w:lang w:eastAsia="uk-UA"/>
        </w:rPr>
        <w:t>Для розгляду питання про надання грошової допомоги:</w:t>
      </w:r>
    </w:p>
    <w:p w:rsidR="00ED07DD" w:rsidRPr="0070425F" w:rsidRDefault="00ED07DD" w:rsidP="0070425F">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sidRPr="0070425F">
        <w:rPr>
          <w:rFonts w:ascii="Times New Roman" w:eastAsia="Times New Roman" w:hAnsi="Times New Roman" w:cs="Times New Roman"/>
          <w:color w:val="000000"/>
          <w:sz w:val="28"/>
          <w:szCs w:val="28"/>
          <w:lang w:eastAsia="uk-UA"/>
        </w:rPr>
        <w:t>на лікування чи операцію необхідним є надання медичного висновку або іншої медичної документації із закладу охорони здоров’я, яка підтверджує захворювання;</w:t>
      </w:r>
    </w:p>
    <w:p w:rsidR="00ED07DD" w:rsidRPr="00D1207D" w:rsidRDefault="00ED07DD" w:rsidP="00ED07DD">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sidRPr="0070425F">
        <w:rPr>
          <w:rFonts w:ascii="Times New Roman" w:eastAsia="Times New Roman" w:hAnsi="Times New Roman" w:cs="Times New Roman"/>
          <w:color w:val="000000"/>
          <w:sz w:val="28"/>
          <w:szCs w:val="28"/>
          <w:lang w:eastAsia="uk-UA"/>
        </w:rPr>
        <w:t>у зв’язку з пожежею – акт про пожежу, яка сталася;</w:t>
      </w:r>
    </w:p>
    <w:p w:rsidR="0070425F" w:rsidRPr="00D1207D" w:rsidRDefault="0070425F" w:rsidP="00D1207D">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sidRPr="00D1207D">
        <w:rPr>
          <w:rFonts w:ascii="Times New Roman" w:eastAsia="Times New Roman" w:hAnsi="Times New Roman" w:cs="Times New Roman"/>
          <w:color w:val="000000"/>
          <w:sz w:val="28"/>
          <w:szCs w:val="28"/>
          <w:lang w:eastAsia="uk-UA"/>
        </w:rPr>
        <w:t>У</w:t>
      </w:r>
      <w:r w:rsidR="00ED07DD" w:rsidRPr="00ED07DD">
        <w:rPr>
          <w:rFonts w:ascii="Times New Roman" w:eastAsia="Times New Roman" w:hAnsi="Times New Roman" w:cs="Times New Roman"/>
          <w:color w:val="000000"/>
          <w:sz w:val="28"/>
          <w:szCs w:val="28"/>
          <w:lang w:eastAsia="uk-UA"/>
        </w:rPr>
        <w:t xml:space="preserve"> разі якщо громадянин або члени його сім’ї не працюють та не мають постійного доходу, заявником надається довідка, видана </w:t>
      </w:r>
      <w:r w:rsidRPr="00D1207D">
        <w:rPr>
          <w:rFonts w:ascii="Times New Roman" w:eastAsia="Times New Roman" w:hAnsi="Times New Roman" w:cs="Times New Roman"/>
          <w:color w:val="000000"/>
          <w:sz w:val="28"/>
          <w:szCs w:val="28"/>
          <w:lang w:eastAsia="uk-UA"/>
        </w:rPr>
        <w:t xml:space="preserve">центром зайнятості  </w:t>
      </w:r>
      <w:r w:rsidR="00ED07DD" w:rsidRPr="00ED07DD">
        <w:rPr>
          <w:rFonts w:ascii="Times New Roman" w:eastAsia="Times New Roman" w:hAnsi="Times New Roman" w:cs="Times New Roman"/>
          <w:color w:val="000000"/>
          <w:sz w:val="28"/>
          <w:szCs w:val="28"/>
          <w:lang w:eastAsia="uk-UA"/>
        </w:rPr>
        <w:t xml:space="preserve"> про перебування на обліку осіб, які шукають роботу;</w:t>
      </w:r>
    </w:p>
    <w:p w:rsidR="00D1207D" w:rsidRPr="00D1207D" w:rsidRDefault="0070425F" w:rsidP="00D1207D">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sidRPr="00D1207D">
        <w:rPr>
          <w:rFonts w:ascii="Times New Roman" w:eastAsia="Times New Roman" w:hAnsi="Times New Roman" w:cs="Times New Roman"/>
          <w:color w:val="000000"/>
          <w:sz w:val="28"/>
          <w:szCs w:val="28"/>
          <w:lang w:eastAsia="uk-UA"/>
        </w:rPr>
        <w:t>У</w:t>
      </w:r>
      <w:r w:rsidR="00ED07DD" w:rsidRPr="00ED07DD">
        <w:rPr>
          <w:rFonts w:ascii="Times New Roman" w:eastAsia="Times New Roman" w:hAnsi="Times New Roman" w:cs="Times New Roman"/>
          <w:color w:val="000000"/>
          <w:sz w:val="28"/>
          <w:szCs w:val="28"/>
          <w:lang w:eastAsia="uk-UA"/>
        </w:rPr>
        <w:t xml:space="preserve"> разі якщо громадянин за станом здоров’я фактично втратив працездатність, але на час звернення інвалідність йому не встановлена, заявником надається медична документація із закладів охорони здоров’я, яка підтверджує довготривале захворювання або проходження медико-соціальної експертної комісії для встановлення інвалідності;</w:t>
      </w:r>
    </w:p>
    <w:p w:rsidR="00D1207D" w:rsidRPr="00D1207D" w:rsidRDefault="00D1207D" w:rsidP="00D1207D">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sidRPr="00D1207D">
        <w:rPr>
          <w:rFonts w:ascii="Times New Roman" w:eastAsia="Times New Roman" w:hAnsi="Times New Roman" w:cs="Times New Roman"/>
          <w:color w:val="000000"/>
          <w:sz w:val="28"/>
          <w:szCs w:val="28"/>
          <w:lang w:eastAsia="uk-UA"/>
        </w:rPr>
        <w:t>У</w:t>
      </w:r>
      <w:r w:rsidR="00ED07DD" w:rsidRPr="00ED07DD">
        <w:rPr>
          <w:rFonts w:ascii="Times New Roman" w:eastAsia="Times New Roman" w:hAnsi="Times New Roman" w:cs="Times New Roman"/>
          <w:color w:val="000000"/>
          <w:sz w:val="28"/>
          <w:szCs w:val="28"/>
          <w:lang w:eastAsia="uk-UA"/>
        </w:rPr>
        <w:t xml:space="preserve"> разі якщо громадянин не має можливості надати довідки про доходи членів сім’ї у зв’язку з тим, що вони тривалий час не проживають за місцем реєстрації, ним надається акт про не</w:t>
      </w:r>
      <w:r w:rsidR="004E12C6">
        <w:rPr>
          <w:rFonts w:ascii="Times New Roman" w:eastAsia="Times New Roman" w:hAnsi="Times New Roman" w:cs="Times New Roman"/>
          <w:color w:val="000000"/>
          <w:sz w:val="28"/>
          <w:szCs w:val="28"/>
          <w:lang w:eastAsia="uk-UA"/>
        </w:rPr>
        <w:t xml:space="preserve"> п</w:t>
      </w:r>
      <w:r w:rsidR="00ED07DD" w:rsidRPr="00ED07DD">
        <w:rPr>
          <w:rFonts w:ascii="Times New Roman" w:eastAsia="Times New Roman" w:hAnsi="Times New Roman" w:cs="Times New Roman"/>
          <w:color w:val="000000"/>
          <w:sz w:val="28"/>
          <w:szCs w:val="28"/>
          <w:lang w:eastAsia="uk-UA"/>
        </w:rPr>
        <w:t>роживання особи/осіб (членів його сім’ї) за місцем реєстрації, засвідчений не менш ніж двома сусідами;</w:t>
      </w:r>
    </w:p>
    <w:p w:rsidR="00ED07DD" w:rsidRPr="00D1207D" w:rsidRDefault="00ED07DD" w:rsidP="00D1207D">
      <w:pPr>
        <w:pStyle w:val="a6"/>
        <w:shd w:val="clear" w:color="auto" w:fill="FFFFFF"/>
        <w:spacing w:before="300" w:after="300" w:line="240" w:lineRule="auto"/>
        <w:ind w:left="0" w:firstLine="720"/>
        <w:jc w:val="both"/>
        <w:rPr>
          <w:rFonts w:ascii="Times New Roman" w:eastAsia="Times New Roman" w:hAnsi="Times New Roman" w:cs="Times New Roman"/>
          <w:color w:val="333333"/>
          <w:sz w:val="28"/>
          <w:szCs w:val="28"/>
          <w:lang w:eastAsia="uk-UA"/>
        </w:rPr>
      </w:pPr>
      <w:r w:rsidRPr="00D1207D">
        <w:rPr>
          <w:rFonts w:ascii="Times New Roman" w:eastAsia="Times New Roman" w:hAnsi="Times New Roman" w:cs="Times New Roman"/>
          <w:color w:val="000000"/>
          <w:sz w:val="28"/>
          <w:szCs w:val="28"/>
          <w:lang w:eastAsia="uk-UA"/>
        </w:rPr>
        <w:t>1.</w:t>
      </w:r>
      <w:r w:rsidR="00D1207D" w:rsidRPr="00D1207D">
        <w:rPr>
          <w:rFonts w:ascii="Times New Roman" w:eastAsia="Times New Roman" w:hAnsi="Times New Roman" w:cs="Times New Roman"/>
          <w:color w:val="000000"/>
          <w:sz w:val="28"/>
          <w:szCs w:val="28"/>
          <w:lang w:eastAsia="uk-UA"/>
        </w:rPr>
        <w:t>6</w:t>
      </w:r>
      <w:r w:rsidRPr="00D1207D">
        <w:rPr>
          <w:rFonts w:ascii="Times New Roman" w:eastAsia="Times New Roman" w:hAnsi="Times New Roman" w:cs="Times New Roman"/>
          <w:color w:val="000000"/>
          <w:sz w:val="28"/>
          <w:szCs w:val="28"/>
          <w:lang w:eastAsia="uk-UA"/>
        </w:rPr>
        <w:t>. Грошова допомога надається сім’ї не частіше одного разу на рік.</w:t>
      </w:r>
    </w:p>
    <w:p w:rsidR="00D1207D" w:rsidRDefault="00D1207D" w:rsidP="00D1207D">
      <w:pPr>
        <w:shd w:val="clear" w:color="auto" w:fill="FFFFFF"/>
        <w:spacing w:before="300" w:after="300" w:line="240" w:lineRule="auto"/>
        <w:ind w:firstLine="720"/>
        <w:contextualSpacing/>
        <w:jc w:val="both"/>
        <w:rPr>
          <w:rFonts w:ascii="Times New Roman" w:eastAsia="Times New Roman" w:hAnsi="Times New Roman" w:cs="Times New Roman"/>
          <w:color w:val="333333"/>
          <w:sz w:val="28"/>
          <w:szCs w:val="28"/>
          <w:lang w:eastAsia="uk-UA"/>
        </w:rPr>
      </w:pPr>
      <w:r w:rsidRPr="00D1207D">
        <w:rPr>
          <w:rFonts w:ascii="Times New Roman" w:eastAsia="Times New Roman" w:hAnsi="Times New Roman" w:cs="Times New Roman"/>
          <w:color w:val="000000"/>
          <w:sz w:val="28"/>
          <w:szCs w:val="28"/>
          <w:lang w:eastAsia="uk-UA"/>
        </w:rPr>
        <w:t>1.7</w:t>
      </w:r>
      <w:r w:rsidR="00ED07DD" w:rsidRPr="00ED07DD">
        <w:rPr>
          <w:rFonts w:ascii="Times New Roman" w:eastAsia="Times New Roman" w:hAnsi="Times New Roman" w:cs="Times New Roman"/>
          <w:color w:val="000000"/>
          <w:sz w:val="28"/>
          <w:szCs w:val="28"/>
          <w:lang w:eastAsia="uk-UA"/>
        </w:rPr>
        <w:t xml:space="preserve">. При прийнятті рішення про розмір грошової допомоги до уваги беруться рівень матеріальної забезпеченості сім’ї та надзвичайність конкретних обставин, які склалися у заявника (його сім’ї). Розмір грошової допомоги: мінімальної – не менш ніж </w:t>
      </w:r>
      <w:r w:rsidR="00A8782A">
        <w:rPr>
          <w:rFonts w:ascii="Times New Roman" w:eastAsia="Times New Roman" w:hAnsi="Times New Roman" w:cs="Times New Roman"/>
          <w:color w:val="000000"/>
          <w:sz w:val="28"/>
          <w:szCs w:val="28"/>
          <w:lang w:eastAsia="uk-UA"/>
        </w:rPr>
        <w:t>5</w:t>
      </w:r>
      <w:r w:rsidR="00ED07DD" w:rsidRPr="00ED07DD">
        <w:rPr>
          <w:rFonts w:ascii="Times New Roman" w:eastAsia="Times New Roman" w:hAnsi="Times New Roman" w:cs="Times New Roman"/>
          <w:color w:val="000000"/>
          <w:sz w:val="28"/>
          <w:szCs w:val="28"/>
          <w:lang w:eastAsia="uk-UA"/>
        </w:rPr>
        <w:t xml:space="preserve">00 </w:t>
      </w:r>
      <w:proofErr w:type="spellStart"/>
      <w:r w:rsidR="00ED07DD" w:rsidRPr="00ED07DD">
        <w:rPr>
          <w:rFonts w:ascii="Times New Roman" w:eastAsia="Times New Roman" w:hAnsi="Times New Roman" w:cs="Times New Roman"/>
          <w:color w:val="000000"/>
          <w:sz w:val="28"/>
          <w:szCs w:val="28"/>
          <w:lang w:eastAsia="uk-UA"/>
        </w:rPr>
        <w:t>грн</w:t>
      </w:r>
      <w:proofErr w:type="spellEnd"/>
      <w:r w:rsidR="00ED07DD" w:rsidRPr="00ED07DD">
        <w:rPr>
          <w:rFonts w:ascii="Times New Roman" w:eastAsia="Times New Roman" w:hAnsi="Times New Roman" w:cs="Times New Roman"/>
          <w:color w:val="000000"/>
          <w:sz w:val="28"/>
          <w:szCs w:val="28"/>
          <w:lang w:eastAsia="uk-UA"/>
        </w:rPr>
        <w:t xml:space="preserve">, максимальної – не більш ніж </w:t>
      </w:r>
      <w:r w:rsidRPr="00D1207D">
        <w:rPr>
          <w:rFonts w:ascii="Times New Roman" w:eastAsia="Times New Roman" w:hAnsi="Times New Roman" w:cs="Times New Roman"/>
          <w:color w:val="000000"/>
          <w:sz w:val="28"/>
          <w:szCs w:val="28"/>
          <w:lang w:eastAsia="uk-UA"/>
        </w:rPr>
        <w:t>5</w:t>
      </w:r>
      <w:r w:rsidR="00ED07DD" w:rsidRPr="00ED07DD">
        <w:rPr>
          <w:rFonts w:ascii="Times New Roman" w:eastAsia="Times New Roman" w:hAnsi="Times New Roman" w:cs="Times New Roman"/>
          <w:color w:val="000000"/>
          <w:sz w:val="28"/>
          <w:szCs w:val="28"/>
          <w:lang w:eastAsia="uk-UA"/>
        </w:rPr>
        <w:t>000 грн. </w:t>
      </w:r>
      <w:r w:rsidR="00CC14A0">
        <w:rPr>
          <w:rFonts w:ascii="Times New Roman" w:eastAsia="Times New Roman" w:hAnsi="Times New Roman" w:cs="Times New Roman"/>
          <w:color w:val="000000"/>
          <w:sz w:val="28"/>
          <w:szCs w:val="28"/>
          <w:lang w:eastAsia="uk-UA"/>
        </w:rPr>
        <w:t xml:space="preserve">, допомога на поховання в розмірі 4000 грн. </w:t>
      </w:r>
      <w:r w:rsidR="00ED07DD" w:rsidRPr="00ED07DD">
        <w:rPr>
          <w:rFonts w:ascii="Times New Roman" w:eastAsia="Times New Roman" w:hAnsi="Times New Roman" w:cs="Times New Roman"/>
          <w:color w:val="000000"/>
          <w:sz w:val="28"/>
          <w:szCs w:val="28"/>
          <w:lang w:eastAsia="uk-UA"/>
        </w:rPr>
        <w:t xml:space="preserve">В окремих випадках за наявності </w:t>
      </w:r>
      <w:r w:rsidR="00ED07DD" w:rsidRPr="00ED07DD">
        <w:rPr>
          <w:rFonts w:ascii="Times New Roman" w:eastAsia="Times New Roman" w:hAnsi="Times New Roman" w:cs="Times New Roman"/>
          <w:color w:val="000000"/>
          <w:sz w:val="28"/>
          <w:szCs w:val="28"/>
          <w:lang w:eastAsia="uk-UA"/>
        </w:rPr>
        <w:lastRenderedPageBreak/>
        <w:t>підтверджувальних документів Комісією приймається рішення про збільшення суми грошової допомоги.</w:t>
      </w:r>
    </w:p>
    <w:p w:rsidR="00ED07DD" w:rsidRDefault="00ED07DD" w:rsidP="00D1207D">
      <w:pPr>
        <w:shd w:val="clear" w:color="auto" w:fill="FFFFFF"/>
        <w:spacing w:before="300" w:after="300" w:line="240" w:lineRule="auto"/>
        <w:contextualSpacing/>
        <w:jc w:val="both"/>
        <w:rPr>
          <w:rFonts w:ascii="Times New Roman" w:eastAsia="Times New Roman" w:hAnsi="Times New Roman" w:cs="Times New Roman"/>
          <w:color w:val="000000"/>
          <w:sz w:val="28"/>
          <w:szCs w:val="28"/>
          <w:lang w:eastAsia="uk-UA"/>
        </w:rPr>
      </w:pPr>
      <w:r w:rsidRPr="00ED07DD">
        <w:rPr>
          <w:rFonts w:ascii="Times New Roman" w:eastAsia="Times New Roman" w:hAnsi="Times New Roman" w:cs="Times New Roman"/>
          <w:color w:val="000000"/>
          <w:sz w:val="28"/>
          <w:szCs w:val="28"/>
          <w:lang w:eastAsia="uk-UA"/>
        </w:rPr>
        <w:t>1.</w:t>
      </w:r>
      <w:r w:rsidR="00D1207D">
        <w:rPr>
          <w:rFonts w:ascii="Times New Roman" w:eastAsia="Times New Roman" w:hAnsi="Times New Roman" w:cs="Times New Roman"/>
          <w:color w:val="000000"/>
          <w:sz w:val="28"/>
          <w:szCs w:val="28"/>
          <w:lang w:eastAsia="uk-UA"/>
        </w:rPr>
        <w:t>8</w:t>
      </w:r>
      <w:r w:rsidRPr="00ED07DD">
        <w:rPr>
          <w:rFonts w:ascii="Times New Roman" w:eastAsia="Times New Roman" w:hAnsi="Times New Roman" w:cs="Times New Roman"/>
          <w:color w:val="000000"/>
          <w:sz w:val="28"/>
          <w:szCs w:val="28"/>
          <w:lang w:eastAsia="uk-UA"/>
        </w:rPr>
        <w:t>. В особливих випадках Комісія може розглядати повторне звернення та як виняток приймати рішення про повторне надання грошової допомоги, а також приймати рішення щодо надання грошової допомоги у випадках, коли заявник із поважної причини не має можливості надати документи про свій дохід або про доходи членів своєї сім’ї.</w:t>
      </w:r>
    </w:p>
    <w:p w:rsidR="00D1207D" w:rsidRPr="00ED07DD" w:rsidRDefault="00D1207D" w:rsidP="00D1207D">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p>
    <w:p w:rsidR="00ED07DD" w:rsidRPr="00ED07DD" w:rsidRDefault="00ED07DD" w:rsidP="004E12C6">
      <w:pPr>
        <w:shd w:val="clear" w:color="auto" w:fill="FFFFFF"/>
        <w:spacing w:before="300" w:after="300" w:line="240" w:lineRule="auto"/>
        <w:contextualSpacing/>
        <w:jc w:val="center"/>
        <w:rPr>
          <w:rFonts w:ascii="Times New Roman" w:eastAsia="Times New Roman" w:hAnsi="Times New Roman" w:cs="Times New Roman"/>
          <w:color w:val="333333"/>
          <w:sz w:val="28"/>
          <w:szCs w:val="28"/>
          <w:lang w:eastAsia="uk-UA"/>
        </w:rPr>
      </w:pPr>
      <w:r w:rsidRPr="00D1207D">
        <w:rPr>
          <w:rFonts w:ascii="Times New Roman" w:eastAsia="Times New Roman" w:hAnsi="Times New Roman" w:cs="Times New Roman"/>
          <w:b/>
          <w:bCs/>
          <w:color w:val="000000"/>
          <w:sz w:val="28"/>
          <w:szCs w:val="28"/>
          <w:lang w:eastAsia="uk-UA"/>
        </w:rPr>
        <w:t>2.Порядок розгляду заяв громадян щодо надання одноразової адресної грошової допомоги</w:t>
      </w:r>
    </w:p>
    <w:p w:rsidR="004E12C6" w:rsidRDefault="00ED07DD" w:rsidP="004E12C6">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r w:rsidRPr="00ED07DD">
        <w:rPr>
          <w:rFonts w:ascii="Times New Roman" w:eastAsia="Times New Roman" w:hAnsi="Times New Roman" w:cs="Times New Roman"/>
          <w:color w:val="000000"/>
          <w:sz w:val="28"/>
          <w:szCs w:val="28"/>
          <w:lang w:eastAsia="uk-UA"/>
        </w:rPr>
        <w:t>2.1. Заяви громадян щодо надання грошової допомоги та документи, які підтверджують рівень матеріального стану заявника і членів його сім’ї, надходять до секретаря Комісії для подальшої підготовки усіх необхідних матеріалів для розгляду на засіданні Комісії.</w:t>
      </w:r>
    </w:p>
    <w:p w:rsidR="00ED07DD" w:rsidRPr="00ED07DD" w:rsidRDefault="00ED07DD" w:rsidP="004E12C6">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r w:rsidRPr="00ED07DD">
        <w:rPr>
          <w:rFonts w:ascii="Times New Roman" w:eastAsia="Times New Roman" w:hAnsi="Times New Roman" w:cs="Times New Roman"/>
          <w:color w:val="000000"/>
          <w:sz w:val="28"/>
          <w:szCs w:val="28"/>
          <w:lang w:eastAsia="uk-UA"/>
        </w:rPr>
        <w:t>2.2. Для визначення розміру одноразової адресної грошової допомоги заявник повинен надати документи, зазначені у п. 1.</w:t>
      </w:r>
      <w:r w:rsidR="00D1207D" w:rsidRPr="00D1207D">
        <w:rPr>
          <w:rFonts w:ascii="Times New Roman" w:eastAsia="Times New Roman" w:hAnsi="Times New Roman" w:cs="Times New Roman"/>
          <w:color w:val="000000"/>
          <w:sz w:val="28"/>
          <w:szCs w:val="28"/>
          <w:lang w:eastAsia="uk-UA"/>
        </w:rPr>
        <w:t>5.1</w:t>
      </w:r>
      <w:r w:rsidRPr="00ED07DD">
        <w:rPr>
          <w:rFonts w:ascii="Times New Roman" w:eastAsia="Times New Roman" w:hAnsi="Times New Roman" w:cs="Times New Roman"/>
          <w:color w:val="000000"/>
          <w:sz w:val="28"/>
          <w:szCs w:val="28"/>
          <w:lang w:eastAsia="uk-UA"/>
        </w:rPr>
        <w:t xml:space="preserve"> цього Положення.</w:t>
      </w:r>
    </w:p>
    <w:p w:rsidR="00ED07DD" w:rsidRPr="00ED07DD" w:rsidRDefault="00ED07DD" w:rsidP="004E12C6">
      <w:pPr>
        <w:shd w:val="clear" w:color="auto" w:fill="FFFFFF"/>
        <w:spacing w:before="300" w:after="300" w:line="240" w:lineRule="auto"/>
        <w:contextualSpacing/>
        <w:jc w:val="both"/>
        <w:rPr>
          <w:rFonts w:ascii="Times New Roman" w:eastAsia="Times New Roman" w:hAnsi="Times New Roman" w:cs="Times New Roman"/>
          <w:color w:val="333333"/>
          <w:sz w:val="28"/>
          <w:szCs w:val="28"/>
          <w:lang w:eastAsia="uk-UA"/>
        </w:rPr>
      </w:pPr>
      <w:r w:rsidRPr="00ED07DD">
        <w:rPr>
          <w:rFonts w:ascii="Times New Roman" w:eastAsia="Times New Roman" w:hAnsi="Times New Roman" w:cs="Times New Roman"/>
          <w:color w:val="000000"/>
          <w:sz w:val="28"/>
          <w:szCs w:val="28"/>
          <w:lang w:eastAsia="uk-UA"/>
        </w:rPr>
        <w:t>2.3. У разі відсутності повного пакету документів заява на розгляд Комісії не надходить, а заявнику надається відмова у розгляді заяви. В особливих випадках у заявника письмово запитуються необхідні документи. Якщо протягом 1 місяця з дня надання письмового запиту заявник не надає необхідних документів, заява знімається з розгляду.</w:t>
      </w:r>
    </w:p>
    <w:p w:rsidR="00062F1A" w:rsidRPr="00062F1A" w:rsidRDefault="00ED07DD" w:rsidP="001656BB">
      <w:pPr>
        <w:shd w:val="clear" w:color="auto" w:fill="FFFFFF"/>
        <w:spacing w:before="300" w:after="300" w:line="240" w:lineRule="auto"/>
        <w:jc w:val="both"/>
        <w:rPr>
          <w:rFonts w:ascii="Times New Roman" w:eastAsia="Times New Roman" w:hAnsi="Times New Roman" w:cs="Times New Roman"/>
          <w:color w:val="333333"/>
          <w:sz w:val="28"/>
          <w:szCs w:val="28"/>
          <w:lang w:eastAsia="uk-UA"/>
        </w:rPr>
      </w:pPr>
      <w:r w:rsidRPr="00ED07DD">
        <w:rPr>
          <w:rFonts w:ascii="Times New Roman" w:eastAsia="Times New Roman" w:hAnsi="Times New Roman" w:cs="Times New Roman"/>
          <w:color w:val="000000"/>
          <w:sz w:val="28"/>
          <w:szCs w:val="28"/>
          <w:lang w:eastAsia="uk-UA"/>
        </w:rPr>
        <w:t xml:space="preserve">2.4. Матеріали засідання Комісії з розгляду питання щодо надання одноразової адресної грошової допомоги оформлюються протоколом, який підписується усіма членами Комісії. На підставі протоколу </w:t>
      </w:r>
      <w:r w:rsidR="00D1207D" w:rsidRPr="00D1207D">
        <w:rPr>
          <w:rFonts w:ascii="Times New Roman" w:eastAsia="Times New Roman" w:hAnsi="Times New Roman" w:cs="Times New Roman"/>
          <w:color w:val="000000"/>
          <w:sz w:val="28"/>
          <w:szCs w:val="28"/>
          <w:lang w:eastAsia="uk-UA"/>
        </w:rPr>
        <w:t>приймається рішення виконкому</w:t>
      </w:r>
      <w:r w:rsidRPr="00ED07DD">
        <w:rPr>
          <w:rFonts w:ascii="Times New Roman" w:eastAsia="Times New Roman" w:hAnsi="Times New Roman" w:cs="Times New Roman"/>
          <w:color w:val="000000"/>
          <w:sz w:val="28"/>
          <w:szCs w:val="28"/>
          <w:lang w:eastAsia="uk-UA"/>
        </w:rPr>
        <w:t>, що є підставою для виплати грошової допомоги громадянам</w:t>
      </w:r>
      <w:r w:rsidR="002F1824">
        <w:rPr>
          <w:rFonts w:ascii="Times New Roman" w:eastAsia="Times New Roman" w:hAnsi="Times New Roman" w:cs="Times New Roman"/>
          <w:color w:val="000000"/>
          <w:sz w:val="28"/>
          <w:szCs w:val="28"/>
          <w:lang w:eastAsia="uk-UA"/>
        </w:rPr>
        <w:t>.</w:t>
      </w:r>
    </w:p>
    <w:p w:rsidR="00FE60E2" w:rsidRPr="00ED07DD" w:rsidRDefault="00FE60E2" w:rsidP="001656BB">
      <w:pPr>
        <w:shd w:val="clear" w:color="auto" w:fill="FFFFFF"/>
        <w:spacing w:before="300" w:after="300" w:line="240" w:lineRule="auto"/>
        <w:jc w:val="center"/>
        <w:rPr>
          <w:rFonts w:ascii="Times New Roman" w:eastAsia="Times New Roman" w:hAnsi="Times New Roman" w:cs="Times New Roman"/>
          <w:color w:val="333333"/>
          <w:sz w:val="28"/>
          <w:szCs w:val="28"/>
          <w:lang w:eastAsia="uk-UA"/>
        </w:rPr>
      </w:pPr>
      <w:r w:rsidRPr="001656BB">
        <w:rPr>
          <w:rFonts w:ascii="Times New Roman" w:eastAsia="Times New Roman" w:hAnsi="Times New Roman" w:cs="Times New Roman"/>
          <w:b/>
          <w:bCs/>
          <w:color w:val="000000"/>
          <w:sz w:val="28"/>
          <w:szCs w:val="28"/>
          <w:lang w:eastAsia="uk-UA"/>
        </w:rPr>
        <w:t>3.Порядок виплати грошової допомоги</w:t>
      </w:r>
    </w:p>
    <w:p w:rsidR="001656BB" w:rsidRDefault="00FE60E2" w:rsidP="004E12C6">
      <w:pPr>
        <w:shd w:val="clear" w:color="auto" w:fill="FFFFFF"/>
        <w:spacing w:after="0" w:line="240" w:lineRule="auto"/>
        <w:rPr>
          <w:rFonts w:ascii="Times New Roman" w:eastAsia="Times New Roman" w:hAnsi="Times New Roman" w:cs="Times New Roman"/>
          <w:b/>
          <w:bCs/>
          <w:sz w:val="28"/>
          <w:szCs w:val="28"/>
          <w:lang w:eastAsia="uk-UA"/>
        </w:rPr>
      </w:pPr>
      <w:r w:rsidRPr="00ED07DD">
        <w:rPr>
          <w:rFonts w:ascii="Times New Roman" w:eastAsia="Times New Roman" w:hAnsi="Times New Roman" w:cs="Times New Roman"/>
          <w:color w:val="000000"/>
          <w:sz w:val="28"/>
          <w:szCs w:val="28"/>
          <w:lang w:eastAsia="uk-UA"/>
        </w:rPr>
        <w:t>3.</w:t>
      </w:r>
      <w:r w:rsidRPr="001656BB">
        <w:rPr>
          <w:rFonts w:ascii="Times New Roman" w:eastAsia="Times New Roman" w:hAnsi="Times New Roman" w:cs="Times New Roman"/>
          <w:color w:val="000000"/>
          <w:sz w:val="28"/>
          <w:szCs w:val="28"/>
          <w:lang w:eastAsia="uk-UA"/>
        </w:rPr>
        <w:t>1</w:t>
      </w:r>
      <w:r w:rsidRPr="00ED07DD">
        <w:rPr>
          <w:rFonts w:ascii="Times New Roman" w:eastAsia="Times New Roman" w:hAnsi="Times New Roman" w:cs="Times New Roman"/>
          <w:color w:val="000000"/>
          <w:sz w:val="28"/>
          <w:szCs w:val="28"/>
          <w:lang w:eastAsia="uk-UA"/>
        </w:rPr>
        <w:t xml:space="preserve">. </w:t>
      </w:r>
      <w:r w:rsidRPr="001656BB">
        <w:rPr>
          <w:rFonts w:ascii="Times New Roman" w:eastAsia="Times New Roman" w:hAnsi="Times New Roman" w:cs="Times New Roman"/>
          <w:color w:val="000000"/>
          <w:sz w:val="28"/>
          <w:szCs w:val="28"/>
          <w:lang w:eastAsia="uk-UA"/>
        </w:rPr>
        <w:t>На підставі прийнятого рішенн</w:t>
      </w:r>
      <w:r w:rsidR="004E12C6">
        <w:rPr>
          <w:rFonts w:ascii="Times New Roman" w:eastAsia="Times New Roman" w:hAnsi="Times New Roman" w:cs="Times New Roman"/>
          <w:color w:val="000000"/>
          <w:sz w:val="28"/>
          <w:szCs w:val="28"/>
          <w:lang w:eastAsia="uk-UA"/>
        </w:rPr>
        <w:t xml:space="preserve">я </w:t>
      </w:r>
      <w:r w:rsidRPr="001656BB">
        <w:rPr>
          <w:rFonts w:ascii="Times New Roman" w:eastAsia="Times New Roman" w:hAnsi="Times New Roman" w:cs="Times New Roman"/>
          <w:color w:val="000000"/>
          <w:sz w:val="28"/>
          <w:szCs w:val="28"/>
          <w:lang w:eastAsia="uk-UA"/>
        </w:rPr>
        <w:t xml:space="preserve"> виконавчого комітету про надання одноразової грошової допомоги </w:t>
      </w:r>
      <w:r w:rsidR="004E12C6">
        <w:rPr>
          <w:rFonts w:ascii="Times New Roman" w:eastAsia="Times New Roman" w:hAnsi="Times New Roman" w:cs="Times New Roman"/>
          <w:color w:val="000000"/>
          <w:sz w:val="28"/>
          <w:szCs w:val="28"/>
          <w:lang w:eastAsia="uk-UA"/>
        </w:rPr>
        <w:t xml:space="preserve">  </w:t>
      </w:r>
      <w:r w:rsidR="004E12C6" w:rsidRPr="004E12C6">
        <w:rPr>
          <w:rFonts w:ascii="Times New Roman" w:eastAsia="Times New Roman" w:hAnsi="Times New Roman" w:cs="Times New Roman"/>
          <w:sz w:val="28"/>
          <w:szCs w:val="28"/>
          <w:u w:val="single"/>
          <w:lang w:eastAsia="uk-UA"/>
        </w:rPr>
        <w:t>КУ «</w:t>
      </w:r>
      <w:r w:rsidRPr="004E12C6">
        <w:rPr>
          <w:rFonts w:ascii="Times New Roman" w:eastAsia="Times New Roman" w:hAnsi="Times New Roman" w:cs="Times New Roman"/>
          <w:sz w:val="28"/>
          <w:szCs w:val="28"/>
          <w:u w:val="single"/>
          <w:lang w:eastAsia="uk-UA"/>
        </w:rPr>
        <w:t xml:space="preserve">Центр </w:t>
      </w:r>
      <w:r w:rsidR="004E12C6" w:rsidRPr="004E12C6">
        <w:rPr>
          <w:rFonts w:ascii="Times New Roman" w:eastAsia="Times New Roman" w:hAnsi="Times New Roman" w:cs="Times New Roman"/>
          <w:sz w:val="28"/>
          <w:szCs w:val="28"/>
          <w:u w:val="single"/>
          <w:lang w:eastAsia="uk-UA"/>
        </w:rPr>
        <w:t xml:space="preserve"> надання </w:t>
      </w:r>
      <w:r w:rsidRPr="004E12C6">
        <w:rPr>
          <w:rFonts w:ascii="Times New Roman" w:eastAsia="Times New Roman" w:hAnsi="Times New Roman" w:cs="Times New Roman"/>
          <w:sz w:val="28"/>
          <w:szCs w:val="28"/>
          <w:u w:val="single"/>
          <w:lang w:eastAsia="uk-UA"/>
        </w:rPr>
        <w:t xml:space="preserve">соціальних послуг </w:t>
      </w:r>
      <w:proofErr w:type="spellStart"/>
      <w:r w:rsidRPr="004E12C6">
        <w:rPr>
          <w:rFonts w:ascii="Times New Roman" w:eastAsia="Times New Roman" w:hAnsi="Times New Roman" w:cs="Times New Roman"/>
          <w:sz w:val="28"/>
          <w:szCs w:val="28"/>
          <w:u w:val="single"/>
          <w:lang w:eastAsia="uk-UA"/>
        </w:rPr>
        <w:t>Городоцької</w:t>
      </w:r>
      <w:proofErr w:type="spellEnd"/>
      <w:r w:rsidRPr="004E12C6">
        <w:rPr>
          <w:rFonts w:ascii="Times New Roman" w:eastAsia="Times New Roman" w:hAnsi="Times New Roman" w:cs="Times New Roman"/>
          <w:sz w:val="28"/>
          <w:szCs w:val="28"/>
          <w:u w:val="single"/>
          <w:lang w:eastAsia="uk-UA"/>
        </w:rPr>
        <w:t xml:space="preserve"> </w:t>
      </w:r>
      <w:r w:rsidR="004E12C6">
        <w:rPr>
          <w:rFonts w:ascii="Times New Roman" w:eastAsia="Times New Roman" w:hAnsi="Times New Roman" w:cs="Times New Roman"/>
          <w:sz w:val="28"/>
          <w:szCs w:val="28"/>
          <w:u w:val="single"/>
          <w:lang w:eastAsia="uk-UA"/>
        </w:rPr>
        <w:t xml:space="preserve">міської ради» </w:t>
      </w:r>
      <w:r w:rsidRPr="00ED07DD">
        <w:rPr>
          <w:rFonts w:ascii="Times New Roman" w:eastAsia="Times New Roman" w:hAnsi="Times New Roman" w:cs="Times New Roman"/>
          <w:color w:val="000000"/>
          <w:sz w:val="28"/>
          <w:szCs w:val="28"/>
          <w:lang w:eastAsia="uk-UA"/>
        </w:rPr>
        <w:t>перераховує грошову допомогу на</w:t>
      </w:r>
      <w:r w:rsidRPr="001656BB">
        <w:rPr>
          <w:rFonts w:ascii="Times New Roman" w:eastAsia="Times New Roman" w:hAnsi="Times New Roman" w:cs="Times New Roman"/>
          <w:color w:val="000000"/>
          <w:sz w:val="28"/>
          <w:szCs w:val="28"/>
          <w:lang w:eastAsia="uk-UA"/>
        </w:rPr>
        <w:t xml:space="preserve"> розрахунковий рахунок заявника </w:t>
      </w:r>
      <w:r w:rsidR="00CC14A0">
        <w:rPr>
          <w:rFonts w:ascii="Times New Roman" w:eastAsia="Times New Roman" w:hAnsi="Times New Roman" w:cs="Times New Roman"/>
          <w:color w:val="000000"/>
          <w:sz w:val="28"/>
          <w:szCs w:val="28"/>
          <w:lang w:eastAsia="uk-UA"/>
        </w:rPr>
        <w:t>.</w:t>
      </w:r>
      <w:r w:rsidR="001656BB" w:rsidRPr="001656BB">
        <w:rPr>
          <w:rFonts w:ascii="Times New Roman" w:eastAsia="Times New Roman" w:hAnsi="Times New Roman" w:cs="Times New Roman"/>
          <w:b/>
          <w:bCs/>
          <w:sz w:val="28"/>
          <w:szCs w:val="28"/>
          <w:lang w:eastAsia="uk-UA"/>
        </w:rPr>
        <w:t xml:space="preserve"> </w:t>
      </w:r>
    </w:p>
    <w:p w:rsidR="00062F1A" w:rsidRPr="00062F1A" w:rsidRDefault="00A8782A" w:rsidP="00FE60E2">
      <w:pPr>
        <w:shd w:val="clear" w:color="auto" w:fill="FFFFFF"/>
        <w:spacing w:after="0" w:line="240" w:lineRule="auto"/>
        <w:jc w:val="center"/>
        <w:rPr>
          <w:rFonts w:ascii="Arial" w:eastAsia="Times New Roman" w:hAnsi="Arial" w:cs="Arial"/>
          <w:sz w:val="21"/>
          <w:szCs w:val="21"/>
          <w:lang w:eastAsia="uk-UA"/>
        </w:rPr>
      </w:pPr>
      <w:r>
        <w:rPr>
          <w:rFonts w:ascii="Times New Roman" w:eastAsia="Times New Roman" w:hAnsi="Times New Roman" w:cs="Times New Roman"/>
          <w:b/>
          <w:bCs/>
          <w:sz w:val="28"/>
          <w:szCs w:val="28"/>
          <w:lang w:eastAsia="uk-UA"/>
        </w:rPr>
        <w:t>4.</w:t>
      </w:r>
      <w:r w:rsidR="00062F1A" w:rsidRPr="00062F1A">
        <w:rPr>
          <w:rFonts w:ascii="Times New Roman" w:eastAsia="Times New Roman" w:hAnsi="Times New Roman" w:cs="Times New Roman"/>
          <w:b/>
          <w:bCs/>
          <w:sz w:val="28"/>
          <w:szCs w:val="28"/>
          <w:lang w:eastAsia="uk-UA"/>
        </w:rPr>
        <w:t xml:space="preserve"> Заключні положення</w:t>
      </w:r>
    </w:p>
    <w:p w:rsidR="00062F1A" w:rsidRPr="00062F1A" w:rsidRDefault="00062F1A" w:rsidP="00062F1A">
      <w:pPr>
        <w:shd w:val="clear" w:color="auto" w:fill="FFFFFF"/>
        <w:spacing w:after="0" w:line="240" w:lineRule="auto"/>
        <w:jc w:val="both"/>
        <w:rPr>
          <w:rFonts w:ascii="Arial" w:eastAsia="Times New Roman" w:hAnsi="Arial" w:cs="Arial"/>
          <w:sz w:val="21"/>
          <w:szCs w:val="21"/>
          <w:lang w:eastAsia="uk-UA"/>
        </w:rPr>
      </w:pPr>
      <w:r w:rsidRPr="00062F1A">
        <w:rPr>
          <w:rFonts w:ascii="Arial" w:eastAsia="Times New Roman" w:hAnsi="Arial" w:cs="Arial"/>
          <w:sz w:val="21"/>
          <w:szCs w:val="21"/>
          <w:lang w:eastAsia="uk-UA"/>
        </w:rPr>
        <w:t> </w:t>
      </w:r>
    </w:p>
    <w:p w:rsidR="00062F1A" w:rsidRPr="00062F1A" w:rsidRDefault="001656BB" w:rsidP="00062F1A">
      <w:pPr>
        <w:shd w:val="clear" w:color="auto" w:fill="FFFFFF"/>
        <w:spacing w:after="0" w:line="240" w:lineRule="auto"/>
        <w:jc w:val="both"/>
        <w:rPr>
          <w:rFonts w:ascii="Arial" w:eastAsia="Times New Roman" w:hAnsi="Arial" w:cs="Arial"/>
          <w:sz w:val="21"/>
          <w:szCs w:val="21"/>
          <w:lang w:eastAsia="uk-UA"/>
        </w:rPr>
      </w:pPr>
      <w:r>
        <w:rPr>
          <w:rFonts w:ascii="Times New Roman" w:eastAsia="Times New Roman" w:hAnsi="Times New Roman" w:cs="Times New Roman"/>
          <w:sz w:val="28"/>
          <w:szCs w:val="28"/>
          <w:lang w:eastAsia="uk-UA"/>
        </w:rPr>
        <w:t>4</w:t>
      </w:r>
      <w:r w:rsidR="00062F1A" w:rsidRPr="00062F1A">
        <w:rPr>
          <w:rFonts w:ascii="Times New Roman" w:eastAsia="Times New Roman" w:hAnsi="Times New Roman" w:cs="Times New Roman"/>
          <w:sz w:val="28"/>
          <w:szCs w:val="28"/>
          <w:lang w:eastAsia="uk-UA"/>
        </w:rPr>
        <w:t>.1. Звернення щодо надання матеріальної допомоги громадянам  розглядаються в місячний термін.</w:t>
      </w:r>
    </w:p>
    <w:p w:rsidR="00062F1A" w:rsidRPr="00062F1A" w:rsidRDefault="00062F1A" w:rsidP="00062F1A">
      <w:pPr>
        <w:shd w:val="clear" w:color="auto" w:fill="FFFFFF"/>
        <w:spacing w:after="0" w:line="240" w:lineRule="auto"/>
        <w:jc w:val="both"/>
        <w:rPr>
          <w:rFonts w:ascii="Arial" w:eastAsia="Times New Roman" w:hAnsi="Arial" w:cs="Arial"/>
          <w:sz w:val="21"/>
          <w:szCs w:val="21"/>
          <w:lang w:eastAsia="uk-UA"/>
        </w:rPr>
      </w:pPr>
      <w:r w:rsidRPr="00062F1A">
        <w:rPr>
          <w:rFonts w:ascii="Times New Roman" w:eastAsia="Times New Roman" w:hAnsi="Times New Roman" w:cs="Times New Roman"/>
          <w:sz w:val="28"/>
          <w:szCs w:val="28"/>
          <w:lang w:eastAsia="uk-UA"/>
        </w:rPr>
        <w:t>3.2. Контроль за повнотою наданих документів покладається на </w:t>
      </w:r>
      <w:r w:rsidR="00321A75">
        <w:rPr>
          <w:rFonts w:ascii="Times New Roman" w:eastAsia="Times New Roman" w:hAnsi="Times New Roman" w:cs="Times New Roman"/>
          <w:sz w:val="28"/>
          <w:szCs w:val="28"/>
          <w:lang w:eastAsia="uk-UA"/>
        </w:rPr>
        <w:t>відділ звернень громадян, документообігу та соціальних питань .</w:t>
      </w:r>
    </w:p>
    <w:p w:rsidR="00321A75" w:rsidRDefault="00062F1A" w:rsidP="00321A75">
      <w:pPr>
        <w:shd w:val="clear" w:color="auto" w:fill="FFFFFF"/>
        <w:spacing w:after="0" w:line="240" w:lineRule="auto"/>
        <w:jc w:val="both"/>
        <w:rPr>
          <w:rFonts w:ascii="Times New Roman" w:eastAsia="Times New Roman" w:hAnsi="Times New Roman" w:cs="Times New Roman"/>
          <w:sz w:val="28"/>
          <w:szCs w:val="28"/>
          <w:lang w:eastAsia="uk-UA"/>
        </w:rPr>
      </w:pPr>
      <w:r w:rsidRPr="00062F1A">
        <w:rPr>
          <w:rFonts w:ascii="Times New Roman" w:eastAsia="Times New Roman" w:hAnsi="Times New Roman" w:cs="Times New Roman"/>
          <w:sz w:val="28"/>
          <w:szCs w:val="28"/>
          <w:lang w:eastAsia="uk-UA"/>
        </w:rPr>
        <w:t>3.4. Кошти, передбачені для надання матеріальної допомоги соціально незахищеним категоріям  громадян, громадянам,  які опинилися в складних життєвих обставинах та іншим категоріям громадян не можуть ви</w:t>
      </w:r>
      <w:r w:rsidR="00321A75">
        <w:rPr>
          <w:rFonts w:ascii="Times New Roman" w:eastAsia="Times New Roman" w:hAnsi="Times New Roman" w:cs="Times New Roman"/>
          <w:sz w:val="28"/>
          <w:szCs w:val="28"/>
          <w:lang w:eastAsia="uk-UA"/>
        </w:rPr>
        <w:t>користовуватися для іншої мети.</w:t>
      </w:r>
    </w:p>
    <w:p w:rsidR="004E12C6" w:rsidRDefault="004E12C6" w:rsidP="00321A75">
      <w:pPr>
        <w:shd w:val="clear" w:color="auto" w:fill="FFFFFF"/>
        <w:spacing w:after="0" w:line="240" w:lineRule="auto"/>
        <w:jc w:val="both"/>
        <w:rPr>
          <w:rFonts w:ascii="Times New Roman" w:eastAsia="Times New Roman" w:hAnsi="Times New Roman" w:cs="Times New Roman"/>
          <w:sz w:val="28"/>
          <w:szCs w:val="28"/>
          <w:lang w:eastAsia="uk-UA"/>
        </w:rPr>
      </w:pPr>
    </w:p>
    <w:p w:rsidR="00321A75" w:rsidRPr="004E12C6" w:rsidRDefault="004E12C6" w:rsidP="004E12C6">
      <w:pPr>
        <w:shd w:val="clear" w:color="auto" w:fill="FFFFFF"/>
        <w:spacing w:after="0" w:line="240" w:lineRule="auto"/>
        <w:rPr>
          <w:rFonts w:ascii="Times New Roman" w:eastAsia="Times New Roman" w:hAnsi="Times New Roman" w:cs="Times New Roman"/>
          <w:b/>
          <w:sz w:val="28"/>
          <w:szCs w:val="28"/>
          <w:lang w:eastAsia="uk-UA"/>
        </w:rPr>
      </w:pPr>
      <w:r w:rsidRPr="004E12C6">
        <w:rPr>
          <w:rFonts w:ascii="Times New Roman" w:eastAsia="Times New Roman" w:hAnsi="Times New Roman" w:cs="Times New Roman"/>
          <w:b/>
          <w:sz w:val="28"/>
          <w:szCs w:val="28"/>
          <w:lang w:eastAsia="uk-UA"/>
        </w:rPr>
        <w:t xml:space="preserve">Керуючий справами виконавчого комітету          </w:t>
      </w:r>
      <w:r>
        <w:rPr>
          <w:rFonts w:ascii="Times New Roman" w:eastAsia="Times New Roman" w:hAnsi="Times New Roman" w:cs="Times New Roman"/>
          <w:b/>
          <w:sz w:val="28"/>
          <w:szCs w:val="28"/>
          <w:lang w:eastAsia="uk-UA"/>
        </w:rPr>
        <w:t xml:space="preserve">                       </w:t>
      </w:r>
      <w:proofErr w:type="spellStart"/>
      <w:r w:rsidRPr="004E12C6">
        <w:rPr>
          <w:rFonts w:ascii="Times New Roman" w:eastAsia="Times New Roman" w:hAnsi="Times New Roman" w:cs="Times New Roman"/>
          <w:b/>
          <w:sz w:val="28"/>
          <w:szCs w:val="28"/>
          <w:lang w:eastAsia="uk-UA"/>
        </w:rPr>
        <w:t>Степаняк</w:t>
      </w:r>
      <w:proofErr w:type="spellEnd"/>
      <w:r w:rsidRPr="004E12C6">
        <w:rPr>
          <w:rFonts w:ascii="Times New Roman" w:eastAsia="Times New Roman" w:hAnsi="Times New Roman" w:cs="Times New Roman"/>
          <w:b/>
          <w:sz w:val="28"/>
          <w:szCs w:val="28"/>
          <w:lang w:eastAsia="uk-UA"/>
        </w:rPr>
        <w:t xml:space="preserve"> Б.І.</w:t>
      </w:r>
    </w:p>
    <w:p w:rsidR="0056067A" w:rsidRPr="00062F1A" w:rsidRDefault="0056067A"/>
    <w:sectPr w:rsidR="0056067A" w:rsidRPr="00062F1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72576"/>
    <w:multiLevelType w:val="multilevel"/>
    <w:tmpl w:val="A984B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E33604"/>
    <w:multiLevelType w:val="multilevel"/>
    <w:tmpl w:val="CD688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C1135B"/>
    <w:multiLevelType w:val="multilevel"/>
    <w:tmpl w:val="92A06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DE17B9"/>
    <w:multiLevelType w:val="hybridMultilevel"/>
    <w:tmpl w:val="25A0EF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704241F"/>
    <w:multiLevelType w:val="multilevel"/>
    <w:tmpl w:val="E270A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44486E"/>
    <w:multiLevelType w:val="multilevel"/>
    <w:tmpl w:val="F2123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B45429"/>
    <w:multiLevelType w:val="multilevel"/>
    <w:tmpl w:val="F88843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F51A24"/>
    <w:multiLevelType w:val="multilevel"/>
    <w:tmpl w:val="2DFCA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38F52EE"/>
    <w:multiLevelType w:val="multilevel"/>
    <w:tmpl w:val="8772C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2A505CF"/>
    <w:multiLevelType w:val="multilevel"/>
    <w:tmpl w:val="26A63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1"/>
  </w:num>
  <w:num w:numId="4">
    <w:abstractNumId w:val="8"/>
  </w:num>
  <w:num w:numId="5">
    <w:abstractNumId w:val="9"/>
  </w:num>
  <w:num w:numId="6">
    <w:abstractNumId w:val="4"/>
  </w:num>
  <w:num w:numId="7">
    <w:abstractNumId w:val="5"/>
  </w:num>
  <w:num w:numId="8">
    <w:abstractNumId w:val="6"/>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492"/>
    <w:rsid w:val="00053315"/>
    <w:rsid w:val="00062F1A"/>
    <w:rsid w:val="001656BB"/>
    <w:rsid w:val="002F1824"/>
    <w:rsid w:val="00321A75"/>
    <w:rsid w:val="003F7492"/>
    <w:rsid w:val="004E12C6"/>
    <w:rsid w:val="0056067A"/>
    <w:rsid w:val="0070425F"/>
    <w:rsid w:val="00930503"/>
    <w:rsid w:val="00A8782A"/>
    <w:rsid w:val="00B1011A"/>
    <w:rsid w:val="00CC14A0"/>
    <w:rsid w:val="00D1207D"/>
    <w:rsid w:val="00ED07DD"/>
    <w:rsid w:val="00FE60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ED07DD"/>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62F1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30">
    <w:name w:val="Заголовок 3 Знак"/>
    <w:basedOn w:val="a0"/>
    <w:link w:val="3"/>
    <w:uiPriority w:val="9"/>
    <w:rsid w:val="00ED07DD"/>
    <w:rPr>
      <w:rFonts w:ascii="Times New Roman" w:eastAsia="Times New Roman" w:hAnsi="Times New Roman" w:cs="Times New Roman"/>
      <w:b/>
      <w:bCs/>
      <w:sz w:val="27"/>
      <w:szCs w:val="27"/>
      <w:lang w:eastAsia="uk-UA"/>
    </w:rPr>
  </w:style>
  <w:style w:type="character" w:styleId="a4">
    <w:name w:val="Strong"/>
    <w:basedOn w:val="a0"/>
    <w:uiPriority w:val="22"/>
    <w:qFormat/>
    <w:rsid w:val="00ED07DD"/>
    <w:rPr>
      <w:b/>
      <w:bCs/>
    </w:rPr>
  </w:style>
  <w:style w:type="character" w:styleId="a5">
    <w:name w:val="Hyperlink"/>
    <w:basedOn w:val="a0"/>
    <w:uiPriority w:val="99"/>
    <w:semiHidden/>
    <w:unhideWhenUsed/>
    <w:rsid w:val="00ED07DD"/>
    <w:rPr>
      <w:color w:val="0000FF"/>
      <w:u w:val="single"/>
    </w:rPr>
  </w:style>
  <w:style w:type="paragraph" w:styleId="a6">
    <w:name w:val="List Paragraph"/>
    <w:basedOn w:val="a"/>
    <w:uiPriority w:val="34"/>
    <w:qFormat/>
    <w:rsid w:val="007042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ED07DD"/>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62F1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30">
    <w:name w:val="Заголовок 3 Знак"/>
    <w:basedOn w:val="a0"/>
    <w:link w:val="3"/>
    <w:uiPriority w:val="9"/>
    <w:rsid w:val="00ED07DD"/>
    <w:rPr>
      <w:rFonts w:ascii="Times New Roman" w:eastAsia="Times New Roman" w:hAnsi="Times New Roman" w:cs="Times New Roman"/>
      <w:b/>
      <w:bCs/>
      <w:sz w:val="27"/>
      <w:szCs w:val="27"/>
      <w:lang w:eastAsia="uk-UA"/>
    </w:rPr>
  </w:style>
  <w:style w:type="character" w:styleId="a4">
    <w:name w:val="Strong"/>
    <w:basedOn w:val="a0"/>
    <w:uiPriority w:val="22"/>
    <w:qFormat/>
    <w:rsid w:val="00ED07DD"/>
    <w:rPr>
      <w:b/>
      <w:bCs/>
    </w:rPr>
  </w:style>
  <w:style w:type="character" w:styleId="a5">
    <w:name w:val="Hyperlink"/>
    <w:basedOn w:val="a0"/>
    <w:uiPriority w:val="99"/>
    <w:semiHidden/>
    <w:unhideWhenUsed/>
    <w:rsid w:val="00ED07DD"/>
    <w:rPr>
      <w:color w:val="0000FF"/>
      <w:u w:val="single"/>
    </w:rPr>
  </w:style>
  <w:style w:type="paragraph" w:styleId="a6">
    <w:name w:val="List Paragraph"/>
    <w:basedOn w:val="a"/>
    <w:uiPriority w:val="34"/>
    <w:qFormat/>
    <w:rsid w:val="007042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04393">
      <w:bodyDiv w:val="1"/>
      <w:marLeft w:val="0"/>
      <w:marRight w:val="0"/>
      <w:marTop w:val="0"/>
      <w:marBottom w:val="0"/>
      <w:divBdr>
        <w:top w:val="none" w:sz="0" w:space="0" w:color="auto"/>
        <w:left w:val="none" w:sz="0" w:space="0" w:color="auto"/>
        <w:bottom w:val="none" w:sz="0" w:space="0" w:color="auto"/>
        <w:right w:val="none" w:sz="0" w:space="0" w:color="auto"/>
      </w:divBdr>
    </w:div>
    <w:div w:id="1117724636">
      <w:bodyDiv w:val="1"/>
      <w:marLeft w:val="0"/>
      <w:marRight w:val="0"/>
      <w:marTop w:val="0"/>
      <w:marBottom w:val="0"/>
      <w:divBdr>
        <w:top w:val="none" w:sz="0" w:space="0" w:color="auto"/>
        <w:left w:val="none" w:sz="0" w:space="0" w:color="auto"/>
        <w:bottom w:val="none" w:sz="0" w:space="0" w:color="auto"/>
        <w:right w:val="none" w:sz="0" w:space="0" w:color="auto"/>
      </w:divBdr>
      <w:divsChild>
        <w:div w:id="451097462">
          <w:marLeft w:val="0"/>
          <w:marRight w:val="0"/>
          <w:marTop w:val="0"/>
          <w:marBottom w:val="0"/>
          <w:divBdr>
            <w:top w:val="none" w:sz="0" w:space="0" w:color="auto"/>
            <w:left w:val="none" w:sz="0" w:space="0" w:color="auto"/>
            <w:bottom w:val="none" w:sz="0" w:space="0" w:color="auto"/>
            <w:right w:val="none" w:sz="0" w:space="0" w:color="auto"/>
          </w:divBdr>
          <w:divsChild>
            <w:div w:id="1474827463">
              <w:marLeft w:val="0"/>
              <w:marRight w:val="0"/>
              <w:marTop w:val="0"/>
              <w:marBottom w:val="0"/>
              <w:divBdr>
                <w:top w:val="none" w:sz="0" w:space="0" w:color="auto"/>
                <w:left w:val="none" w:sz="0" w:space="0" w:color="auto"/>
                <w:bottom w:val="none" w:sz="0" w:space="0" w:color="auto"/>
                <w:right w:val="none" w:sz="0" w:space="0" w:color="auto"/>
              </w:divBdr>
              <w:divsChild>
                <w:div w:id="773402844">
                  <w:marLeft w:val="0"/>
                  <w:marRight w:val="0"/>
                  <w:marTop w:val="0"/>
                  <w:marBottom w:val="0"/>
                  <w:divBdr>
                    <w:top w:val="none" w:sz="0" w:space="0" w:color="auto"/>
                    <w:left w:val="none" w:sz="0" w:space="0" w:color="auto"/>
                    <w:bottom w:val="none" w:sz="0" w:space="0" w:color="auto"/>
                    <w:right w:val="none" w:sz="0" w:space="0" w:color="auto"/>
                  </w:divBdr>
                  <w:divsChild>
                    <w:div w:id="1741055565">
                      <w:marLeft w:val="0"/>
                      <w:marRight w:val="0"/>
                      <w:marTop w:val="0"/>
                      <w:marBottom w:val="240"/>
                      <w:divBdr>
                        <w:top w:val="none" w:sz="0" w:space="0" w:color="auto"/>
                        <w:left w:val="none" w:sz="0" w:space="0" w:color="auto"/>
                        <w:bottom w:val="none" w:sz="0" w:space="0" w:color="auto"/>
                        <w:right w:val="none" w:sz="0" w:space="0" w:color="auto"/>
                      </w:divBdr>
                      <w:divsChild>
                        <w:div w:id="78862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8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680504">
          <w:marLeft w:val="-600"/>
          <w:marRight w:val="0"/>
          <w:marTop w:val="0"/>
          <w:marBottom w:val="0"/>
          <w:divBdr>
            <w:top w:val="none" w:sz="0" w:space="0" w:color="auto"/>
            <w:left w:val="none" w:sz="0" w:space="0" w:color="auto"/>
            <w:bottom w:val="none" w:sz="0" w:space="0" w:color="auto"/>
            <w:right w:val="none" w:sz="0" w:space="0" w:color="auto"/>
          </w:divBdr>
          <w:divsChild>
            <w:div w:id="1894654842">
              <w:marLeft w:val="0"/>
              <w:marRight w:val="0"/>
              <w:marTop w:val="0"/>
              <w:marBottom w:val="0"/>
              <w:divBdr>
                <w:top w:val="none" w:sz="0" w:space="0" w:color="auto"/>
                <w:left w:val="none" w:sz="0" w:space="0" w:color="auto"/>
                <w:bottom w:val="none" w:sz="0" w:space="0" w:color="auto"/>
                <w:right w:val="none" w:sz="0" w:space="0" w:color="auto"/>
              </w:divBdr>
              <w:divsChild>
                <w:div w:id="1125539903">
                  <w:marLeft w:val="0"/>
                  <w:marRight w:val="0"/>
                  <w:marTop w:val="0"/>
                  <w:marBottom w:val="0"/>
                  <w:divBdr>
                    <w:top w:val="none" w:sz="0" w:space="0" w:color="auto"/>
                    <w:left w:val="none" w:sz="0" w:space="0" w:color="auto"/>
                    <w:bottom w:val="none" w:sz="0" w:space="0" w:color="auto"/>
                    <w:right w:val="none" w:sz="0" w:space="0" w:color="auto"/>
                  </w:divBdr>
                </w:div>
              </w:divsChild>
            </w:div>
            <w:div w:id="1438208294">
              <w:marLeft w:val="0"/>
              <w:marRight w:val="0"/>
              <w:marTop w:val="600"/>
              <w:marBottom w:val="0"/>
              <w:divBdr>
                <w:top w:val="none" w:sz="0" w:space="0" w:color="auto"/>
                <w:left w:val="none" w:sz="0" w:space="0" w:color="auto"/>
                <w:bottom w:val="none" w:sz="0" w:space="0" w:color="auto"/>
                <w:right w:val="none" w:sz="0" w:space="0" w:color="auto"/>
              </w:divBdr>
              <w:divsChild>
                <w:div w:id="59960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3</Pages>
  <Words>4407</Words>
  <Characters>2513</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Goloborodko2020</dc:creator>
  <cp:lastModifiedBy>Goloborodko2020</cp:lastModifiedBy>
  <cp:revision>11</cp:revision>
  <cp:lastPrinted>2021-01-19T12:24:00Z</cp:lastPrinted>
  <dcterms:created xsi:type="dcterms:W3CDTF">2021-01-14T14:33:00Z</dcterms:created>
  <dcterms:modified xsi:type="dcterms:W3CDTF">2021-01-27T09:31:00Z</dcterms:modified>
</cp:coreProperties>
</file>