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00" w:rsidRDefault="003B2FCB" w:rsidP="003B2FCB">
      <w:pPr>
        <w:pStyle w:val="a3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color w:val="404040"/>
          <w:lang w:val="uk-UA"/>
        </w:rPr>
      </w:pPr>
      <w:bookmarkStart w:id="0" w:name="_GoBack"/>
      <w:bookmarkEnd w:id="0"/>
      <w:r>
        <w:rPr>
          <w:color w:val="404040"/>
          <w:lang w:val="uk-UA"/>
        </w:rPr>
        <w:t>Додаток</w:t>
      </w:r>
    </w:p>
    <w:p w:rsidR="003B2FCB" w:rsidRDefault="003B2FCB" w:rsidP="003B2FCB">
      <w:pPr>
        <w:pStyle w:val="a3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до рішення сесії</w:t>
      </w:r>
    </w:p>
    <w:p w:rsidR="003B2FCB" w:rsidRDefault="003B2FCB" w:rsidP="003B2FC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№_____від «___»__________2019р</w:t>
      </w:r>
    </w:p>
    <w:p w:rsidR="003B2FCB" w:rsidRPr="00E33F00" w:rsidRDefault="003B2FCB" w:rsidP="00E33F0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04040"/>
          <w:lang w:val="uk-UA"/>
        </w:rPr>
      </w:pPr>
    </w:p>
    <w:p w:rsidR="00E33F00" w:rsidRDefault="00E33F00" w:rsidP="00E33F0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lang w:val="uk-UA"/>
        </w:rPr>
      </w:pPr>
      <w:r w:rsidRPr="00E33F00">
        <w:rPr>
          <w:rStyle w:val="a5"/>
          <w:bdr w:val="none" w:sz="0" w:space="0" w:color="auto" w:frame="1"/>
          <w:lang w:val="uk-UA"/>
        </w:rPr>
        <w:t>Положення</w:t>
      </w:r>
      <w:r w:rsidRPr="00E33F00">
        <w:rPr>
          <w:lang w:val="uk-UA"/>
        </w:rPr>
        <w:br/>
      </w:r>
      <w:r w:rsidRPr="00E33F00">
        <w:rPr>
          <w:rStyle w:val="a5"/>
          <w:bdr w:val="none" w:sz="0" w:space="0" w:color="auto" w:frame="1"/>
          <w:lang w:val="uk-UA"/>
        </w:rPr>
        <w:t>про діяльність аукціонної комісії для</w:t>
      </w:r>
      <w:r w:rsidRPr="00E33F00">
        <w:rPr>
          <w:lang w:val="uk-UA"/>
        </w:rPr>
        <w:br/>
      </w:r>
      <w:r w:rsidRPr="00E33F00">
        <w:rPr>
          <w:rStyle w:val="a5"/>
          <w:bdr w:val="none" w:sz="0" w:space="0" w:color="auto" w:frame="1"/>
          <w:lang w:val="uk-UA"/>
        </w:rPr>
        <w:t xml:space="preserve">продажу об’єктів </w:t>
      </w:r>
      <w:r>
        <w:rPr>
          <w:rStyle w:val="a5"/>
          <w:bdr w:val="none" w:sz="0" w:space="0" w:color="auto" w:frame="1"/>
          <w:lang w:val="uk-UA"/>
        </w:rPr>
        <w:t xml:space="preserve">комунальної власності </w:t>
      </w:r>
      <w:r w:rsidRPr="00E33F00">
        <w:rPr>
          <w:rStyle w:val="a5"/>
          <w:bdr w:val="none" w:sz="0" w:space="0" w:color="auto" w:frame="1"/>
          <w:lang w:val="uk-UA"/>
        </w:rPr>
        <w:t>територіальн</w:t>
      </w:r>
      <w:r>
        <w:rPr>
          <w:rStyle w:val="a5"/>
          <w:bdr w:val="none" w:sz="0" w:space="0" w:color="auto" w:frame="1"/>
          <w:lang w:val="uk-UA"/>
        </w:rPr>
        <w:t xml:space="preserve">ої </w:t>
      </w:r>
      <w:r w:rsidRPr="00E33F00">
        <w:rPr>
          <w:rStyle w:val="a5"/>
          <w:bdr w:val="none" w:sz="0" w:space="0" w:color="auto" w:frame="1"/>
          <w:lang w:val="uk-UA"/>
        </w:rPr>
        <w:t>громад</w:t>
      </w:r>
      <w:r>
        <w:rPr>
          <w:rStyle w:val="a5"/>
          <w:bdr w:val="none" w:sz="0" w:space="0" w:color="auto" w:frame="1"/>
          <w:lang w:val="uk-UA"/>
        </w:rPr>
        <w:t>и</w:t>
      </w:r>
      <w:r w:rsidRPr="00E33F00">
        <w:rPr>
          <w:rStyle w:val="a5"/>
          <w:bdr w:val="none" w:sz="0" w:space="0" w:color="auto" w:frame="1"/>
          <w:lang w:val="uk-UA"/>
        </w:rPr>
        <w:t xml:space="preserve"> </w:t>
      </w:r>
      <w:r w:rsidR="00E008AB">
        <w:rPr>
          <w:rStyle w:val="a5"/>
          <w:bdr w:val="none" w:sz="0" w:space="0" w:color="auto" w:frame="1"/>
          <w:lang w:val="uk-UA"/>
        </w:rPr>
        <w:t>міста Городок Львівської області</w:t>
      </w:r>
      <w:r w:rsidRPr="00E33F00">
        <w:rPr>
          <w:rStyle w:val="a5"/>
          <w:bdr w:val="none" w:sz="0" w:space="0" w:color="auto" w:frame="1"/>
          <w:lang w:val="uk-UA"/>
        </w:rPr>
        <w:t> </w:t>
      </w:r>
      <w:r w:rsidRPr="00E33F00">
        <w:rPr>
          <w:lang w:val="uk-UA"/>
        </w:rPr>
        <w:br/>
      </w:r>
    </w:p>
    <w:p w:rsidR="00AD13C6" w:rsidRPr="00AD13C6" w:rsidRDefault="00E33F00" w:rsidP="00AD13C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uk-UA"/>
        </w:rPr>
      </w:pPr>
      <w:r w:rsidRPr="00E33F00">
        <w:rPr>
          <w:b/>
          <w:lang w:val="uk-UA"/>
        </w:rPr>
        <w:t>Загальні положення</w:t>
      </w:r>
    </w:p>
    <w:p w:rsidR="00E33F00" w:rsidRDefault="00495043" w:rsidP="00E33F00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E33F00" w:rsidRPr="00E33F00">
        <w:rPr>
          <w:lang w:val="uk-UA"/>
        </w:rPr>
        <w:t>Це Положення, розроблене відповідно до частини четв</w:t>
      </w:r>
      <w:r w:rsidR="00E33F00">
        <w:rPr>
          <w:lang w:val="uk-UA"/>
        </w:rPr>
        <w:t>ертої статті 15 Закону України «</w:t>
      </w:r>
      <w:r w:rsidR="00E33F00" w:rsidRPr="00E33F00">
        <w:rPr>
          <w:lang w:val="uk-UA"/>
        </w:rPr>
        <w:t xml:space="preserve">Про приватизацію </w:t>
      </w:r>
      <w:r w:rsidR="00284A09">
        <w:rPr>
          <w:lang w:val="uk-UA"/>
        </w:rPr>
        <w:t>державного і комунального майна»</w:t>
      </w:r>
      <w:r w:rsidR="00E33F00" w:rsidRPr="00E33F00">
        <w:rPr>
          <w:lang w:val="uk-UA"/>
        </w:rPr>
        <w:t xml:space="preserve">, визначає порядок утворення аукціонної комісії для продажу об’єктів </w:t>
      </w:r>
      <w:r w:rsidR="00E33F00">
        <w:rPr>
          <w:lang w:val="uk-UA"/>
        </w:rPr>
        <w:t xml:space="preserve">комунальної власності </w:t>
      </w:r>
      <w:r w:rsidR="00E33F00" w:rsidRPr="00E33F00">
        <w:rPr>
          <w:lang w:val="uk-UA"/>
        </w:rPr>
        <w:t>територіальн</w:t>
      </w:r>
      <w:r w:rsidR="00E33F00">
        <w:rPr>
          <w:lang w:val="uk-UA"/>
        </w:rPr>
        <w:t>ої г</w:t>
      </w:r>
      <w:r w:rsidR="00E33F00" w:rsidRPr="00E33F00">
        <w:rPr>
          <w:lang w:val="uk-UA"/>
        </w:rPr>
        <w:t>ромад</w:t>
      </w:r>
      <w:r w:rsidR="00E33F00">
        <w:rPr>
          <w:lang w:val="uk-UA"/>
        </w:rPr>
        <w:t xml:space="preserve">и </w:t>
      </w:r>
      <w:r w:rsidR="00E008AB">
        <w:rPr>
          <w:lang w:val="uk-UA"/>
        </w:rPr>
        <w:t>міста Городок</w:t>
      </w:r>
      <w:r w:rsidR="00E33F00">
        <w:rPr>
          <w:lang w:val="uk-UA"/>
        </w:rPr>
        <w:t xml:space="preserve"> (</w:t>
      </w:r>
      <w:r w:rsidR="00E33F00" w:rsidRPr="00E33F00">
        <w:rPr>
          <w:lang w:val="uk-UA"/>
        </w:rPr>
        <w:t>далі – комісія), її повноваження, права та порядок роботи.</w:t>
      </w:r>
    </w:p>
    <w:p w:rsidR="00AD13C6" w:rsidRDefault="00495043" w:rsidP="00B72A0F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E33F00" w:rsidRPr="00E33F00">
        <w:rPr>
          <w:lang w:val="uk-UA"/>
        </w:rPr>
        <w:t xml:space="preserve">Комісія у своїй діяльності керується Конституцією України, законами України, </w:t>
      </w:r>
      <w:r w:rsidR="00B72A0F">
        <w:rPr>
          <w:lang w:val="uk-UA"/>
        </w:rPr>
        <w:t>постановою Кабінету Мініс</w:t>
      </w:r>
      <w:r w:rsidR="00EA6EC2">
        <w:rPr>
          <w:lang w:val="uk-UA"/>
        </w:rPr>
        <w:t>трів України №432 від 10.05.2018</w:t>
      </w:r>
      <w:r w:rsidR="00B72A0F">
        <w:rPr>
          <w:lang w:val="uk-UA"/>
        </w:rPr>
        <w:t>р. «</w:t>
      </w:r>
      <w:r w:rsidR="00B72A0F" w:rsidRPr="00B72A0F">
        <w:rPr>
          <w:lang w:val="uk-UA"/>
        </w:rPr>
        <w:t>Про затвердження Порядку проведення електронних аукціонів для продажу об’єктів малої приватизації та визначення додаткових умов продажу</w:t>
      </w:r>
      <w:r w:rsidR="00B72A0F">
        <w:rPr>
          <w:lang w:val="uk-UA"/>
        </w:rPr>
        <w:t>»</w:t>
      </w:r>
      <w:r w:rsidR="00B72A0F" w:rsidRPr="00B72A0F">
        <w:rPr>
          <w:lang w:val="uk-UA"/>
        </w:rPr>
        <w:t xml:space="preserve"> </w:t>
      </w:r>
      <w:r w:rsidR="00E33F00" w:rsidRPr="00E33F00">
        <w:rPr>
          <w:lang w:val="uk-UA"/>
        </w:rPr>
        <w:t>нормативно-правовими актами Фонду державного майна України, рішеннями</w:t>
      </w:r>
      <w:r w:rsidR="00E008AB">
        <w:rPr>
          <w:lang w:val="uk-UA"/>
        </w:rPr>
        <w:t xml:space="preserve"> Городоцької міської ради</w:t>
      </w:r>
      <w:r w:rsidR="00E33F00" w:rsidRPr="00E33F00">
        <w:rPr>
          <w:lang w:val="uk-UA"/>
        </w:rPr>
        <w:t xml:space="preserve">, </w:t>
      </w:r>
      <w:r w:rsidR="00864A63" w:rsidRPr="00864A63">
        <w:rPr>
          <w:lang w:val="uk-UA"/>
        </w:rPr>
        <w:t>розпорядженнями міського голови</w:t>
      </w:r>
      <w:r w:rsidR="00AD13C6" w:rsidRPr="00864A63">
        <w:rPr>
          <w:lang w:val="uk-UA"/>
        </w:rPr>
        <w:t xml:space="preserve"> </w:t>
      </w:r>
      <w:r w:rsidR="00E33F00" w:rsidRPr="00E33F00">
        <w:rPr>
          <w:lang w:val="uk-UA"/>
        </w:rPr>
        <w:t>та цим Положенням.</w:t>
      </w:r>
    </w:p>
    <w:p w:rsidR="00AD13C6" w:rsidRDefault="00E33F00" w:rsidP="00E33F0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lang w:val="uk-UA"/>
        </w:rPr>
      </w:pPr>
      <w:r w:rsidRPr="00AD13C6">
        <w:rPr>
          <w:b/>
          <w:lang w:val="uk-UA"/>
        </w:rPr>
        <w:t>Склад, порядок утворення комісії та її повноваження</w:t>
      </w:r>
    </w:p>
    <w:p w:rsidR="00AD13C6" w:rsidRPr="00AD13C6" w:rsidRDefault="00495043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Комісія є тимчасово діючим колег</w:t>
      </w:r>
      <w:r w:rsidR="00AD13C6">
        <w:rPr>
          <w:lang w:val="uk-UA"/>
        </w:rPr>
        <w:t>іальним органом, що утворюється</w:t>
      </w:r>
      <w:r w:rsidR="00E33F00" w:rsidRPr="00AD13C6">
        <w:rPr>
          <w:lang w:val="uk-UA"/>
        </w:rPr>
        <w:t xml:space="preserve"> для продажу об’єктів </w:t>
      </w:r>
      <w:r w:rsidR="00AD13C6">
        <w:rPr>
          <w:lang w:val="uk-UA"/>
        </w:rPr>
        <w:t>комунальної</w:t>
      </w:r>
      <w:r w:rsidR="00E33F00" w:rsidRPr="00AD13C6">
        <w:rPr>
          <w:lang w:val="uk-UA"/>
        </w:rPr>
        <w:t xml:space="preserve"> власності територіальн</w:t>
      </w:r>
      <w:r w:rsidR="00927F05">
        <w:rPr>
          <w:lang w:val="uk-UA"/>
        </w:rPr>
        <w:t>ої громади міста Городок</w:t>
      </w:r>
      <w:r w:rsidR="00E33F00" w:rsidRPr="00AD13C6">
        <w:rPr>
          <w:lang w:val="uk-UA"/>
        </w:rPr>
        <w:t xml:space="preserve"> протягом 10 робочих днів з дня прийняття рішення про приватизацію об’єкта.</w:t>
      </w:r>
    </w:p>
    <w:p w:rsidR="00AD13C6" w:rsidRPr="00AD13C6" w:rsidRDefault="00E73AC3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 xml:space="preserve">До складу комісії входять не менш як п’ять осіб, які є представниками </w:t>
      </w:r>
      <w:r w:rsidR="00927F05">
        <w:rPr>
          <w:lang w:val="uk-UA"/>
        </w:rPr>
        <w:t>Городоцької міської ради</w:t>
      </w:r>
      <w:r w:rsidR="00864A63">
        <w:rPr>
          <w:lang w:val="uk-UA"/>
        </w:rPr>
        <w:t xml:space="preserve"> та депутатського корпусу</w:t>
      </w:r>
      <w:r w:rsidR="00E33F00" w:rsidRPr="00AD13C6">
        <w:rPr>
          <w:lang w:val="uk-UA"/>
        </w:rPr>
        <w:t>.</w:t>
      </w:r>
      <w:r w:rsidR="00AD13C6">
        <w:rPr>
          <w:lang w:val="uk-UA"/>
        </w:rPr>
        <w:t xml:space="preserve"> </w:t>
      </w:r>
      <w:r w:rsidR="00E33F00" w:rsidRPr="00AD13C6">
        <w:rPr>
          <w:lang w:val="uk-UA"/>
        </w:rPr>
        <w:t>У разі потреби до складу комісії можуть залучатися з правом дорадчого голосу спеціалісти, експерти, представники органів виконавчої влади, підприємств та/або господарських товариств тощо.</w:t>
      </w:r>
    </w:p>
    <w:p w:rsidR="00AD13C6" w:rsidRDefault="00495043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Основні принципи діяльності комісії:</w:t>
      </w:r>
    </w:p>
    <w:p w:rsidR="00AD13C6" w:rsidRDefault="00AD13C6" w:rsidP="00AD13C6">
      <w:pPr>
        <w:pStyle w:val="a3"/>
        <w:shd w:val="clear" w:color="auto" w:fill="FFFFFF"/>
        <w:spacing w:before="0" w:beforeAutospacing="0" w:after="300" w:afterAutospacing="0"/>
        <w:ind w:left="360"/>
        <w:jc w:val="both"/>
        <w:textAlignment w:val="baseline"/>
        <w:rPr>
          <w:lang w:val="uk-UA"/>
        </w:rPr>
      </w:pPr>
      <w:r>
        <w:rPr>
          <w:b/>
          <w:lang w:val="uk-UA"/>
        </w:rPr>
        <w:t xml:space="preserve">- </w:t>
      </w:r>
      <w:r w:rsidR="00E33F00" w:rsidRPr="00AD13C6">
        <w:rPr>
          <w:lang w:val="uk-UA"/>
        </w:rPr>
        <w:t>дотримання вимог законодавства;</w:t>
      </w:r>
    </w:p>
    <w:p w:rsidR="00AD13C6" w:rsidRDefault="00AD13C6" w:rsidP="00AD13C6">
      <w:pPr>
        <w:pStyle w:val="a3"/>
        <w:shd w:val="clear" w:color="auto" w:fill="FFFFFF"/>
        <w:spacing w:before="0" w:beforeAutospacing="0" w:after="300" w:afterAutospacing="0"/>
        <w:ind w:left="360"/>
        <w:jc w:val="both"/>
        <w:textAlignment w:val="baseline"/>
        <w:rPr>
          <w:lang w:val="uk-UA"/>
        </w:rPr>
      </w:pPr>
      <w:r>
        <w:rPr>
          <w:lang w:val="uk-UA"/>
        </w:rPr>
        <w:t xml:space="preserve">- </w:t>
      </w:r>
      <w:r w:rsidR="00E33F00" w:rsidRPr="00AD13C6">
        <w:rPr>
          <w:lang w:val="uk-UA"/>
        </w:rPr>
        <w:t>колегіальність прийнятих рішень;</w:t>
      </w:r>
    </w:p>
    <w:p w:rsidR="00AD13C6" w:rsidRDefault="00AD13C6" w:rsidP="00AD13C6">
      <w:pPr>
        <w:pStyle w:val="a3"/>
        <w:shd w:val="clear" w:color="auto" w:fill="FFFFFF"/>
        <w:spacing w:before="0" w:beforeAutospacing="0" w:after="300" w:afterAutospacing="0"/>
        <w:ind w:left="360"/>
        <w:jc w:val="both"/>
        <w:textAlignment w:val="baseline"/>
        <w:rPr>
          <w:lang w:val="uk-UA"/>
        </w:rPr>
      </w:pPr>
      <w:r>
        <w:rPr>
          <w:lang w:val="uk-UA"/>
        </w:rPr>
        <w:t xml:space="preserve">- </w:t>
      </w:r>
      <w:r w:rsidR="00E33F00" w:rsidRPr="00AD13C6">
        <w:rPr>
          <w:lang w:val="uk-UA"/>
        </w:rPr>
        <w:t>професіоналізм, неупередженість та незалежність членів комісії (недопущення втручання в діяльність комісії будь-яких органів влади).</w:t>
      </w:r>
    </w:p>
    <w:p w:rsidR="00AD13C6" w:rsidRPr="00AD13C6" w:rsidRDefault="00495043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 xml:space="preserve">Склад комісії та зміни до нього затверджуються </w:t>
      </w:r>
      <w:r w:rsidR="00C51061">
        <w:rPr>
          <w:lang w:val="uk-UA"/>
        </w:rPr>
        <w:t>рішенням сесії Городоцької міської ради</w:t>
      </w:r>
      <w:r w:rsidR="00E33F00" w:rsidRPr="00AD13C6">
        <w:rPr>
          <w:lang w:val="uk-UA"/>
        </w:rPr>
        <w:t>.</w:t>
      </w:r>
    </w:p>
    <w:p w:rsidR="00AD13C6" w:rsidRPr="00AD13C6" w:rsidRDefault="00495043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 xml:space="preserve">Голова комісії та секретар призначаються із виконавчого апарату працівників </w:t>
      </w:r>
      <w:r w:rsidR="005E521B">
        <w:rPr>
          <w:lang w:val="uk-UA"/>
        </w:rPr>
        <w:t>Городоцької міської</w:t>
      </w:r>
      <w:r w:rsidR="00E33F00" w:rsidRPr="00AD13C6">
        <w:rPr>
          <w:lang w:val="uk-UA"/>
        </w:rPr>
        <w:t xml:space="preserve"> ради.</w:t>
      </w:r>
      <w:r w:rsidR="00AD13C6">
        <w:rPr>
          <w:b/>
          <w:lang w:val="uk-UA"/>
        </w:rPr>
        <w:t xml:space="preserve"> </w:t>
      </w:r>
      <w:r w:rsidR="00E33F00" w:rsidRPr="00AD13C6">
        <w:rPr>
          <w:lang w:val="uk-UA"/>
        </w:rPr>
        <w:t xml:space="preserve">На період тривалої відсутності голови комісії (хвороба, відпустка тощо) його повноваження покладаються розпорядженням </w:t>
      </w:r>
      <w:r w:rsidR="00971EBD">
        <w:rPr>
          <w:lang w:val="uk-UA"/>
        </w:rPr>
        <w:t xml:space="preserve">міського </w:t>
      </w:r>
      <w:r w:rsidR="00E33F00" w:rsidRPr="00AD13C6">
        <w:rPr>
          <w:lang w:val="uk-UA"/>
        </w:rPr>
        <w:t xml:space="preserve">голови </w:t>
      </w:r>
      <w:r w:rsidR="00971EBD">
        <w:rPr>
          <w:lang w:val="uk-UA"/>
        </w:rPr>
        <w:t xml:space="preserve">міста </w:t>
      </w:r>
      <w:r w:rsidR="005E521B">
        <w:rPr>
          <w:lang w:val="uk-UA"/>
        </w:rPr>
        <w:t>Город</w:t>
      </w:r>
      <w:r w:rsidR="00C175B9">
        <w:rPr>
          <w:lang w:val="uk-UA"/>
        </w:rPr>
        <w:t>к</w:t>
      </w:r>
      <w:r w:rsidR="00971EBD">
        <w:rPr>
          <w:lang w:val="uk-UA"/>
        </w:rPr>
        <w:t>а</w:t>
      </w:r>
      <w:r w:rsidR="00E33F00" w:rsidRPr="00AD13C6">
        <w:rPr>
          <w:lang w:val="uk-UA"/>
        </w:rPr>
        <w:t xml:space="preserve"> на будь-кого із членів комісії.</w:t>
      </w:r>
    </w:p>
    <w:p w:rsidR="00AD13C6" w:rsidRDefault="00E33F00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 xml:space="preserve"> До основних повноважень комісії належать:</w:t>
      </w:r>
    </w:p>
    <w:p w:rsidR="00AD13C6" w:rsidRPr="00671B6F" w:rsidRDefault="00E33F00" w:rsidP="00AD13C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lastRenderedPageBreak/>
        <w:t xml:space="preserve">розроблення умов продажу та їх подання на </w:t>
      </w:r>
      <w:r w:rsidR="00970EBC">
        <w:rPr>
          <w:lang w:val="uk-UA"/>
        </w:rPr>
        <w:t xml:space="preserve">затвердження </w:t>
      </w:r>
      <w:r w:rsidR="003C6F25" w:rsidRPr="00671B6F">
        <w:rPr>
          <w:lang w:val="uk-UA"/>
        </w:rPr>
        <w:t>сесії Городоцької міської ради</w:t>
      </w:r>
      <w:r w:rsidRPr="00671B6F">
        <w:rPr>
          <w:lang w:val="uk-UA"/>
        </w:rPr>
        <w:t>.</w:t>
      </w:r>
    </w:p>
    <w:p w:rsidR="00AD13C6" w:rsidRPr="00AD13C6" w:rsidRDefault="00E33F00" w:rsidP="00AD13C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>визначення стартової ціни;</w:t>
      </w:r>
    </w:p>
    <w:p w:rsidR="00AD13C6" w:rsidRPr="00AD13C6" w:rsidRDefault="00E33F00" w:rsidP="00AD13C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>визначення стартової ціни з урахуванням зниження стартової ціни;</w:t>
      </w:r>
    </w:p>
    <w:p w:rsidR="00AD13C6" w:rsidRPr="00AD13C6" w:rsidRDefault="00E33F00" w:rsidP="00AD13C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>розроблення інформаційного повідомлення про проведення аукціону;</w:t>
      </w:r>
    </w:p>
    <w:p w:rsidR="00AD13C6" w:rsidRPr="00C51061" w:rsidRDefault="00E33F00" w:rsidP="00AD13C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C51061">
        <w:rPr>
          <w:lang w:val="uk-UA"/>
        </w:rPr>
        <w:t xml:space="preserve">ведення протоколів засідань комісії та їх подання на затвердження </w:t>
      </w:r>
      <w:r w:rsidR="007524D5" w:rsidRPr="00C51061">
        <w:rPr>
          <w:lang w:val="uk-UA"/>
        </w:rPr>
        <w:t xml:space="preserve">голові </w:t>
      </w:r>
      <w:r w:rsidR="003C6F25" w:rsidRPr="00C51061">
        <w:rPr>
          <w:lang w:val="uk-UA"/>
        </w:rPr>
        <w:t xml:space="preserve">Городоцької міської </w:t>
      </w:r>
      <w:r w:rsidR="007524D5" w:rsidRPr="00C51061">
        <w:rPr>
          <w:lang w:val="uk-UA"/>
        </w:rPr>
        <w:t>ради</w:t>
      </w:r>
      <w:r w:rsidRPr="00C51061">
        <w:rPr>
          <w:lang w:val="uk-UA"/>
        </w:rPr>
        <w:t>.</w:t>
      </w:r>
    </w:p>
    <w:p w:rsidR="00AD13C6" w:rsidRDefault="00495043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Комісія має право:</w:t>
      </w:r>
    </w:p>
    <w:p w:rsidR="00AD13C6" w:rsidRPr="00AD13C6" w:rsidRDefault="00E33F00" w:rsidP="00AD13C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 xml:space="preserve">під час розроблення умов продажу вносити пропозиції відділу </w:t>
      </w:r>
      <w:r w:rsidR="00C51061">
        <w:rPr>
          <w:lang w:val="uk-UA"/>
        </w:rPr>
        <w:t xml:space="preserve">економіки, бюджету та </w:t>
      </w:r>
      <w:r w:rsidRPr="00C51061">
        <w:rPr>
          <w:lang w:val="uk-UA"/>
        </w:rPr>
        <w:t>комунального майна</w:t>
      </w:r>
      <w:r w:rsidRPr="00AD13C6">
        <w:rPr>
          <w:lang w:val="uk-UA"/>
        </w:rPr>
        <w:t xml:space="preserve"> щодо запитів до органів державної влади, підприємств та/або господарських товариств стосовно подання пропозицій щодо умов продажу, а також надання відомостей, документів та інших матеріалів, необхідних для ознайомлення з об’єктом продажу;</w:t>
      </w:r>
    </w:p>
    <w:p w:rsidR="00AD13C6" w:rsidRPr="00AD13C6" w:rsidRDefault="00E33F00" w:rsidP="00AD13C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 xml:space="preserve">вносити пропозиції </w:t>
      </w:r>
      <w:r w:rsidR="00C51061">
        <w:rPr>
          <w:lang w:val="uk-UA"/>
        </w:rPr>
        <w:t xml:space="preserve">економіки, бюджету та комунального </w:t>
      </w:r>
      <w:r w:rsidR="00877D41">
        <w:rPr>
          <w:lang w:val="uk-UA"/>
        </w:rPr>
        <w:t>майна</w:t>
      </w:r>
      <w:r w:rsidRPr="00AD13C6">
        <w:rPr>
          <w:lang w:val="uk-UA"/>
        </w:rPr>
        <w:t xml:space="preserve"> щодо подання запитів спеціалістам, експертам;</w:t>
      </w:r>
    </w:p>
    <w:p w:rsidR="00AD13C6" w:rsidRPr="00C51061" w:rsidRDefault="00E33F00" w:rsidP="00E33F00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>заслуховувати пояснення експертів, консультантів та інших спеціалістів.</w:t>
      </w:r>
    </w:p>
    <w:p w:rsidR="00AD13C6" w:rsidRDefault="00E33F00" w:rsidP="00E33F0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lang w:val="uk-UA"/>
        </w:rPr>
      </w:pPr>
      <w:r w:rsidRPr="00AD13C6">
        <w:rPr>
          <w:b/>
          <w:lang w:val="uk-UA"/>
        </w:rPr>
        <w:t>Порядок роботи комісії</w:t>
      </w:r>
    </w:p>
    <w:p w:rsidR="00AD13C6" w:rsidRPr="00AD13C6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Очолює комісію та організовує її роботу голова комісії</w:t>
      </w:r>
      <w:r w:rsidR="00AD13C6">
        <w:rPr>
          <w:lang w:val="uk-UA"/>
        </w:rPr>
        <w:t>.</w:t>
      </w:r>
    </w:p>
    <w:p w:rsidR="00AD13C6" w:rsidRPr="00AD13C6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Організаційною формою роботи комісії є засідання</w:t>
      </w:r>
      <w:r w:rsidR="00AD13C6">
        <w:rPr>
          <w:lang w:val="uk-UA"/>
        </w:rPr>
        <w:t>.</w:t>
      </w:r>
    </w:p>
    <w:p w:rsidR="00AD13C6" w:rsidRPr="00AD13C6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Усі рішення комісії приймаються шляхом поіменного відкритого голосування, результати якого заносяться до протоколу.</w:t>
      </w:r>
    </w:p>
    <w:p w:rsidR="00AD13C6" w:rsidRPr="00AD13C6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Засідання комісії є правомочним за умови участі в ньому не менш як двох третин складу її членів.</w:t>
      </w:r>
    </w:p>
    <w:p w:rsidR="00AD13C6" w:rsidRPr="00AD13C6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Члени комісії мають рівне право голосу при прийнятті рішень. Рішення комісії приймаються простою більшістю голосів членів комісії, присутніх на засіданні. У разі рівного розподілу голосів, голос голови комісії є вирішальним.</w:t>
      </w:r>
    </w:p>
    <w:p w:rsidR="00AD13C6" w:rsidRPr="00C51061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E33F00" w:rsidRPr="00C51061">
        <w:rPr>
          <w:lang w:val="uk-UA"/>
        </w:rPr>
        <w:t>За результатами засідання комісії складаються протоколи, які підписуються всіма членами комісії, присутніми на засіданні, та у триденний строк подаються на затвердження</w:t>
      </w:r>
      <w:r w:rsidR="00034BFC" w:rsidRPr="00C51061">
        <w:rPr>
          <w:lang w:val="uk-UA"/>
        </w:rPr>
        <w:t xml:space="preserve"> міському</w:t>
      </w:r>
      <w:r w:rsidR="00E33F00" w:rsidRPr="00C51061">
        <w:rPr>
          <w:lang w:val="uk-UA"/>
        </w:rPr>
        <w:t xml:space="preserve"> </w:t>
      </w:r>
      <w:r w:rsidR="007524D5" w:rsidRPr="00C51061">
        <w:rPr>
          <w:lang w:val="uk-UA"/>
        </w:rPr>
        <w:t>голові</w:t>
      </w:r>
      <w:r w:rsidR="00034BFC" w:rsidRPr="00C51061">
        <w:rPr>
          <w:lang w:val="uk-UA"/>
        </w:rPr>
        <w:t xml:space="preserve"> міста</w:t>
      </w:r>
      <w:r w:rsidR="007524D5" w:rsidRPr="00C51061">
        <w:rPr>
          <w:lang w:val="uk-UA"/>
        </w:rPr>
        <w:t xml:space="preserve"> </w:t>
      </w:r>
      <w:r w:rsidR="00175924" w:rsidRPr="00C51061">
        <w:rPr>
          <w:lang w:val="uk-UA"/>
        </w:rPr>
        <w:t>Город</w:t>
      </w:r>
      <w:r w:rsidR="00034BFC" w:rsidRPr="00C51061">
        <w:rPr>
          <w:lang w:val="uk-UA"/>
        </w:rPr>
        <w:t>ка</w:t>
      </w:r>
      <w:r w:rsidR="00E33F00" w:rsidRPr="00C51061">
        <w:rPr>
          <w:lang w:val="uk-UA"/>
        </w:rPr>
        <w:t>.</w:t>
      </w:r>
    </w:p>
    <w:p w:rsidR="00AD13C6" w:rsidRPr="00AD13C6" w:rsidRDefault="00E33F00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AD13C6">
        <w:rPr>
          <w:lang w:val="uk-UA"/>
        </w:rPr>
        <w:t xml:space="preserve"> Секретар комісії забезпечує:</w:t>
      </w:r>
    </w:p>
    <w:p w:rsidR="00AD13C6" w:rsidRDefault="00AD13C6" w:rsidP="00AD13C6">
      <w:pPr>
        <w:pStyle w:val="a3"/>
        <w:shd w:val="clear" w:color="auto" w:fill="FFFFFF"/>
        <w:spacing w:before="0" w:beforeAutospacing="0" w:after="300" w:afterAutospacing="0"/>
        <w:ind w:left="360"/>
        <w:jc w:val="both"/>
        <w:textAlignment w:val="baseline"/>
        <w:rPr>
          <w:lang w:val="uk-UA"/>
        </w:rPr>
      </w:pPr>
      <w:r>
        <w:rPr>
          <w:lang w:val="uk-UA"/>
        </w:rPr>
        <w:t xml:space="preserve">- </w:t>
      </w:r>
      <w:r w:rsidRPr="00AD13C6">
        <w:rPr>
          <w:lang w:val="uk-UA"/>
        </w:rPr>
        <w:t>підготовку матеріалів для розгляду комісією;</w:t>
      </w:r>
    </w:p>
    <w:p w:rsidR="00AD13C6" w:rsidRDefault="00AD13C6" w:rsidP="00AD13C6">
      <w:pPr>
        <w:pStyle w:val="a3"/>
        <w:shd w:val="clear" w:color="auto" w:fill="FFFFFF"/>
        <w:spacing w:before="0" w:beforeAutospacing="0" w:after="300" w:afterAutospacing="0"/>
        <w:ind w:left="360"/>
        <w:jc w:val="both"/>
        <w:textAlignment w:val="baseline"/>
        <w:rPr>
          <w:lang w:val="uk-UA"/>
        </w:rPr>
      </w:pPr>
      <w:r>
        <w:rPr>
          <w:lang w:val="uk-UA"/>
        </w:rPr>
        <w:t xml:space="preserve">- </w:t>
      </w:r>
      <w:r w:rsidRPr="00AD13C6">
        <w:rPr>
          <w:lang w:val="uk-UA"/>
        </w:rPr>
        <w:t>виконання доручень голови комісії;</w:t>
      </w:r>
    </w:p>
    <w:p w:rsidR="00AD13C6" w:rsidRDefault="00AD13C6" w:rsidP="00AD13C6">
      <w:pPr>
        <w:pStyle w:val="a3"/>
        <w:shd w:val="clear" w:color="auto" w:fill="FFFFFF"/>
        <w:spacing w:before="0" w:beforeAutospacing="0" w:after="300" w:afterAutospacing="0"/>
        <w:ind w:left="360"/>
        <w:jc w:val="both"/>
        <w:textAlignment w:val="baseline"/>
        <w:rPr>
          <w:lang w:val="uk-UA"/>
        </w:rPr>
      </w:pPr>
      <w:r>
        <w:rPr>
          <w:lang w:val="uk-UA"/>
        </w:rPr>
        <w:lastRenderedPageBreak/>
        <w:t xml:space="preserve">- </w:t>
      </w:r>
      <w:r w:rsidRPr="00AD13C6">
        <w:rPr>
          <w:lang w:val="uk-UA"/>
        </w:rPr>
        <w:t>підготовку, ведення та оформлення протоколів засідань комісії.</w:t>
      </w:r>
    </w:p>
    <w:p w:rsidR="00AD13C6" w:rsidRPr="00AD13C6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>Члени комісії зобов’язані брати участь у роботі комісії.</w:t>
      </w:r>
      <w:r w:rsidR="00AD13C6" w:rsidRPr="00AD13C6">
        <w:rPr>
          <w:lang w:val="uk-UA"/>
        </w:rPr>
        <w:t xml:space="preserve"> </w:t>
      </w:r>
      <w:r w:rsidR="00E33F00" w:rsidRPr="00AD13C6">
        <w:rPr>
          <w:lang w:val="uk-UA"/>
        </w:rPr>
        <w:t>У разі якщо засідання комісії не відбулося через відсутність кворуму, засідання комісії переноситься на інший день</w:t>
      </w:r>
      <w:r w:rsidR="00AD13C6">
        <w:rPr>
          <w:lang w:val="uk-UA"/>
        </w:rPr>
        <w:t>.</w:t>
      </w:r>
    </w:p>
    <w:p w:rsidR="00E33F00" w:rsidRPr="00495043" w:rsidRDefault="00B72A0F" w:rsidP="00AD13C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>
        <w:rPr>
          <w:lang w:val="uk-UA"/>
        </w:rPr>
        <w:t xml:space="preserve"> </w:t>
      </w:r>
      <w:r w:rsidR="00E33F00" w:rsidRPr="00AD13C6">
        <w:rPr>
          <w:lang w:val="uk-UA"/>
        </w:rPr>
        <w:t xml:space="preserve">Діяльність комісії припиняється розпорядженням </w:t>
      </w:r>
      <w:r w:rsidR="00034BFC">
        <w:rPr>
          <w:lang w:val="uk-UA"/>
        </w:rPr>
        <w:t>міського</w:t>
      </w:r>
      <w:r w:rsidR="00495043">
        <w:rPr>
          <w:lang w:val="uk-UA"/>
        </w:rPr>
        <w:t xml:space="preserve"> </w:t>
      </w:r>
      <w:r w:rsidR="00284A09">
        <w:rPr>
          <w:lang w:val="uk-UA"/>
        </w:rPr>
        <w:t>голови</w:t>
      </w:r>
      <w:r w:rsidR="00034BFC">
        <w:rPr>
          <w:lang w:val="uk-UA"/>
        </w:rPr>
        <w:t xml:space="preserve"> міста</w:t>
      </w:r>
      <w:r w:rsidR="00E33F00" w:rsidRPr="00AD13C6">
        <w:rPr>
          <w:lang w:val="uk-UA"/>
        </w:rPr>
        <w:t xml:space="preserve"> </w:t>
      </w:r>
      <w:r w:rsidR="00175924">
        <w:rPr>
          <w:lang w:val="uk-UA"/>
        </w:rPr>
        <w:t>Город</w:t>
      </w:r>
      <w:r w:rsidR="00034BFC">
        <w:rPr>
          <w:lang w:val="uk-UA"/>
        </w:rPr>
        <w:t>ка</w:t>
      </w:r>
      <w:r w:rsidR="00E33F00" w:rsidRPr="00AD13C6">
        <w:rPr>
          <w:lang w:val="uk-UA"/>
        </w:rPr>
        <w:t>.</w:t>
      </w:r>
    </w:p>
    <w:p w:rsidR="00495043" w:rsidRDefault="00495043" w:rsidP="00495043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lang w:val="uk-UA"/>
        </w:rPr>
      </w:pPr>
    </w:p>
    <w:p w:rsidR="00495043" w:rsidRPr="00495043" w:rsidRDefault="00495043" w:rsidP="00495043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b/>
          <w:lang w:val="uk-UA"/>
        </w:rPr>
      </w:pPr>
      <w:r w:rsidRPr="00495043">
        <w:rPr>
          <w:b/>
          <w:lang w:val="uk-UA"/>
        </w:rPr>
        <w:t>Секретар ради</w:t>
      </w:r>
      <w:r w:rsidRPr="00495043">
        <w:rPr>
          <w:b/>
          <w:lang w:val="uk-UA"/>
        </w:rPr>
        <w:tab/>
      </w:r>
      <w:r w:rsidRPr="00495043">
        <w:rPr>
          <w:b/>
          <w:lang w:val="uk-UA"/>
        </w:rPr>
        <w:tab/>
      </w:r>
      <w:r w:rsidRPr="00495043">
        <w:rPr>
          <w:b/>
          <w:lang w:val="uk-UA"/>
        </w:rPr>
        <w:tab/>
      </w:r>
      <w:r w:rsidRPr="00495043">
        <w:rPr>
          <w:b/>
          <w:lang w:val="uk-UA"/>
        </w:rPr>
        <w:tab/>
      </w:r>
      <w:r w:rsidRPr="00495043">
        <w:rPr>
          <w:b/>
          <w:lang w:val="uk-UA"/>
        </w:rPr>
        <w:tab/>
      </w:r>
      <w:r w:rsidRPr="00495043">
        <w:rPr>
          <w:b/>
          <w:lang w:val="uk-UA"/>
        </w:rPr>
        <w:tab/>
      </w:r>
      <w:r w:rsidRPr="00495043">
        <w:rPr>
          <w:b/>
          <w:lang w:val="uk-UA"/>
        </w:rPr>
        <w:tab/>
      </w:r>
      <w:r w:rsidRPr="00495043">
        <w:rPr>
          <w:b/>
          <w:lang w:val="uk-UA"/>
        </w:rPr>
        <w:tab/>
        <w:t xml:space="preserve">Ю.Б. </w:t>
      </w:r>
      <w:proofErr w:type="spellStart"/>
      <w:r w:rsidRPr="00495043">
        <w:rPr>
          <w:b/>
          <w:lang w:val="uk-UA"/>
        </w:rPr>
        <w:t>Віткова</w:t>
      </w:r>
      <w:proofErr w:type="spellEnd"/>
    </w:p>
    <w:p w:rsidR="0058549D" w:rsidRPr="00E33F00" w:rsidRDefault="0058549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8549D" w:rsidRPr="00E33F00" w:rsidSect="00E33F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756"/>
    <w:multiLevelType w:val="hybridMultilevel"/>
    <w:tmpl w:val="EB22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99E3EB5"/>
    <w:multiLevelType w:val="hybridMultilevel"/>
    <w:tmpl w:val="C8143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86F88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6306781"/>
    <w:multiLevelType w:val="multilevel"/>
    <w:tmpl w:val="C040CC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76E"/>
    <w:rsid w:val="00034BFC"/>
    <w:rsid w:val="00063826"/>
    <w:rsid w:val="00170541"/>
    <w:rsid w:val="00175924"/>
    <w:rsid w:val="00284A09"/>
    <w:rsid w:val="003B2FCB"/>
    <w:rsid w:val="003C6F25"/>
    <w:rsid w:val="003E5301"/>
    <w:rsid w:val="00495043"/>
    <w:rsid w:val="004A55AD"/>
    <w:rsid w:val="0051547B"/>
    <w:rsid w:val="0058549D"/>
    <w:rsid w:val="005A7F47"/>
    <w:rsid w:val="005E521B"/>
    <w:rsid w:val="005F5374"/>
    <w:rsid w:val="0066069D"/>
    <w:rsid w:val="00671B6F"/>
    <w:rsid w:val="007524D5"/>
    <w:rsid w:val="00767016"/>
    <w:rsid w:val="007D277E"/>
    <w:rsid w:val="00864A63"/>
    <w:rsid w:val="00877D41"/>
    <w:rsid w:val="00923FC0"/>
    <w:rsid w:val="00927F05"/>
    <w:rsid w:val="00970EBC"/>
    <w:rsid w:val="00971EBD"/>
    <w:rsid w:val="0098176E"/>
    <w:rsid w:val="00A95F55"/>
    <w:rsid w:val="00AD13C6"/>
    <w:rsid w:val="00B72A0F"/>
    <w:rsid w:val="00C175B9"/>
    <w:rsid w:val="00C51061"/>
    <w:rsid w:val="00E008AB"/>
    <w:rsid w:val="00E33F00"/>
    <w:rsid w:val="00E73AC3"/>
    <w:rsid w:val="00EA6EC2"/>
    <w:rsid w:val="00FB2088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3F00"/>
    <w:rPr>
      <w:i/>
      <w:iCs/>
    </w:rPr>
  </w:style>
  <w:style w:type="character" w:styleId="a5">
    <w:name w:val="Strong"/>
    <w:basedOn w:val="a0"/>
    <w:uiPriority w:val="22"/>
    <w:qFormat/>
    <w:rsid w:val="00E33F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5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3F00"/>
    <w:rPr>
      <w:i/>
      <w:iCs/>
    </w:rPr>
  </w:style>
  <w:style w:type="character" w:styleId="a5">
    <w:name w:val="Strong"/>
    <w:basedOn w:val="a0"/>
    <w:uiPriority w:val="22"/>
    <w:qFormat/>
    <w:rsid w:val="00E33F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5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2019-04-08T14:46:00Z</cp:lastPrinted>
  <dcterms:created xsi:type="dcterms:W3CDTF">2019-04-02T08:54:00Z</dcterms:created>
  <dcterms:modified xsi:type="dcterms:W3CDTF">2019-04-08T14:48:00Z</dcterms:modified>
</cp:coreProperties>
</file>