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71C5F86F" w:rsidR="002B72AC" w:rsidRPr="00055AF3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B0E97">
        <w:rPr>
          <w:rFonts w:ascii="Times New Roman" w:hAnsi="Times New Roman" w:cs="Times New Roman"/>
          <w:bCs/>
          <w:sz w:val="24"/>
          <w:szCs w:val="24"/>
        </w:rPr>
        <w:t>робіт по об</w:t>
      </w:r>
      <w:r w:rsidR="007B0E97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B0E97">
        <w:rPr>
          <w:rFonts w:ascii="Times New Roman" w:hAnsi="Times New Roman" w:cs="Times New Roman"/>
          <w:bCs/>
          <w:sz w:val="24"/>
          <w:szCs w:val="24"/>
        </w:rPr>
        <w:t>єкту</w:t>
      </w:r>
      <w:proofErr w:type="spellEnd"/>
      <w:r w:rsidR="00055AF3" w:rsidRPr="0005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2F4">
        <w:rPr>
          <w:rFonts w:ascii="Times New Roman" w:hAnsi="Times New Roman" w:cs="Times New Roman"/>
          <w:bCs/>
          <w:sz w:val="24"/>
          <w:szCs w:val="24"/>
        </w:rPr>
        <w:t>«</w:t>
      </w:r>
      <w:r w:rsidR="00374E72" w:rsidRPr="00374E72">
        <w:rPr>
          <w:rFonts w:ascii="Times New Roman" w:hAnsi="Times New Roman" w:cs="Times New Roman"/>
          <w:bCs/>
          <w:sz w:val="24"/>
          <w:szCs w:val="24"/>
        </w:rPr>
        <w:t xml:space="preserve">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="00374E72" w:rsidRPr="00374E72">
        <w:rPr>
          <w:rFonts w:ascii="Times New Roman" w:hAnsi="Times New Roman" w:cs="Times New Roman"/>
          <w:bCs/>
          <w:sz w:val="24"/>
          <w:szCs w:val="24"/>
        </w:rPr>
        <w:t>с.Стоділки</w:t>
      </w:r>
      <w:proofErr w:type="spellEnd"/>
      <w:r w:rsidR="00374E72" w:rsidRPr="00374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74E72" w:rsidRPr="00374E72">
        <w:rPr>
          <w:rFonts w:ascii="Times New Roman" w:hAnsi="Times New Roman" w:cs="Times New Roman"/>
          <w:bCs/>
          <w:sz w:val="24"/>
          <w:szCs w:val="24"/>
        </w:rPr>
        <w:t>с.Черляни</w:t>
      </w:r>
      <w:proofErr w:type="spellEnd"/>
      <w:r w:rsidR="00374E72" w:rsidRPr="00374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74E72" w:rsidRPr="00374E72">
        <w:rPr>
          <w:rFonts w:ascii="Times New Roman" w:hAnsi="Times New Roman" w:cs="Times New Roman"/>
          <w:bCs/>
          <w:sz w:val="24"/>
          <w:szCs w:val="24"/>
        </w:rPr>
        <w:t>с.Черлянське</w:t>
      </w:r>
      <w:proofErr w:type="spellEnd"/>
      <w:r w:rsidR="00374E72" w:rsidRPr="00374E72">
        <w:rPr>
          <w:rFonts w:ascii="Times New Roman" w:hAnsi="Times New Roman" w:cs="Times New Roman"/>
          <w:bCs/>
          <w:sz w:val="24"/>
          <w:szCs w:val="24"/>
        </w:rPr>
        <w:t xml:space="preserve"> Передмістя, </w:t>
      </w:r>
      <w:proofErr w:type="spellStart"/>
      <w:r w:rsidR="00374E72" w:rsidRPr="00374E72">
        <w:rPr>
          <w:rFonts w:ascii="Times New Roman" w:hAnsi="Times New Roman" w:cs="Times New Roman"/>
          <w:bCs/>
          <w:sz w:val="24"/>
          <w:szCs w:val="24"/>
        </w:rPr>
        <w:t>с.Угри</w:t>
      </w:r>
      <w:proofErr w:type="spellEnd"/>
      <w:r w:rsidR="00374E72" w:rsidRPr="00374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74E72" w:rsidRPr="00374E72">
        <w:rPr>
          <w:rFonts w:ascii="Times New Roman" w:hAnsi="Times New Roman" w:cs="Times New Roman"/>
          <w:bCs/>
          <w:sz w:val="24"/>
          <w:szCs w:val="24"/>
        </w:rPr>
        <w:t>с.Любовичі</w:t>
      </w:r>
      <w:proofErr w:type="spellEnd"/>
      <w:r w:rsidR="00374E72" w:rsidRPr="00374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74E72" w:rsidRPr="00374E72">
        <w:rPr>
          <w:rFonts w:ascii="Times New Roman" w:hAnsi="Times New Roman" w:cs="Times New Roman"/>
          <w:bCs/>
          <w:sz w:val="24"/>
          <w:szCs w:val="24"/>
        </w:rPr>
        <w:t>с.Мавковичі</w:t>
      </w:r>
      <w:proofErr w:type="spellEnd"/>
      <w:r w:rsidR="00374E72" w:rsidRPr="00374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74E72" w:rsidRPr="00374E72">
        <w:rPr>
          <w:rFonts w:ascii="Times New Roman" w:hAnsi="Times New Roman" w:cs="Times New Roman"/>
          <w:bCs/>
          <w:sz w:val="24"/>
          <w:szCs w:val="24"/>
        </w:rPr>
        <w:t>с.Керниця</w:t>
      </w:r>
      <w:proofErr w:type="spellEnd"/>
      <w:r w:rsidR="00374E72" w:rsidRPr="00374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74E72" w:rsidRPr="00374E72">
        <w:rPr>
          <w:rFonts w:ascii="Times New Roman" w:hAnsi="Times New Roman" w:cs="Times New Roman"/>
          <w:bCs/>
          <w:sz w:val="24"/>
          <w:szCs w:val="24"/>
        </w:rPr>
        <w:t>с.Артищів</w:t>
      </w:r>
      <w:proofErr w:type="spellEnd"/>
      <w:r w:rsidR="00374E72" w:rsidRPr="00374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4E72" w:rsidRPr="00374E72">
        <w:rPr>
          <w:rFonts w:ascii="Times New Roman" w:hAnsi="Times New Roman" w:cs="Times New Roman"/>
          <w:bCs/>
          <w:sz w:val="24"/>
          <w:szCs w:val="24"/>
        </w:rPr>
        <w:t>Городоцької</w:t>
      </w:r>
      <w:proofErr w:type="spellEnd"/>
      <w:r w:rsidR="00374E72">
        <w:rPr>
          <w:rFonts w:ascii="Times New Roman" w:hAnsi="Times New Roman" w:cs="Times New Roman"/>
          <w:bCs/>
          <w:sz w:val="24"/>
          <w:szCs w:val="24"/>
        </w:rPr>
        <w:t xml:space="preserve"> міської ради Львівської област</w:t>
      </w:r>
      <w:r w:rsidR="005E6A08" w:rsidRPr="005E6A08">
        <w:rPr>
          <w:rFonts w:ascii="Times New Roman" w:hAnsi="Times New Roman" w:cs="Times New Roman"/>
          <w:bCs/>
          <w:sz w:val="24"/>
          <w:szCs w:val="24"/>
        </w:rPr>
        <w:t>і</w:t>
      </w:r>
      <w:r w:rsidR="00E552F4">
        <w:rPr>
          <w:rFonts w:ascii="Times New Roman" w:hAnsi="Times New Roman" w:cs="Times New Roman"/>
          <w:bCs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435FF" w14:textId="0BB6F184" w:rsidR="00F9024B" w:rsidRPr="00F9024B" w:rsidRDefault="00C72728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</w:pPr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с.Стоділки</w:t>
      </w:r>
      <w:proofErr w:type="spellEnd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с.Черляни</w:t>
      </w:r>
      <w:proofErr w:type="spellEnd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с.Черлянське</w:t>
      </w:r>
      <w:proofErr w:type="spellEnd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Передмістя, </w:t>
      </w:r>
      <w:proofErr w:type="spellStart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с.Угри</w:t>
      </w:r>
      <w:proofErr w:type="spellEnd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с.Любовичі</w:t>
      </w:r>
      <w:proofErr w:type="spellEnd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с.Мавковичі</w:t>
      </w:r>
      <w:proofErr w:type="spellEnd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с.Керниця</w:t>
      </w:r>
      <w:proofErr w:type="spellEnd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с.Артищів</w:t>
      </w:r>
      <w:proofErr w:type="spellEnd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Городоцької</w:t>
      </w:r>
      <w:proofErr w:type="spellEnd"/>
      <w:r w:rsidRPr="00C727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міської ради Львівської області</w:t>
      </w:r>
    </w:p>
    <w:p w14:paraId="104C5A21" w14:textId="1C3841F8" w:rsidR="00390237" w:rsidRDefault="00E552F4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2F4">
        <w:rPr>
          <w:rFonts w:ascii="Times New Roman" w:hAnsi="Times New Roman" w:cs="Times New Roman"/>
          <w:i/>
          <w:sz w:val="24"/>
          <w:szCs w:val="24"/>
        </w:rPr>
        <w:t>71250000-5 Архітектурні, інженерні та геодезичні послуги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237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кодом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237" w:rsidRPr="00390237">
        <w:rPr>
          <w:rFonts w:ascii="Times New Roman" w:hAnsi="Times New Roman" w:cs="Times New Roman"/>
          <w:i/>
          <w:sz w:val="24"/>
          <w:szCs w:val="24"/>
        </w:rPr>
        <w:t>ДК 021:2015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Єдиного закупівельного словника</w:t>
      </w:r>
    </w:p>
    <w:p w14:paraId="1124BBC4" w14:textId="77777777" w:rsidR="00C72728" w:rsidRPr="00C72728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28">
        <w:rPr>
          <w:rFonts w:ascii="Times New Roman" w:hAnsi="Times New Roman" w:cs="Times New Roman"/>
          <w:i/>
          <w:sz w:val="24"/>
          <w:szCs w:val="24"/>
        </w:rPr>
        <w:t xml:space="preserve">Лот 1.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с.Стоділки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 </w:t>
      </w:r>
    </w:p>
    <w:p w14:paraId="4943FAC9" w14:textId="77777777" w:rsidR="00C72728" w:rsidRPr="00C72728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28">
        <w:rPr>
          <w:rFonts w:ascii="Times New Roman" w:hAnsi="Times New Roman" w:cs="Times New Roman"/>
          <w:i/>
          <w:sz w:val="24"/>
          <w:szCs w:val="24"/>
        </w:rPr>
        <w:t xml:space="preserve">Лот 2.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с.Черляни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4FF8CDC8" w14:textId="77777777" w:rsidR="00C72728" w:rsidRPr="00C72728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28">
        <w:rPr>
          <w:rFonts w:ascii="Times New Roman" w:hAnsi="Times New Roman" w:cs="Times New Roman"/>
          <w:i/>
          <w:sz w:val="24"/>
          <w:szCs w:val="24"/>
        </w:rPr>
        <w:t xml:space="preserve">Лот 3.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с.Черлянське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Передмістя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16FB468E" w14:textId="77777777" w:rsidR="00C72728" w:rsidRPr="00C72728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28">
        <w:rPr>
          <w:rFonts w:ascii="Times New Roman" w:hAnsi="Times New Roman" w:cs="Times New Roman"/>
          <w:i/>
          <w:sz w:val="24"/>
          <w:szCs w:val="24"/>
        </w:rPr>
        <w:t xml:space="preserve">Лот 4.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с.Угри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40CE6158" w14:textId="77777777" w:rsidR="00C72728" w:rsidRPr="00C72728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28">
        <w:rPr>
          <w:rFonts w:ascii="Times New Roman" w:hAnsi="Times New Roman" w:cs="Times New Roman"/>
          <w:i/>
          <w:sz w:val="24"/>
          <w:szCs w:val="24"/>
        </w:rPr>
        <w:t xml:space="preserve">Лот 5.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с.Любовичі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487949CE" w14:textId="77777777" w:rsidR="00C72728" w:rsidRPr="00C72728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Лот 6.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с.Мавковичі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70113FB2" w14:textId="77777777" w:rsidR="00C72728" w:rsidRPr="00C72728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28">
        <w:rPr>
          <w:rFonts w:ascii="Times New Roman" w:hAnsi="Times New Roman" w:cs="Times New Roman"/>
          <w:i/>
          <w:sz w:val="24"/>
          <w:szCs w:val="24"/>
        </w:rPr>
        <w:t xml:space="preserve">Лот 7.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с.Керниця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18812201" w14:textId="60C58407" w:rsidR="00F9024B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28">
        <w:rPr>
          <w:rFonts w:ascii="Times New Roman" w:hAnsi="Times New Roman" w:cs="Times New Roman"/>
          <w:i/>
          <w:sz w:val="24"/>
          <w:szCs w:val="24"/>
        </w:rPr>
        <w:t xml:space="preserve">Лот 8.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с.Артищів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7651F7B4" w14:textId="33758731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01AF" w:rsidRPr="00055AF3">
        <w:rPr>
          <w:rFonts w:ascii="Times New Roman" w:hAnsi="Times New Roman" w:cs="Times New Roman"/>
          <w:bCs/>
          <w:i/>
          <w:sz w:val="24"/>
          <w:szCs w:val="24"/>
        </w:rPr>
        <w:t>Відкриті</w:t>
      </w:r>
      <w:r w:rsidR="00F9024B">
        <w:rPr>
          <w:rFonts w:ascii="Times New Roman" w:hAnsi="Times New Roman" w:cs="Times New Roman"/>
          <w:bCs/>
          <w:i/>
          <w:sz w:val="24"/>
          <w:szCs w:val="24"/>
        </w:rPr>
        <w:t xml:space="preserve"> торги (з особливостями)</w:t>
      </w:r>
    </w:p>
    <w:p w14:paraId="5C29E717" w14:textId="77AAC553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055AF3">
        <w:rPr>
          <w:rFonts w:ascii="Times New Roman" w:hAnsi="Times New Roman" w:cs="Times New Roman"/>
          <w:sz w:val="24"/>
          <w:szCs w:val="24"/>
        </w:rPr>
        <w:t xml:space="preserve"> </w:t>
      </w:r>
      <w:r w:rsidR="00C72728" w:rsidRPr="00C72728">
        <w:t>UA-2023-03-09-008129-a</w:t>
      </w:r>
    </w:p>
    <w:p w14:paraId="4E9336F8" w14:textId="3A2543E2" w:rsidR="002B72AC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 w:rsidRPr="00872948">
        <w:rPr>
          <w:rFonts w:ascii="Times New Roman" w:hAnsi="Times New Roman" w:cs="Times New Roman"/>
          <w:i/>
          <w:sz w:val="24"/>
          <w:szCs w:val="24"/>
        </w:rPr>
        <w:t>Розрахунок очікуваної вартості предмета закупівлі здійснено на підставі кошторису видатків на 202</w:t>
      </w:r>
      <w:r w:rsidR="00F9024B">
        <w:rPr>
          <w:rFonts w:ascii="Times New Roman" w:hAnsi="Times New Roman" w:cs="Times New Roman"/>
          <w:i/>
          <w:sz w:val="24"/>
          <w:szCs w:val="24"/>
        </w:rPr>
        <w:t>3 рік</w:t>
      </w:r>
      <w:r w:rsidR="00F9024B" w:rsidRPr="00872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 w:rsidRPr="00DA1D79">
        <w:rPr>
          <w:rFonts w:ascii="Times New Roman" w:hAnsi="Times New Roman" w:cs="Times New Roman"/>
          <w:i/>
          <w:sz w:val="24"/>
          <w:szCs w:val="24"/>
        </w:rPr>
        <w:t>та становить</w:t>
      </w:r>
      <w:r w:rsidR="00F9024B">
        <w:rPr>
          <w:rFonts w:ascii="Times New Roman" w:hAnsi="Times New Roman" w:cs="Times New Roman"/>
          <w:i/>
          <w:sz w:val="24"/>
          <w:szCs w:val="24"/>
        </w:rPr>
        <w:t xml:space="preserve"> разом</w:t>
      </w:r>
      <w:r w:rsidR="00F9024B" w:rsidRPr="00DA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>
        <w:rPr>
          <w:rFonts w:ascii="Times New Roman" w:hAnsi="Times New Roman" w:cs="Times New Roman"/>
          <w:i/>
          <w:sz w:val="24"/>
          <w:szCs w:val="24"/>
        </w:rPr>
        <w:t>1</w:t>
      </w:r>
      <w:r w:rsidR="00C72728">
        <w:rPr>
          <w:rFonts w:ascii="Times New Roman" w:hAnsi="Times New Roman" w:cs="Times New Roman"/>
          <w:i/>
          <w:sz w:val="24"/>
          <w:szCs w:val="24"/>
        </w:rPr>
        <w:t>48</w:t>
      </w:r>
      <w:r w:rsid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>
        <w:rPr>
          <w:rFonts w:ascii="Times New Roman" w:hAnsi="Times New Roman" w:cs="Times New Roman"/>
          <w:i/>
          <w:sz w:val="24"/>
          <w:szCs w:val="24"/>
        </w:rPr>
        <w:t>000</w:t>
      </w:r>
      <w:r w:rsidR="00F9024B" w:rsidRPr="00DA1D79">
        <w:rPr>
          <w:rFonts w:ascii="Times New Roman" w:hAnsi="Times New Roman" w:cs="Times New Roman"/>
          <w:i/>
          <w:sz w:val="24"/>
          <w:szCs w:val="24"/>
        </w:rPr>
        <w:t>,00 грн.</w:t>
      </w:r>
      <w:r w:rsidR="00AD139E">
        <w:rPr>
          <w:rFonts w:ascii="Times New Roman" w:hAnsi="Times New Roman" w:cs="Times New Roman"/>
          <w:i/>
          <w:sz w:val="24"/>
          <w:szCs w:val="24"/>
        </w:rPr>
        <w:t>.</w:t>
      </w:r>
    </w:p>
    <w:p w14:paraId="00B0AB3A" w14:textId="0B324C5A" w:rsidR="002B72AC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55AF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</w:t>
      </w:r>
      <w:r w:rsidR="00C7272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48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000</w:t>
      </w:r>
      <w:r w:rsidR="00F46BB0" w:rsidRPr="002E235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,00</w:t>
      </w:r>
      <w:r w:rsidR="007B0E97" w:rsidRPr="002E235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грн.</w:t>
      </w:r>
      <w:r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згідно з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Рішенням</w:t>
      </w:r>
      <w:r w:rsidR="00F9024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сесії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="007B0E9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7B0E9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№</w:t>
      </w:r>
      <w:r w:rsidR="00F9024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23/28-5333 від 09.02.2023р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</w:p>
    <w:p w14:paraId="616AB28A" w14:textId="20435A4A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1.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</w:t>
      </w:r>
      <w:r w:rsidR="00C72728">
        <w:rPr>
          <w:rFonts w:ascii="Times New Roman" w:hAnsi="Times New Roman" w:cs="Times New Roman"/>
          <w:i/>
          <w:sz w:val="24"/>
          <w:szCs w:val="24"/>
        </w:rPr>
        <w:t>Стоділки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 </w:t>
      </w:r>
      <w:r>
        <w:rPr>
          <w:rFonts w:ascii="Times New Roman" w:hAnsi="Times New Roman" w:cs="Times New Roman"/>
          <w:i/>
          <w:sz w:val="24"/>
          <w:szCs w:val="24"/>
        </w:rPr>
        <w:t>– 1</w:t>
      </w:r>
      <w:r w:rsidR="00C72728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 000,00 грн.</w:t>
      </w:r>
    </w:p>
    <w:p w14:paraId="55505124" w14:textId="19856E07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2.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</w:t>
      </w:r>
      <w:r w:rsidR="00C72728">
        <w:rPr>
          <w:rFonts w:ascii="Times New Roman" w:hAnsi="Times New Roman" w:cs="Times New Roman"/>
          <w:i/>
          <w:sz w:val="24"/>
          <w:szCs w:val="24"/>
        </w:rPr>
        <w:t>Черляни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72728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> 000,00 грн.</w:t>
      </w:r>
    </w:p>
    <w:p w14:paraId="0545B955" w14:textId="19E9F3F2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3.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</w:t>
      </w:r>
      <w:r w:rsidR="00C72728">
        <w:rPr>
          <w:rFonts w:ascii="Times New Roman" w:hAnsi="Times New Roman" w:cs="Times New Roman"/>
          <w:i/>
          <w:sz w:val="24"/>
          <w:szCs w:val="24"/>
        </w:rPr>
        <w:t>Черлянське</w:t>
      </w:r>
      <w:proofErr w:type="spellEnd"/>
      <w:r w:rsidR="00C72728">
        <w:rPr>
          <w:rFonts w:ascii="Times New Roman" w:hAnsi="Times New Roman" w:cs="Times New Roman"/>
          <w:i/>
          <w:sz w:val="24"/>
          <w:szCs w:val="24"/>
        </w:rPr>
        <w:t xml:space="preserve"> Передмістя</w:t>
      </w:r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1</w:t>
      </w:r>
      <w:r w:rsidR="00C72728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 000,00 грн.</w:t>
      </w:r>
    </w:p>
    <w:p w14:paraId="5EE3B0E4" w14:textId="14FDCEB5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4.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</w:t>
      </w:r>
      <w:r w:rsidR="00C72728">
        <w:rPr>
          <w:rFonts w:ascii="Times New Roman" w:hAnsi="Times New Roman" w:cs="Times New Roman"/>
          <w:i/>
          <w:sz w:val="24"/>
          <w:szCs w:val="24"/>
        </w:rPr>
        <w:t>Угри</w:t>
      </w:r>
      <w:r w:rsidRPr="00F9024B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72728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> 000,00 грн.</w:t>
      </w:r>
    </w:p>
    <w:p w14:paraId="600611D0" w14:textId="7397876F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5.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</w:t>
      </w:r>
      <w:r w:rsidR="00C72728">
        <w:rPr>
          <w:rFonts w:ascii="Times New Roman" w:hAnsi="Times New Roman" w:cs="Times New Roman"/>
          <w:i/>
          <w:sz w:val="24"/>
          <w:szCs w:val="24"/>
        </w:rPr>
        <w:t>Любовичі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1</w:t>
      </w:r>
      <w:r w:rsidR="00C72728">
        <w:rPr>
          <w:rFonts w:ascii="Times New Roman" w:hAnsi="Times New Roman" w:cs="Times New Roman"/>
          <w:i/>
          <w:sz w:val="24"/>
          <w:szCs w:val="24"/>
        </w:rPr>
        <w:t xml:space="preserve">2 </w:t>
      </w:r>
      <w:r>
        <w:rPr>
          <w:rFonts w:ascii="Times New Roman" w:hAnsi="Times New Roman" w:cs="Times New Roman"/>
          <w:i/>
          <w:sz w:val="24"/>
          <w:szCs w:val="24"/>
        </w:rPr>
        <w:t>000,00 грн.</w:t>
      </w:r>
    </w:p>
    <w:p w14:paraId="63E6437C" w14:textId="33D44E61" w:rsid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6.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</w:t>
      </w:r>
      <w:r w:rsidR="00C72728">
        <w:rPr>
          <w:rFonts w:ascii="Times New Roman" w:hAnsi="Times New Roman" w:cs="Times New Roman"/>
          <w:i/>
          <w:sz w:val="24"/>
          <w:szCs w:val="24"/>
        </w:rPr>
        <w:t>Мавковичі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72728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2 000,00 грн.</w:t>
      </w:r>
    </w:p>
    <w:p w14:paraId="35994EA8" w14:textId="270D19A7" w:rsidR="00C72728" w:rsidRDefault="00C72728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28">
        <w:rPr>
          <w:rFonts w:ascii="Times New Roman" w:hAnsi="Times New Roman" w:cs="Times New Roman"/>
          <w:i/>
          <w:sz w:val="24"/>
          <w:szCs w:val="24"/>
        </w:rPr>
        <w:t xml:space="preserve">Лот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C72728">
        <w:rPr>
          <w:rFonts w:ascii="Times New Roman" w:hAnsi="Times New Roman" w:cs="Times New Roman"/>
          <w:i/>
          <w:sz w:val="24"/>
          <w:szCs w:val="24"/>
        </w:rPr>
        <w:t xml:space="preserve">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с.</w:t>
      </w:r>
      <w:r>
        <w:rPr>
          <w:rFonts w:ascii="Times New Roman" w:hAnsi="Times New Roman" w:cs="Times New Roman"/>
          <w:i/>
          <w:sz w:val="24"/>
          <w:szCs w:val="24"/>
        </w:rPr>
        <w:t>Керниця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2728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C72728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 – 1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72728">
        <w:rPr>
          <w:rFonts w:ascii="Times New Roman" w:hAnsi="Times New Roman" w:cs="Times New Roman"/>
          <w:i/>
          <w:sz w:val="24"/>
          <w:szCs w:val="24"/>
        </w:rPr>
        <w:t xml:space="preserve"> 000,00 грн.</w:t>
      </w:r>
    </w:p>
    <w:p w14:paraId="59E1E295" w14:textId="11A41C21" w:rsidR="00C72728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Лот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F9024B">
        <w:rPr>
          <w:rFonts w:ascii="Times New Roman" w:hAnsi="Times New Roman" w:cs="Times New Roman"/>
          <w:i/>
          <w:sz w:val="24"/>
          <w:szCs w:val="24"/>
        </w:rPr>
        <w:t xml:space="preserve">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</w:t>
      </w:r>
      <w:r>
        <w:rPr>
          <w:rFonts w:ascii="Times New Roman" w:hAnsi="Times New Roman" w:cs="Times New Roman"/>
          <w:i/>
          <w:sz w:val="24"/>
          <w:szCs w:val="24"/>
        </w:rPr>
        <w:t>Артищів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1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 000,00 грн.</w:t>
      </w:r>
    </w:p>
    <w:p w14:paraId="24E56FB9" w14:textId="6B115DAA" w:rsidR="00F9024B" w:rsidRDefault="002B72AC" w:rsidP="00F9024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55AF3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F9024B" w:rsidRPr="00F9024B">
        <w:rPr>
          <w:rFonts w:ascii="Times New Roman" w:hAnsi="Times New Roman" w:cs="Times New Roman"/>
          <w:i/>
          <w:sz w:val="24"/>
          <w:szCs w:val="24"/>
        </w:rPr>
        <w:t>Технічні та якісні характеристики предмета закупівлі «</w:t>
      </w:r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с.Стоділки</w:t>
      </w:r>
      <w:proofErr w:type="spellEnd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с.Черляни</w:t>
      </w:r>
      <w:proofErr w:type="spellEnd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с.Черлянське</w:t>
      </w:r>
      <w:proofErr w:type="spellEnd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Передмістя, </w:t>
      </w:r>
      <w:proofErr w:type="spellStart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с.Угри</w:t>
      </w:r>
      <w:proofErr w:type="spellEnd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с.Любовичі</w:t>
      </w:r>
      <w:proofErr w:type="spellEnd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с.Мавковичі</w:t>
      </w:r>
      <w:proofErr w:type="spellEnd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с.Керниця</w:t>
      </w:r>
      <w:proofErr w:type="spellEnd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с.Артищів</w:t>
      </w:r>
      <w:proofErr w:type="spellEnd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Городоцької</w:t>
      </w:r>
      <w:proofErr w:type="spellEnd"/>
      <w:r w:rsidR="00374E72" w:rsidRPr="00374E7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міської ради Львівської області</w:t>
      </w:r>
      <w:r w:rsidR="00F9024B" w:rsidRPr="00F9024B">
        <w:rPr>
          <w:rFonts w:ascii="Times New Roman" w:hAnsi="Times New Roman" w:cs="Times New Roman"/>
          <w:i/>
          <w:sz w:val="24"/>
          <w:szCs w:val="24"/>
        </w:rPr>
        <w:t xml:space="preserve">» розроблені відділом земельних ресурсів та надані </w:t>
      </w:r>
      <w:r w:rsidR="005E6A08">
        <w:rPr>
          <w:rFonts w:ascii="Times New Roman" w:hAnsi="Times New Roman" w:cs="Times New Roman"/>
          <w:i/>
          <w:sz w:val="24"/>
          <w:szCs w:val="24"/>
        </w:rPr>
        <w:t xml:space="preserve">уповноваженій особі </w:t>
      </w:r>
      <w:r w:rsidR="00F9024B" w:rsidRPr="00F9024B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5E6A08">
        <w:rPr>
          <w:rFonts w:ascii="Times New Roman" w:hAnsi="Times New Roman" w:cs="Times New Roman"/>
          <w:i/>
          <w:sz w:val="24"/>
          <w:szCs w:val="24"/>
        </w:rPr>
        <w:t>розгляду і використання при складанні тендерної документації.</w:t>
      </w:r>
    </w:p>
    <w:p w14:paraId="1E322040" w14:textId="77777777" w:rsidR="008030C7" w:rsidRPr="008030C7" w:rsidRDefault="008030C7" w:rsidP="0080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2343EB" w14:textId="77777777" w:rsidR="008030C7" w:rsidRDefault="008030C7" w:rsidP="00055AF3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8030C7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13F39" w14:textId="77777777" w:rsidR="00430235" w:rsidRDefault="00430235">
      <w:pPr>
        <w:spacing w:after="0" w:line="240" w:lineRule="auto"/>
      </w:pPr>
      <w:r>
        <w:separator/>
      </w:r>
    </w:p>
  </w:endnote>
  <w:endnote w:type="continuationSeparator" w:id="0">
    <w:p w14:paraId="18E9F80E" w14:textId="77777777" w:rsidR="00430235" w:rsidRDefault="0043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C897" w14:textId="77777777" w:rsidR="00430235" w:rsidRDefault="00430235">
      <w:pPr>
        <w:spacing w:after="0" w:line="240" w:lineRule="auto"/>
      </w:pPr>
      <w:r>
        <w:separator/>
      </w:r>
    </w:p>
  </w:footnote>
  <w:footnote w:type="continuationSeparator" w:id="0">
    <w:p w14:paraId="49ADD359" w14:textId="77777777" w:rsidR="00430235" w:rsidRDefault="0043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E552F4" w:rsidRPr="003F372C" w:rsidRDefault="00E552F4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B1EE2"/>
    <w:multiLevelType w:val="hybridMultilevel"/>
    <w:tmpl w:val="1A745CEE"/>
    <w:lvl w:ilvl="0" w:tplc="97C4D432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F4F"/>
    <w:rsid w:val="00055AF3"/>
    <w:rsid w:val="000B1578"/>
    <w:rsid w:val="002B72AC"/>
    <w:rsid w:val="002C595D"/>
    <w:rsid w:val="002E235D"/>
    <w:rsid w:val="00374E72"/>
    <w:rsid w:val="00390237"/>
    <w:rsid w:val="003E32C5"/>
    <w:rsid w:val="00415363"/>
    <w:rsid w:val="00424AC5"/>
    <w:rsid w:val="00430235"/>
    <w:rsid w:val="0054496A"/>
    <w:rsid w:val="00553571"/>
    <w:rsid w:val="00596E0A"/>
    <w:rsid w:val="005E6A08"/>
    <w:rsid w:val="005F6BA3"/>
    <w:rsid w:val="00607D9B"/>
    <w:rsid w:val="006377E0"/>
    <w:rsid w:val="006F4F82"/>
    <w:rsid w:val="00713904"/>
    <w:rsid w:val="007B0E97"/>
    <w:rsid w:val="007C7CCE"/>
    <w:rsid w:val="008030C7"/>
    <w:rsid w:val="008510AF"/>
    <w:rsid w:val="0087108C"/>
    <w:rsid w:val="009A19B6"/>
    <w:rsid w:val="00A52318"/>
    <w:rsid w:val="00AD139E"/>
    <w:rsid w:val="00BE11B4"/>
    <w:rsid w:val="00C72728"/>
    <w:rsid w:val="00CC7E84"/>
    <w:rsid w:val="00D626B8"/>
    <w:rsid w:val="00DF40B1"/>
    <w:rsid w:val="00E552F4"/>
    <w:rsid w:val="00E91E5A"/>
    <w:rsid w:val="00F109D5"/>
    <w:rsid w:val="00F46BB0"/>
    <w:rsid w:val="00F8331C"/>
    <w:rsid w:val="00F901AF"/>
    <w:rsid w:val="00F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3919</Words>
  <Characters>2234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2023-03-16T07:48:00Z</cp:lastPrinted>
  <dcterms:created xsi:type="dcterms:W3CDTF">2023-03-16T07:41:00Z</dcterms:created>
  <dcterms:modified xsi:type="dcterms:W3CDTF">2023-03-16T07:48:00Z</dcterms:modified>
</cp:coreProperties>
</file>