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34E9" w:rsidRPr="00260B39" w:rsidRDefault="001034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4E9" w:rsidRPr="00600B9F" w:rsidRDefault="001034E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034E9" w:rsidRPr="00600B9F" w:rsidRDefault="001034E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4E9" w:rsidRPr="00260B39" w:rsidRDefault="001034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34E9" w:rsidRPr="00260B39" w:rsidRDefault="001034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34E9" w:rsidRPr="00260B39" w:rsidRDefault="001034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34E9" w:rsidRPr="00260B39" w:rsidRDefault="001034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34E9" w:rsidRPr="00260B39" w:rsidRDefault="001034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34E9" w:rsidRPr="00260B39" w:rsidRDefault="001034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34E9" w:rsidRPr="00260B39" w:rsidRDefault="001034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34E9" w:rsidRPr="00A5340E" w:rsidRDefault="001034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34E9" w:rsidRPr="00260B39" w:rsidRDefault="001034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34E9" w:rsidRPr="00260B39" w:rsidRDefault="001034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на внесення змін в «Детальний план території для організації кварталу індивідуальної житлової забудови в урочищі «Стрельбище» в місті Городок» з метою зміни функціонального призначення земельних ділянок приватної власності ТзОВ «БІК «Сучасний дім» для будівництва зблокованих житлових будинків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034E9" w:rsidRPr="00260B39" w:rsidRDefault="001034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34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34E9" w:rsidRPr="00260B39" w:rsidRDefault="001034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34E9" w:rsidRPr="00260B39" w:rsidRDefault="001034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34E9" w:rsidRPr="00260B39" w:rsidRDefault="001034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34E9" w:rsidRPr="00D26333" w:rsidRDefault="001034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34E9" w:rsidRPr="000C38F9" w:rsidRDefault="001034E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34E9" w:rsidRPr="00D26333" w:rsidRDefault="001034E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34E9" w:rsidRPr="000C38F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034E9" w:rsidRPr="00260B39" w:rsidRDefault="001034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34E9" w:rsidRPr="00260B39" w:rsidRDefault="001034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34E9" w:rsidRPr="00260B39" w:rsidRDefault="001034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1034E9" w:rsidRPr="00260B39" w:rsidRDefault="001034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34E9" w:rsidRPr="00260B39" w:rsidRDefault="001034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034E9" w:rsidRPr="00260B39" w:rsidRDefault="001034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34E9" w:rsidRPr="00260B39" w:rsidRDefault="001034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34E9" w:rsidRPr="00260B39" w:rsidRDefault="001034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34E9" w:rsidRPr="00260B39" w:rsidRDefault="001034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34E9" w:rsidRPr="00260B39" w:rsidRDefault="001034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34E9" w:rsidRDefault="001034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34E9" w:rsidRDefault="001034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34E9" w:rsidRPr="00260B39" w:rsidRDefault="001034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34E9" w:rsidRPr="00260B39" w:rsidRDefault="001034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34E9" w:rsidRDefault="001034E9">
      <w:pPr>
        <w:rPr>
          <w:sz w:val="28"/>
          <w:szCs w:val="28"/>
          <w:lang w:val="uk-UA"/>
        </w:rPr>
        <w:sectPr w:rsidR="001034E9" w:rsidSect="001034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34E9" w:rsidRPr="004E4BC3" w:rsidRDefault="001034E9">
      <w:pPr>
        <w:rPr>
          <w:sz w:val="28"/>
          <w:szCs w:val="28"/>
          <w:lang w:val="uk-UA"/>
        </w:rPr>
      </w:pPr>
    </w:p>
    <w:sectPr w:rsidR="001034E9" w:rsidRPr="004E4BC3" w:rsidSect="001034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034E9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2024-02-06T11:05:00Z</dcterms:modified>
</cp:coreProperties>
</file>