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403F8" w14:textId="320E7D18" w:rsidR="00420C06" w:rsidRPr="006C6B7F" w:rsidRDefault="00420C06" w:rsidP="00420C06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 w:rsidRPr="00420C06">
        <w:rPr>
          <w:rFonts w:ascii="Georgia" w:hAnsi="Georgia"/>
          <w:noProof/>
        </w:rPr>
        <w:drawing>
          <wp:inline distT="0" distB="0" distL="0" distR="0" wp14:anchorId="377DD171" wp14:editId="3FB5872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914CA" w14:textId="77777777" w:rsidR="00420C06" w:rsidRPr="006C6B7F" w:rsidRDefault="00420C06" w:rsidP="00420C06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6C6B7F">
        <w:rPr>
          <w:rFonts w:ascii="Georgia" w:hAnsi="Georgia"/>
          <w:sz w:val="32"/>
          <w:szCs w:val="32"/>
          <w:lang w:val="uk-UA"/>
        </w:rPr>
        <w:t>УКРАЇНА</w:t>
      </w:r>
    </w:p>
    <w:p w14:paraId="133F5F1B" w14:textId="77777777" w:rsidR="00420C06" w:rsidRPr="006C6B7F" w:rsidRDefault="00420C06" w:rsidP="00420C06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6C6B7F">
        <w:rPr>
          <w:rFonts w:ascii="Georgia" w:hAnsi="Georgia"/>
          <w:b/>
          <w:sz w:val="32"/>
          <w:lang w:val="uk-UA"/>
        </w:rPr>
        <w:t>ГОРОДОЦЬКА МІСЬКА РАДА</w:t>
      </w:r>
    </w:p>
    <w:p w14:paraId="01303A7F" w14:textId="77777777" w:rsidR="00420C06" w:rsidRPr="006C6B7F" w:rsidRDefault="00420C06" w:rsidP="00420C06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6C6B7F">
        <w:rPr>
          <w:rFonts w:ascii="Georgia" w:hAnsi="Georgia"/>
          <w:sz w:val="32"/>
          <w:lang w:val="uk-UA"/>
        </w:rPr>
        <w:t>ЛЬВІВСЬКОЇ ОБЛАСТІ</w:t>
      </w:r>
    </w:p>
    <w:p w14:paraId="3240C9A4" w14:textId="77777777" w:rsidR="00420C06" w:rsidRDefault="00420C06" w:rsidP="00420C06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>
        <w:rPr>
          <w:rFonts w:ascii="Bahnschrift" w:hAnsi="Bahnschrift"/>
          <w:b/>
          <w:sz w:val="28"/>
          <w:szCs w:val="22"/>
          <w:lang w:val="en-US"/>
        </w:rPr>
        <w:t>2</w:t>
      </w:r>
      <w:r w:rsidRPr="00084BC0">
        <w:rPr>
          <w:rFonts w:ascii="Georgia" w:hAnsi="Georgia"/>
          <w:b/>
          <w:sz w:val="22"/>
          <w:szCs w:val="22"/>
          <w:lang w:val="uk-UA"/>
        </w:rPr>
        <w:t xml:space="preserve"> </w:t>
      </w:r>
      <w:r w:rsidRPr="006C6B7F">
        <w:rPr>
          <w:rFonts w:ascii="Georgia" w:hAnsi="Georgia"/>
          <w:b/>
          <w:sz w:val="28"/>
          <w:szCs w:val="28"/>
          <w:lang w:val="uk-UA"/>
        </w:rPr>
        <w:t>СЕСІЯ ВОСЬМОГО СКЛИКАННЯ</w:t>
      </w:r>
    </w:p>
    <w:p w14:paraId="7A84788F" w14:textId="77777777" w:rsidR="00420C06" w:rsidRPr="006C6B7F" w:rsidRDefault="00420C06" w:rsidP="00420C06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</w:p>
    <w:p w14:paraId="47120571" w14:textId="6316F678" w:rsidR="00420C06" w:rsidRPr="00084BC0" w:rsidRDefault="00420C06" w:rsidP="00420C06">
      <w:pPr>
        <w:spacing w:after="0"/>
        <w:jc w:val="center"/>
        <w:rPr>
          <w:rFonts w:ascii="Bahnschrift" w:hAnsi="Bahnschrift"/>
          <w:b/>
          <w:sz w:val="36"/>
          <w:szCs w:val="36"/>
          <w:lang w:val="en-US"/>
        </w:rPr>
      </w:pPr>
      <w:r w:rsidRPr="00466C15">
        <w:rPr>
          <w:rFonts w:ascii="Georgia" w:hAnsi="Georgia"/>
          <w:b/>
          <w:sz w:val="36"/>
          <w:szCs w:val="36"/>
        </w:rPr>
        <w:t>РІШЕННЯ</w:t>
      </w:r>
      <w:r w:rsidRPr="006C6B7F">
        <w:rPr>
          <w:rFonts w:ascii="Georgia" w:hAnsi="Georgia"/>
          <w:b/>
          <w:sz w:val="36"/>
          <w:szCs w:val="36"/>
        </w:rPr>
        <w:t xml:space="preserve"> № </w:t>
      </w:r>
      <w:r w:rsidRPr="00420C06">
        <w:rPr>
          <w:rFonts w:ascii="Bahnschrift" w:hAnsi="Bahnschrift"/>
          <w:b/>
          <w:sz w:val="36"/>
          <w:szCs w:val="36"/>
        </w:rPr>
        <w:t>121</w:t>
      </w:r>
    </w:p>
    <w:p w14:paraId="1967891C" w14:textId="44940D63" w:rsidR="00420C06" w:rsidRPr="006C6B7F" w:rsidRDefault="00420C06" w:rsidP="00420C06">
      <w:pPr>
        <w:spacing w:after="0"/>
        <w:jc w:val="center"/>
        <w:rPr>
          <w:rFonts w:ascii="Georgia" w:hAnsi="Georgia"/>
          <w:sz w:val="28"/>
          <w:szCs w:val="28"/>
        </w:rPr>
      </w:pPr>
      <w:r w:rsidRPr="006C6B7F">
        <w:rPr>
          <w:rFonts w:ascii="Georgia" w:hAnsi="Georgia"/>
          <w:sz w:val="28"/>
          <w:szCs w:val="28"/>
        </w:rPr>
        <w:t xml:space="preserve">від </w:t>
      </w:r>
      <w:r>
        <w:rPr>
          <w:rFonts w:ascii="Georgia" w:hAnsi="Georgia"/>
          <w:sz w:val="28"/>
          <w:szCs w:val="28"/>
        </w:rPr>
        <w:t>29</w:t>
      </w:r>
      <w:r w:rsidRPr="006C6B7F">
        <w:rPr>
          <w:rFonts w:ascii="Georgia" w:hAnsi="Georgia"/>
          <w:sz w:val="28"/>
          <w:szCs w:val="28"/>
        </w:rPr>
        <w:t xml:space="preserve"> грудня 2020 року</w:t>
      </w:r>
    </w:p>
    <w:p w14:paraId="7EB53E77" w14:textId="77777777" w:rsidR="00122D8E" w:rsidRPr="00945276" w:rsidRDefault="00122D8E" w:rsidP="00122D8E">
      <w:pPr>
        <w:autoSpaceDE w:val="0"/>
        <w:autoSpaceDN w:val="0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60"/>
      </w:tblGrid>
      <w:tr w:rsidR="00122D8E" w:rsidRPr="00820A73" w14:paraId="14C0918F" w14:textId="77777777">
        <w:trPr>
          <w:trHeight w:val="1952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A2A530B" w14:textId="77777777" w:rsidR="00122D8E" w:rsidRPr="00D7597D" w:rsidRDefault="00122D8E" w:rsidP="001A20B7">
            <w:pPr>
              <w:tabs>
                <w:tab w:val="left" w:pos="5245"/>
              </w:tabs>
              <w:spacing w:after="0" w:line="240" w:lineRule="auto"/>
              <w:ind w:right="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59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внесення змін в рішення сесії міської ради від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22.12.2020 р. № 58 </w:t>
            </w:r>
            <w:r w:rsidRPr="00D7597D">
              <w:rPr>
                <w:rFonts w:ascii="Times New Roman" w:hAnsi="Times New Roman"/>
                <w:b/>
                <w:bCs/>
                <w:sz w:val="28"/>
                <w:szCs w:val="28"/>
              </w:rPr>
              <w:t>„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Про затвердження Програми фінансової підтримки комуналь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ного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некомерційного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підприємства «Городоцьк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 центральна лікарня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4437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Городоцької міської ради Львівської області </w:t>
            </w:r>
            <w:r w:rsidRPr="00370B49">
              <w:rPr>
                <w:rFonts w:ascii="Times New Roman" w:hAnsi="Times New Roman"/>
                <w:b/>
                <w:bCs/>
                <w:sz w:val="28"/>
                <w:szCs w:val="28"/>
              </w:rPr>
              <w:t>на 2021-2024 р.</w:t>
            </w:r>
            <w:r w:rsidRPr="00D7597D">
              <w:rPr>
                <w:rFonts w:ascii="Times New Roman" w:hAnsi="Times New Roman"/>
                <w:b/>
                <w:bCs/>
                <w:sz w:val="28"/>
                <w:szCs w:val="28"/>
              </w:rPr>
              <w:t>”</w:t>
            </w:r>
          </w:p>
        </w:tc>
      </w:tr>
    </w:tbl>
    <w:p w14:paraId="3A9CD625" w14:textId="77777777" w:rsidR="00122D8E" w:rsidRDefault="00122D8E" w:rsidP="00122D8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2DD00FF3" w14:textId="77777777" w:rsidR="00122D8E" w:rsidRDefault="00122D8E" w:rsidP="00122D8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2200B432" w14:textId="77777777" w:rsidR="00122D8E" w:rsidRPr="00945276" w:rsidRDefault="00122D8E" w:rsidP="00122D8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100DB09E" w14:textId="77777777" w:rsidR="00122D8E" w:rsidRPr="00945276" w:rsidRDefault="00122D8E" w:rsidP="00122D8E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та обговоривши зміни </w:t>
      </w:r>
      <w:r w:rsidRPr="001A20B7">
        <w:rPr>
          <w:rFonts w:ascii="Times New Roman" w:hAnsi="Times New Roman"/>
          <w:bCs/>
          <w:sz w:val="28"/>
          <w:szCs w:val="28"/>
        </w:rPr>
        <w:t xml:space="preserve">до Програми фінансової підтримки комунального некомерційного підприємства «Городоцька центральна лікарня» </w:t>
      </w:r>
      <w:r w:rsidR="0084437B">
        <w:rPr>
          <w:rFonts w:ascii="Times New Roman" w:hAnsi="Times New Roman"/>
          <w:bCs/>
          <w:sz w:val="28"/>
          <w:szCs w:val="28"/>
        </w:rPr>
        <w:t xml:space="preserve">Городоцької міської ради Львівської області </w:t>
      </w:r>
      <w:r w:rsidRPr="001A20B7">
        <w:rPr>
          <w:rFonts w:ascii="Times New Roman" w:hAnsi="Times New Roman"/>
          <w:bCs/>
          <w:sz w:val="28"/>
          <w:szCs w:val="28"/>
        </w:rPr>
        <w:t>на 2021</w:t>
      </w:r>
      <w:r w:rsidRPr="001A20B7">
        <w:rPr>
          <w:rFonts w:ascii="Times New Roman" w:hAnsi="Times New Roman"/>
          <w:sz w:val="28"/>
          <w:szCs w:val="28"/>
        </w:rPr>
        <w:t>, керуючись</w:t>
      </w:r>
      <w:r w:rsidRPr="00F63769">
        <w:rPr>
          <w:rFonts w:ascii="Times New Roman" w:hAnsi="Times New Roman"/>
          <w:sz w:val="28"/>
          <w:szCs w:val="28"/>
        </w:rPr>
        <w:t xml:space="preserve"> ст. 14</w:t>
      </w:r>
      <w:r w:rsidRPr="00820A73">
        <w:rPr>
          <w:rFonts w:ascii="Times New Roman" w:hAnsi="Times New Roman"/>
          <w:sz w:val="28"/>
          <w:szCs w:val="28"/>
        </w:rPr>
        <w:t>4 Конституції України</w:t>
      </w:r>
      <w:r>
        <w:rPr>
          <w:rFonts w:ascii="Times New Roman" w:hAnsi="Times New Roman"/>
          <w:sz w:val="28"/>
          <w:szCs w:val="28"/>
        </w:rPr>
        <w:t xml:space="preserve">, ст. 26 Закону України </w:t>
      </w:r>
      <w:r w:rsidRPr="00945276">
        <w:rPr>
          <w:rFonts w:ascii="Times New Roman" w:hAnsi="Times New Roman"/>
          <w:sz w:val="28"/>
          <w:szCs w:val="28"/>
        </w:rPr>
        <w:t>«Про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</w:t>
      </w:r>
      <w:r w:rsidRPr="00945276">
        <w:rPr>
          <w:rFonts w:ascii="Times New Roman" w:hAnsi="Times New Roman"/>
          <w:sz w:val="28"/>
          <w:szCs w:val="28"/>
        </w:rPr>
        <w:t xml:space="preserve"> та Бюджетного кодексу України, враховуючи пропозиції де</w:t>
      </w:r>
      <w:r>
        <w:rPr>
          <w:rFonts w:ascii="Times New Roman" w:hAnsi="Times New Roman"/>
          <w:sz w:val="28"/>
          <w:szCs w:val="28"/>
        </w:rPr>
        <w:t>путатських комісій, міська рада</w:t>
      </w:r>
    </w:p>
    <w:p w14:paraId="783D57B1" w14:textId="77777777" w:rsidR="00122D8E" w:rsidRDefault="00122D8E" w:rsidP="00122D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933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645A0747" w14:textId="77777777" w:rsidR="00122D8E" w:rsidRPr="00094933" w:rsidRDefault="00122D8E" w:rsidP="00122D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D610DF" w14:textId="77777777" w:rsidR="001A6FFD" w:rsidRDefault="00122D8E" w:rsidP="001A6FF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D6322">
        <w:rPr>
          <w:rFonts w:ascii="Times New Roman" w:hAnsi="Times New Roman"/>
          <w:sz w:val="28"/>
          <w:szCs w:val="28"/>
        </w:rPr>
        <w:t xml:space="preserve">1. Внести зміни </w:t>
      </w:r>
      <w:r w:rsidRPr="002D6322">
        <w:rPr>
          <w:rFonts w:ascii="Times New Roman" w:hAnsi="Times New Roman"/>
          <w:bCs/>
          <w:sz w:val="28"/>
          <w:szCs w:val="28"/>
        </w:rPr>
        <w:t>в рішення сесії від</w:t>
      </w:r>
      <w:r>
        <w:rPr>
          <w:rFonts w:ascii="Times New Roman" w:hAnsi="Times New Roman"/>
          <w:bCs/>
          <w:sz w:val="28"/>
          <w:szCs w:val="28"/>
        </w:rPr>
        <w:t xml:space="preserve"> 22 грудня </w:t>
      </w:r>
      <w:r w:rsidRPr="002D6322">
        <w:rPr>
          <w:rFonts w:ascii="Times New Roman" w:hAnsi="Times New Roman"/>
          <w:bCs/>
          <w:sz w:val="28"/>
          <w:szCs w:val="28"/>
        </w:rPr>
        <w:t xml:space="preserve">2020 року № </w:t>
      </w:r>
      <w:r>
        <w:rPr>
          <w:rFonts w:ascii="Times New Roman" w:hAnsi="Times New Roman"/>
          <w:bCs/>
          <w:sz w:val="28"/>
          <w:szCs w:val="28"/>
        </w:rPr>
        <w:t>58</w:t>
      </w:r>
      <w:r w:rsidRPr="002D6322">
        <w:rPr>
          <w:rFonts w:ascii="Times New Roman" w:hAnsi="Times New Roman"/>
          <w:bCs/>
          <w:sz w:val="28"/>
          <w:szCs w:val="28"/>
        </w:rPr>
        <w:t xml:space="preserve"> </w:t>
      </w:r>
      <w:r w:rsidRPr="001A20B7">
        <w:rPr>
          <w:rFonts w:ascii="Times New Roman" w:hAnsi="Times New Roman"/>
          <w:bCs/>
          <w:sz w:val="28"/>
          <w:szCs w:val="28"/>
        </w:rPr>
        <w:t xml:space="preserve">«Про затвердження Програми фінансової підтримки комунального некомерційного підприємства «Городоцька центральна лікарня» </w:t>
      </w:r>
      <w:r w:rsidR="0084437B">
        <w:rPr>
          <w:rFonts w:ascii="Times New Roman" w:hAnsi="Times New Roman"/>
          <w:bCs/>
          <w:sz w:val="28"/>
          <w:szCs w:val="28"/>
        </w:rPr>
        <w:t xml:space="preserve">Городоцької міської ради Львівської області </w:t>
      </w:r>
      <w:r w:rsidRPr="001A20B7">
        <w:rPr>
          <w:rFonts w:ascii="Times New Roman" w:hAnsi="Times New Roman"/>
          <w:bCs/>
          <w:sz w:val="28"/>
          <w:szCs w:val="28"/>
        </w:rPr>
        <w:t>на 2021-2024 р.</w:t>
      </w:r>
      <w:r w:rsidRPr="001A20B7">
        <w:rPr>
          <w:rFonts w:ascii="Times New Roman" w:hAnsi="Times New Roman"/>
          <w:sz w:val="28"/>
          <w:szCs w:val="28"/>
        </w:rPr>
        <w:t>», а саме з</w:t>
      </w:r>
      <w:r w:rsidR="001A20B7">
        <w:rPr>
          <w:rFonts w:ascii="Times New Roman" w:hAnsi="Times New Roman"/>
          <w:sz w:val="28"/>
          <w:szCs w:val="28"/>
        </w:rPr>
        <w:t>бі</w:t>
      </w:r>
      <w:r w:rsidRPr="001A20B7">
        <w:rPr>
          <w:rFonts w:ascii="Times New Roman" w:hAnsi="Times New Roman"/>
          <w:sz w:val="28"/>
          <w:szCs w:val="28"/>
        </w:rPr>
        <w:t>льшити фінансування даної програми на суму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A20B7">
        <w:rPr>
          <w:rFonts w:ascii="Times New Roman" w:hAnsi="Times New Roman"/>
          <w:sz w:val="28"/>
          <w:szCs w:val="28"/>
        </w:rPr>
        <w:t>2 081 585,00</w:t>
      </w:r>
      <w:r>
        <w:rPr>
          <w:rFonts w:ascii="Times New Roman" w:hAnsi="Times New Roman"/>
          <w:sz w:val="28"/>
          <w:szCs w:val="28"/>
        </w:rPr>
        <w:t xml:space="preserve"> грн. згідно з додатком (додається)</w:t>
      </w:r>
      <w:r w:rsidRPr="002D63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52324C" w14:textId="77777777" w:rsidR="001A6FFD" w:rsidRDefault="001A6FFD" w:rsidP="001A6FF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14:paraId="4B606E0B" w14:textId="77777777" w:rsidR="00122D8E" w:rsidRPr="005C32A6" w:rsidRDefault="00122D8E" w:rsidP="001A6FF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565D37">
        <w:rPr>
          <w:rFonts w:ascii="Times New Roman" w:hAnsi="Times New Roman"/>
          <w:sz w:val="28"/>
          <w:szCs w:val="28"/>
        </w:rPr>
        <w:t xml:space="preserve">2. </w:t>
      </w:r>
      <w:r w:rsidRPr="00370B49">
        <w:rPr>
          <w:rFonts w:ascii="Times New Roman" w:hAnsi="Times New Roman"/>
          <w:sz w:val="28"/>
          <w:szCs w:val="28"/>
        </w:rPr>
        <w:t>Контроль за виконанням рішення покласти на комісії з питань охорони здоров</w:t>
      </w:r>
      <w:r w:rsidRPr="00370B49">
        <w:rPr>
          <w:rFonts w:ascii="Times New Roman" w:hAnsi="Times New Roman"/>
          <w:sz w:val="28"/>
          <w:szCs w:val="28"/>
          <w:lang w:val="ru-RU"/>
        </w:rPr>
        <w:t>’</w:t>
      </w:r>
      <w:r w:rsidRPr="00370B49">
        <w:rPr>
          <w:rFonts w:ascii="Times New Roman" w:hAnsi="Times New Roman"/>
          <w:sz w:val="28"/>
          <w:szCs w:val="28"/>
        </w:rPr>
        <w:t>я, соціального захисту, у справах ветеранів ООС/АТО (</w:t>
      </w:r>
      <w:r>
        <w:rPr>
          <w:rFonts w:ascii="Times New Roman" w:hAnsi="Times New Roman"/>
          <w:sz w:val="28"/>
          <w:szCs w:val="28"/>
        </w:rPr>
        <w:t>гол.В.Ніканоров</w:t>
      </w:r>
      <w:r w:rsidRPr="00370B49">
        <w:rPr>
          <w:rFonts w:ascii="Times New Roman" w:hAnsi="Times New Roman"/>
          <w:sz w:val="28"/>
          <w:szCs w:val="28"/>
        </w:rPr>
        <w:t xml:space="preserve">), </w:t>
      </w:r>
      <w:r w:rsidRPr="00370B49">
        <w:rPr>
          <w:rFonts w:ascii="Times New Roman" w:hAnsi="Times New Roman"/>
          <w:sz w:val="28"/>
          <w:szCs w:val="28"/>
          <w:shd w:val="clear" w:color="auto" w:fill="FFFFFF"/>
        </w:rPr>
        <w:t xml:space="preserve">бюджету, соціально-економічного розвитку, комунального </w:t>
      </w:r>
      <w:r w:rsidRPr="005C32A6">
        <w:rPr>
          <w:rFonts w:ascii="Times New Roman" w:hAnsi="Times New Roman"/>
          <w:sz w:val="28"/>
          <w:szCs w:val="28"/>
          <w:shd w:val="clear" w:color="auto" w:fill="FFFFFF"/>
        </w:rPr>
        <w:t>майна і приватизації (гол.І.Мєскало)</w:t>
      </w:r>
      <w:r w:rsidRPr="005C32A6">
        <w:rPr>
          <w:rFonts w:ascii="Times New Roman" w:hAnsi="Times New Roman"/>
          <w:sz w:val="28"/>
          <w:szCs w:val="28"/>
        </w:rPr>
        <w:t>.</w:t>
      </w:r>
    </w:p>
    <w:p w14:paraId="4D6A6D25" w14:textId="77777777" w:rsidR="00122D8E" w:rsidRPr="005C32A6" w:rsidRDefault="00122D8E" w:rsidP="00122D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6E9F36B" w14:textId="77777777" w:rsidR="00122D8E" w:rsidRDefault="00122D8E" w:rsidP="005C32A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Times New Roman" w:hAnsi="Times New Roman"/>
        </w:rPr>
      </w:pPr>
      <w:r w:rsidRPr="005C32A6">
        <w:rPr>
          <w:rFonts w:ascii="Times New Roman" w:hAnsi="Times New Roman"/>
        </w:rPr>
        <w:t>Міський голова</w:t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  <w:t xml:space="preserve">  </w:t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</w:r>
      <w:r w:rsidRPr="005C32A6">
        <w:rPr>
          <w:rFonts w:ascii="Times New Roman" w:hAnsi="Times New Roman"/>
        </w:rPr>
        <w:tab/>
        <w:t>В.Ременяк</w:t>
      </w:r>
    </w:p>
    <w:p w14:paraId="582C1494" w14:textId="77777777" w:rsidR="000A2B5C" w:rsidRPr="00A93928" w:rsidRDefault="000A2B5C" w:rsidP="000A2B5C">
      <w:pPr>
        <w:pStyle w:val="1"/>
        <w:tabs>
          <w:tab w:val="left" w:pos="11305"/>
        </w:tabs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93928">
        <w:rPr>
          <w:rFonts w:ascii="Times New Roman" w:hAnsi="Times New Roman"/>
          <w:sz w:val="24"/>
          <w:szCs w:val="24"/>
        </w:rPr>
        <w:lastRenderedPageBreak/>
        <w:t>Додаток № 1</w:t>
      </w:r>
    </w:p>
    <w:p w14:paraId="2E1E6143" w14:textId="77777777" w:rsidR="000A2B5C" w:rsidRPr="00A93928" w:rsidRDefault="000A2B5C" w:rsidP="000A2B5C">
      <w:pPr>
        <w:jc w:val="right"/>
        <w:rPr>
          <w:rFonts w:ascii="Times New Roman" w:hAnsi="Times New Roman"/>
        </w:rPr>
      </w:pPr>
      <w:r w:rsidRPr="00A93928">
        <w:rPr>
          <w:rFonts w:ascii="Times New Roman" w:hAnsi="Times New Roman"/>
        </w:rPr>
        <w:t>До рішення сесії міської ради</w:t>
      </w:r>
    </w:p>
    <w:p w14:paraId="5E86059B" w14:textId="77777777" w:rsidR="000A2B5C" w:rsidRPr="00A93928" w:rsidRDefault="000A2B5C" w:rsidP="000A2B5C">
      <w:pPr>
        <w:jc w:val="right"/>
        <w:rPr>
          <w:rFonts w:ascii="Times New Roman" w:hAnsi="Times New Roman"/>
        </w:rPr>
      </w:pPr>
      <w:r w:rsidRPr="00A93928">
        <w:rPr>
          <w:rFonts w:ascii="Times New Roman" w:hAnsi="Times New Roman"/>
        </w:rPr>
        <w:t>Від „_</w:t>
      </w:r>
      <w:r>
        <w:rPr>
          <w:rFonts w:ascii="Times New Roman" w:hAnsi="Times New Roman"/>
        </w:rPr>
        <w:t>29</w:t>
      </w:r>
      <w:r w:rsidRPr="00A93928">
        <w:rPr>
          <w:rFonts w:ascii="Times New Roman" w:hAnsi="Times New Roman"/>
        </w:rPr>
        <w:t>__”</w:t>
      </w:r>
      <w:r>
        <w:rPr>
          <w:rFonts w:ascii="Times New Roman" w:hAnsi="Times New Roman"/>
        </w:rPr>
        <w:t xml:space="preserve">грудня </w:t>
      </w:r>
      <w:r w:rsidRPr="00A93928">
        <w:rPr>
          <w:rFonts w:ascii="Times New Roman" w:hAnsi="Times New Roman"/>
        </w:rPr>
        <w:t>2020 р. № ____</w:t>
      </w:r>
    </w:p>
    <w:p w14:paraId="5691E2F9" w14:textId="77777777" w:rsidR="000A2B5C" w:rsidRPr="000A2B5C" w:rsidRDefault="000A2B5C" w:rsidP="000A2B5C">
      <w:pPr>
        <w:pStyle w:val="1"/>
        <w:jc w:val="center"/>
        <w:rPr>
          <w:rFonts w:cs="Courier New"/>
          <w:b w:val="0"/>
        </w:rPr>
      </w:pPr>
      <w:r w:rsidRPr="000A2B5C">
        <w:rPr>
          <w:rStyle w:val="a4"/>
          <w:rFonts w:eastAsia="SimSun"/>
          <w:b/>
          <w:sz w:val="26"/>
          <w:szCs w:val="26"/>
          <w:lang w:eastAsia="en-US"/>
        </w:rPr>
        <w:t>План заходів</w:t>
      </w:r>
    </w:p>
    <w:p w14:paraId="35BD583A" w14:textId="77777777" w:rsidR="000A2B5C" w:rsidRPr="0050687E" w:rsidRDefault="000A2B5C" w:rsidP="000A2B5C">
      <w:pPr>
        <w:tabs>
          <w:tab w:val="left" w:pos="3562"/>
          <w:tab w:val="left" w:pos="5899"/>
        </w:tabs>
        <w:jc w:val="center"/>
        <w:rPr>
          <w:rStyle w:val="a4"/>
          <w:rFonts w:eastAsia="SimSun" w:cs="Courier New"/>
          <w:sz w:val="26"/>
          <w:szCs w:val="26"/>
        </w:rPr>
      </w:pPr>
      <w:r>
        <w:rPr>
          <w:rStyle w:val="a4"/>
          <w:rFonts w:eastAsia="SimSun"/>
          <w:sz w:val="26"/>
          <w:szCs w:val="26"/>
          <w:lang w:eastAsia="en-US"/>
        </w:rPr>
        <w:t>місцевої</w:t>
      </w:r>
      <w:r w:rsidRPr="0050687E">
        <w:rPr>
          <w:rStyle w:val="a4"/>
          <w:rFonts w:eastAsia="SimSun"/>
          <w:sz w:val="26"/>
          <w:szCs w:val="26"/>
          <w:lang w:eastAsia="en-US"/>
        </w:rPr>
        <w:t xml:space="preserve"> програми фінансової підтримки комунального некомерційного підприємства </w:t>
      </w:r>
    </w:p>
    <w:p w14:paraId="3BEE86E2" w14:textId="77777777" w:rsidR="000A2B5C" w:rsidRPr="0050687E" w:rsidRDefault="000A2B5C" w:rsidP="000A2B5C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  <w:lang w:eastAsia="en-US"/>
        </w:rPr>
        <w:t>«Городоцька центральна лікарня</w:t>
      </w:r>
      <w:r>
        <w:rPr>
          <w:rStyle w:val="a4"/>
          <w:rFonts w:eastAsia="SimSun"/>
          <w:sz w:val="26"/>
          <w:szCs w:val="26"/>
          <w:lang w:eastAsia="en-US"/>
        </w:rPr>
        <w:t xml:space="preserve">» </w:t>
      </w:r>
      <w:r w:rsidRPr="0050687E">
        <w:rPr>
          <w:rStyle w:val="a4"/>
          <w:rFonts w:eastAsia="SimSun"/>
          <w:sz w:val="26"/>
          <w:szCs w:val="26"/>
          <w:lang w:eastAsia="en-US"/>
        </w:rPr>
        <w:t>Городоцької</w:t>
      </w:r>
      <w:r>
        <w:rPr>
          <w:rStyle w:val="a4"/>
          <w:rFonts w:eastAsia="SimSun"/>
          <w:sz w:val="26"/>
          <w:szCs w:val="26"/>
          <w:lang w:eastAsia="en-US"/>
        </w:rPr>
        <w:t xml:space="preserve"> місько</w:t>
      </w:r>
      <w:r w:rsidRPr="0050687E">
        <w:rPr>
          <w:rStyle w:val="a4"/>
          <w:rFonts w:eastAsia="SimSun"/>
          <w:sz w:val="26"/>
          <w:szCs w:val="26"/>
          <w:lang w:eastAsia="en-US"/>
        </w:rPr>
        <w:t>ї ради Львів</w:t>
      </w:r>
      <w:r w:rsidRPr="0050687E">
        <w:rPr>
          <w:rStyle w:val="9pt"/>
          <w:sz w:val="26"/>
          <w:szCs w:val="26"/>
          <w:lang w:eastAsia="en-US"/>
        </w:rPr>
        <w:t xml:space="preserve">ської </w:t>
      </w:r>
      <w:r w:rsidRPr="0050687E">
        <w:rPr>
          <w:rStyle w:val="a4"/>
          <w:rFonts w:eastAsia="SimSun"/>
          <w:sz w:val="26"/>
          <w:szCs w:val="26"/>
          <w:lang w:eastAsia="en-US"/>
        </w:rPr>
        <w:t>області</w:t>
      </w:r>
    </w:p>
    <w:p w14:paraId="48B94F76" w14:textId="77777777" w:rsidR="000A2B5C" w:rsidRPr="0050687E" w:rsidRDefault="000A2B5C" w:rsidP="000A2B5C">
      <w:pPr>
        <w:spacing w:line="220" w:lineRule="exact"/>
        <w:jc w:val="center"/>
        <w:rPr>
          <w:rFonts w:ascii="Times New Roman" w:hAnsi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  <w:lang w:eastAsia="en-US"/>
        </w:rPr>
        <w:t>на 20</w:t>
      </w:r>
      <w:r>
        <w:rPr>
          <w:rStyle w:val="a4"/>
          <w:rFonts w:eastAsia="SimSun"/>
          <w:sz w:val="26"/>
          <w:szCs w:val="26"/>
          <w:lang w:eastAsia="en-US"/>
        </w:rPr>
        <w:t>21</w:t>
      </w:r>
      <w:r w:rsidRPr="0050687E">
        <w:rPr>
          <w:rStyle w:val="a4"/>
          <w:rFonts w:eastAsia="SimSun"/>
          <w:sz w:val="26"/>
          <w:szCs w:val="26"/>
          <w:lang w:eastAsia="en-US"/>
        </w:rPr>
        <w:t xml:space="preserve"> - 202</w:t>
      </w:r>
      <w:r>
        <w:rPr>
          <w:rStyle w:val="a4"/>
          <w:rFonts w:eastAsia="SimSun"/>
          <w:sz w:val="26"/>
          <w:szCs w:val="26"/>
          <w:lang w:eastAsia="en-US"/>
        </w:rPr>
        <w:t>2</w:t>
      </w:r>
      <w:r w:rsidRPr="0050687E">
        <w:rPr>
          <w:rStyle w:val="a4"/>
          <w:rFonts w:eastAsia="SimSun"/>
          <w:sz w:val="26"/>
          <w:szCs w:val="26"/>
          <w:lang w:eastAsia="en-US"/>
        </w:rPr>
        <w:t xml:space="preserve"> роки</w:t>
      </w:r>
    </w:p>
    <w:tbl>
      <w:tblPr>
        <w:tblOverlap w:val="never"/>
        <w:tblW w:w="10552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1861"/>
        <w:gridCol w:w="4088"/>
        <w:gridCol w:w="1904"/>
        <w:gridCol w:w="1276"/>
        <w:gridCol w:w="997"/>
      </w:tblGrid>
      <w:tr w:rsidR="000A2B5C" w:rsidRPr="0050687E" w14:paraId="2EA59E72" w14:textId="77777777" w:rsidTr="000A2B5C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A4706" w14:textId="77777777" w:rsidR="000A2B5C" w:rsidRPr="0050687E" w:rsidRDefault="000A2B5C" w:rsidP="000A2B5C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№</w:t>
            </w: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з/п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36CE5" w14:textId="77777777" w:rsidR="000A2B5C" w:rsidRPr="0050687E" w:rsidRDefault="000A2B5C" w:rsidP="000A2B5C">
            <w:pPr>
              <w:pStyle w:val="a6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5847B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81CC1" w14:textId="77777777" w:rsidR="000A2B5C" w:rsidRPr="0050687E" w:rsidRDefault="000A2B5C" w:rsidP="000A2B5C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Джерелафінансування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3E92F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Орієнтовні обсяги фінансування(вартість),   гривень</w:t>
            </w:r>
          </w:p>
        </w:tc>
      </w:tr>
      <w:tr w:rsidR="000A2B5C" w:rsidRPr="0050687E" w14:paraId="03EF88B1" w14:textId="77777777" w:rsidTr="000A2B5C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C4452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5CD84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9FE9F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9E00C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EE5F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1</w:t>
            </w: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98D53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2</w:t>
            </w: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рік</w:t>
            </w:r>
          </w:p>
        </w:tc>
      </w:tr>
      <w:tr w:rsidR="000A2B5C" w:rsidRPr="0050687E" w14:paraId="0BA9A47A" w14:textId="77777777" w:rsidTr="000A2B5C">
        <w:trPr>
          <w:trHeight w:hRule="exact" w:val="31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B921F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15BFF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309F8" w14:textId="77777777" w:rsidR="000A2B5C" w:rsidRPr="0050687E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2621B" w14:textId="77777777" w:rsidR="000A2B5C" w:rsidRPr="0050687E" w:rsidRDefault="000A2B5C" w:rsidP="000A2B5C">
            <w:pPr>
              <w:pStyle w:val="12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A9F0A" w14:textId="77777777" w:rsidR="000A2B5C" w:rsidRPr="0050687E" w:rsidRDefault="000A2B5C" w:rsidP="000A2B5C">
            <w:pPr>
              <w:pStyle w:val="12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43ECA" w14:textId="77777777" w:rsidR="000A2B5C" w:rsidRPr="000A2B5C" w:rsidRDefault="000A2B5C" w:rsidP="000A2B5C">
            <w:pPr>
              <w:spacing w:line="220" w:lineRule="exact"/>
              <w:jc w:val="center"/>
              <w:rPr>
                <w:rStyle w:val="11pt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b w:val="0"/>
                <w:bCs w:val="0"/>
                <w:sz w:val="20"/>
                <w:szCs w:val="20"/>
                <w:lang w:eastAsia="en-US"/>
              </w:rPr>
              <w:t>5</w:t>
            </w:r>
          </w:p>
        </w:tc>
      </w:tr>
      <w:tr w:rsidR="000A2B5C" w:rsidRPr="0050687E" w14:paraId="11301C4F" w14:textId="77777777" w:rsidTr="000A2B5C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78EAD" w14:textId="77777777" w:rsidR="000A2B5C" w:rsidRPr="0050687E" w:rsidRDefault="000A2B5C" w:rsidP="000A2B5C">
            <w:pPr>
              <w:pStyle w:val="a6"/>
              <w:shd w:val="clear" w:color="auto" w:fill="auto"/>
              <w:spacing w:line="23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Sylfaen"/>
                <w:sz w:val="20"/>
                <w:szCs w:val="20"/>
              </w:rPr>
              <w:t>1</w:t>
            </w:r>
            <w:r w:rsidRPr="0050687E">
              <w:rPr>
                <w:rStyle w:val="9"/>
                <w:sz w:val="20"/>
                <w:szCs w:val="20"/>
                <w:lang w:val="uk-UA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938B8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DBAF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40A5B78B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both"/>
              <w:rPr>
                <w:rFonts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F29B6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FF945" w14:textId="77777777" w:rsidR="000A2B5C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177500</w:t>
            </w:r>
          </w:p>
          <w:p w14:paraId="77BA90D9" w14:textId="77777777" w:rsidR="000A2B5C" w:rsidRPr="00C04971" w:rsidRDefault="000A2B5C" w:rsidP="000A2B5C">
            <w:pPr>
              <w:jc w:val="right"/>
              <w:rPr>
                <w:lang w:val="ru-RU"/>
              </w:rPr>
            </w:pPr>
          </w:p>
          <w:p w14:paraId="4B53CB4B" w14:textId="77777777" w:rsidR="000A2B5C" w:rsidRDefault="000A2B5C" w:rsidP="000A2B5C">
            <w:pPr>
              <w:jc w:val="right"/>
              <w:rPr>
                <w:lang w:val="ru-RU"/>
              </w:rPr>
            </w:pPr>
          </w:p>
          <w:p w14:paraId="68AADCD4" w14:textId="77777777" w:rsidR="000A2B5C" w:rsidRPr="00C04971" w:rsidRDefault="000A2B5C" w:rsidP="000A2B5C">
            <w:pPr>
              <w:jc w:val="right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E69005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191800</w:t>
            </w:r>
          </w:p>
        </w:tc>
      </w:tr>
      <w:tr w:rsidR="000A2B5C" w:rsidRPr="0050687E" w14:paraId="44253B9B" w14:textId="77777777" w:rsidTr="000A2B5C">
        <w:trPr>
          <w:trHeight w:hRule="exact" w:val="78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ACC5A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E87BE" w14:textId="77777777" w:rsidR="000A2B5C" w:rsidRPr="0050687E" w:rsidRDefault="000A2B5C" w:rsidP="000A2B5C">
            <w:pPr>
              <w:pStyle w:val="a6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Нарахування на оплату праці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A3EFE" w14:textId="77777777" w:rsidR="000A2B5C" w:rsidRPr="00C04971" w:rsidRDefault="000A2B5C" w:rsidP="000A2B5C">
            <w:pPr>
              <w:pStyle w:val="a6"/>
              <w:shd w:val="clear" w:color="auto" w:fill="auto"/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-Сплата єдиного соціального внеску на загально-обовязкове державне соціальне страхування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F6E3E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51471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E1DAC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42260</w:t>
            </w:r>
          </w:p>
        </w:tc>
      </w:tr>
      <w:tr w:rsidR="000A2B5C" w:rsidRPr="0050687E" w14:paraId="47ADD04B" w14:textId="77777777" w:rsidTr="000A2B5C">
        <w:trPr>
          <w:trHeight w:hRule="exact" w:val="71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C8744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E335D" w14:textId="77777777" w:rsidR="000A2B5C" w:rsidRPr="0050687E" w:rsidRDefault="000A2B5C" w:rsidP="000A2B5C">
            <w:pPr>
              <w:pStyle w:val="a6"/>
              <w:shd w:val="clear" w:color="auto" w:fill="auto"/>
              <w:spacing w:after="12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Оплата водопостачання та водовідведення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553B2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- оплата  послуг  по водопостачанні таводовідведенні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8B67F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місцевихбюджетів</w:t>
            </w:r>
          </w:p>
          <w:p w14:paraId="68FDF004" w14:textId="77777777" w:rsidR="000A2B5C" w:rsidRPr="0050687E" w:rsidRDefault="000A2B5C" w:rsidP="000A2B5C">
            <w:pPr>
              <w:pStyle w:val="a6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DA709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ind w:right="360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76710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DFF73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81380</w:t>
            </w:r>
          </w:p>
        </w:tc>
      </w:tr>
      <w:tr w:rsidR="000A2B5C" w:rsidRPr="0050687E" w14:paraId="22263F4F" w14:textId="77777777" w:rsidTr="000A2B5C">
        <w:trPr>
          <w:trHeight w:hRule="exact" w:val="7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CAE33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Style w:val="11pt1"/>
                <w:rFonts w:cs="Courier New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3DC61" w14:textId="77777777" w:rsidR="000A2B5C" w:rsidRDefault="000A2B5C" w:rsidP="000A2B5C">
            <w:pPr>
              <w:pStyle w:val="a6"/>
              <w:shd w:val="clear" w:color="auto" w:fill="auto"/>
              <w:spacing w:after="120" w:line="220" w:lineRule="exact"/>
              <w:jc w:val="center"/>
              <w:rPr>
                <w:rStyle w:val="11pt1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Оплата теплопостачання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A46D6" w14:textId="77777777" w:rsidR="000A2B5C" w:rsidRDefault="000A2B5C" w:rsidP="000A2B5C">
            <w:pPr>
              <w:pStyle w:val="a6"/>
              <w:shd w:val="clear" w:color="auto" w:fill="auto"/>
              <w:spacing w:line="278" w:lineRule="exact"/>
              <w:ind w:left="10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- оплата послуг по теплопостачанню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C5229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8E79B" w14:textId="77777777" w:rsidR="000A2B5C" w:rsidRDefault="000A2B5C" w:rsidP="000A2B5C">
            <w:pPr>
              <w:pStyle w:val="a6"/>
              <w:shd w:val="clear" w:color="auto" w:fill="auto"/>
              <w:spacing w:line="220" w:lineRule="exact"/>
              <w:ind w:right="360"/>
              <w:jc w:val="righ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1160000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9F0C4" w14:textId="77777777" w:rsidR="000A2B5C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1230760</w:t>
            </w:r>
          </w:p>
        </w:tc>
      </w:tr>
      <w:tr w:rsidR="000A2B5C" w:rsidRPr="0050687E" w14:paraId="5572C5EC" w14:textId="77777777" w:rsidTr="000A2B5C">
        <w:trPr>
          <w:trHeight w:hRule="exact" w:val="7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784B4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AC06A" w14:textId="77777777" w:rsidR="000A2B5C" w:rsidRPr="0050687E" w:rsidRDefault="000A2B5C" w:rsidP="000A2B5C">
            <w:pPr>
              <w:pStyle w:val="a6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45FDF" w14:textId="77777777" w:rsidR="000A2B5C" w:rsidRPr="0050687E" w:rsidRDefault="000A2B5C" w:rsidP="000A2B5C">
            <w:pPr>
              <w:pStyle w:val="a6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EE526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9B573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221840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2E407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235370</w:t>
            </w:r>
          </w:p>
        </w:tc>
      </w:tr>
      <w:tr w:rsidR="000A2B5C" w:rsidRPr="0050687E" w14:paraId="46890D8E" w14:textId="77777777" w:rsidTr="000A2B5C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FBF5C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CF0FB" w14:textId="77777777" w:rsidR="000A2B5C" w:rsidRPr="0050687E" w:rsidRDefault="000A2B5C" w:rsidP="000A2B5C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 xml:space="preserve">Оплата </w:t>
            </w: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природного газу</w:t>
            </w:r>
          </w:p>
          <w:p w14:paraId="55B5AEBD" w14:textId="77777777" w:rsidR="000A2B5C" w:rsidRPr="0050687E" w:rsidRDefault="000A2B5C" w:rsidP="000A2B5C">
            <w:pPr>
              <w:pStyle w:val="a6"/>
              <w:shd w:val="clear" w:color="auto" w:fill="auto"/>
              <w:spacing w:line="274" w:lineRule="exact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D75AF" w14:textId="77777777" w:rsidR="000A2B5C" w:rsidRPr="0050687E" w:rsidRDefault="000A2B5C" w:rsidP="000A2B5C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Оплата природного газу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87910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місцевихбюджетів</w:t>
            </w:r>
          </w:p>
          <w:p w14:paraId="0F694763" w14:textId="77777777" w:rsidR="000A2B5C" w:rsidRPr="0050687E" w:rsidRDefault="000A2B5C" w:rsidP="000A2B5C">
            <w:pPr>
              <w:pStyle w:val="a6"/>
              <w:shd w:val="clear" w:color="auto" w:fill="auto"/>
              <w:spacing w:after="480"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45C02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ind w:right="360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A97A9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37135</w:t>
            </w:r>
          </w:p>
        </w:tc>
      </w:tr>
      <w:tr w:rsidR="000A2B5C" w:rsidRPr="0050687E" w14:paraId="3A11B7B2" w14:textId="77777777" w:rsidTr="000A2B5C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9CE4A" w14:textId="77777777" w:rsidR="000A2B5C" w:rsidRPr="000A2B5C" w:rsidRDefault="000A2B5C" w:rsidP="000A2B5C">
            <w:pPr>
              <w:pStyle w:val="a6"/>
              <w:shd w:val="clear" w:color="auto" w:fill="auto"/>
              <w:spacing w:line="220" w:lineRule="exact"/>
              <w:rPr>
                <w:rStyle w:val="11pt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BAE38" w14:textId="77777777" w:rsidR="000A2B5C" w:rsidRPr="0050687E" w:rsidRDefault="000A2B5C" w:rsidP="000A2B5C">
            <w:pPr>
              <w:pStyle w:val="a6"/>
              <w:shd w:val="clear" w:color="auto" w:fill="auto"/>
              <w:spacing w:after="60" w:line="220" w:lineRule="exact"/>
              <w:jc w:val="center"/>
              <w:rPr>
                <w:rStyle w:val="11pt1"/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Оплата інших енергоносіїв та інших комунальних послуг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7832B" w14:textId="77777777" w:rsidR="000A2B5C" w:rsidRPr="000A2B5C" w:rsidRDefault="000A2B5C" w:rsidP="000A2B5C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Оплата послуг по вивезенню рідких нечистот і інших побутових стоків</w:t>
            </w:r>
          </w:p>
          <w:p w14:paraId="749FE6E1" w14:textId="77777777" w:rsidR="000A2B5C" w:rsidRPr="000A2B5C" w:rsidRDefault="000A2B5C" w:rsidP="000A2B5C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Оплата послуг по збору вивозу та захороненню ТВП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932E9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2E126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433BC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42440</w:t>
            </w:r>
          </w:p>
        </w:tc>
      </w:tr>
      <w:tr w:rsidR="000A2B5C" w:rsidRPr="0050687E" w14:paraId="3A4AFAE8" w14:textId="77777777" w:rsidTr="000A2B5C">
        <w:trPr>
          <w:trHeight w:hRule="exact" w:val="7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10001" w14:textId="77777777" w:rsidR="000A2B5C" w:rsidRPr="0050687E" w:rsidRDefault="000A2B5C" w:rsidP="000A2B5C">
            <w:pPr>
              <w:pStyle w:val="a6"/>
              <w:shd w:val="clear" w:color="auto" w:fill="auto"/>
              <w:spacing w:line="24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Pr="0050687E"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A0620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Виплата пенсій і допомог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9B258" w14:textId="77777777" w:rsidR="000A2B5C" w:rsidRPr="00280B4A" w:rsidRDefault="000A2B5C" w:rsidP="000A2B5C">
            <w:pPr>
              <w:pStyle w:val="a6"/>
              <w:shd w:val="clear" w:color="auto" w:fill="auto"/>
              <w:spacing w:line="274" w:lineRule="exact"/>
              <w:ind w:left="120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- виплата  пільгових пенсій  і допомог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BC710" w14:textId="77777777" w:rsidR="000A2B5C" w:rsidRPr="0050687E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09CA2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71435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5DB4E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75790</w:t>
            </w:r>
          </w:p>
        </w:tc>
      </w:tr>
      <w:tr w:rsidR="000A2B5C" w:rsidRPr="0050687E" w14:paraId="121ABF30" w14:textId="77777777" w:rsidTr="000A2B5C">
        <w:trPr>
          <w:trHeight w:hRule="exact" w:val="11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85944" w14:textId="77777777" w:rsidR="000A2B5C" w:rsidRPr="0050687E" w:rsidRDefault="000A2B5C" w:rsidP="000A2B5C">
            <w:pPr>
              <w:pStyle w:val="a6"/>
              <w:shd w:val="clear" w:color="auto" w:fill="auto"/>
              <w:spacing w:line="240" w:lineRule="exact"/>
              <w:rPr>
                <w:rStyle w:val="SimSun"/>
                <w:rFonts w:cs="Courier New"/>
                <w:sz w:val="20"/>
                <w:szCs w:val="20"/>
              </w:rPr>
            </w:pPr>
            <w:r>
              <w:rPr>
                <w:rStyle w:val="SimSu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56E61" w14:textId="77777777" w:rsidR="000A2B5C" w:rsidRPr="0050687E" w:rsidRDefault="000A2B5C" w:rsidP="000A2B5C">
            <w:pPr>
              <w:pStyle w:val="a6"/>
              <w:shd w:val="clear" w:color="auto" w:fill="auto"/>
              <w:spacing w:line="283" w:lineRule="exact"/>
              <w:jc w:val="center"/>
              <w:rPr>
                <w:rStyle w:val="11pt1"/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Інші виплати населенню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84F90" w14:textId="77777777" w:rsidR="000A2B5C" w:rsidRPr="000A2B5C" w:rsidRDefault="000A2B5C" w:rsidP="000A2B5C">
            <w:pPr>
              <w:pStyle w:val="a6"/>
              <w:numPr>
                <w:ilvl w:val="0"/>
                <w:numId w:val="4"/>
              </w:numPr>
              <w:shd w:val="clear" w:color="auto" w:fill="auto"/>
              <w:spacing w:line="283" w:lineRule="exact"/>
              <w:ind w:left="120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Відшкодування коштів по виданих медикаментах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1165C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  <w:p w14:paraId="4393B976" w14:textId="77777777" w:rsidR="000A2B5C" w:rsidRPr="00463A41" w:rsidRDefault="000A2B5C" w:rsidP="000A2B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ECF64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260000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FBE8" w14:textId="77777777" w:rsidR="000A2B5C" w:rsidRPr="000A2B5C" w:rsidRDefault="000A2B5C" w:rsidP="000A2B5C">
            <w:pPr>
              <w:pStyle w:val="a6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</w:rPr>
            </w:pPr>
            <w:r w:rsidRPr="000A2B5C">
              <w:rPr>
                <w:rStyle w:val="11pt"/>
                <w:sz w:val="20"/>
                <w:szCs w:val="20"/>
                <w:lang w:eastAsia="en-US"/>
              </w:rPr>
              <w:t>275860</w:t>
            </w:r>
          </w:p>
        </w:tc>
      </w:tr>
      <w:tr w:rsidR="000A2B5C" w:rsidRPr="0050687E" w14:paraId="188BEE54" w14:textId="77777777" w:rsidTr="000A2B5C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547FD" w14:textId="77777777" w:rsidR="000A2B5C" w:rsidRPr="0050687E" w:rsidRDefault="000A2B5C" w:rsidP="000A2B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78D8D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center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 w:val="0"/>
                <w:bCs w:val="0"/>
                <w:sz w:val="20"/>
                <w:szCs w:val="20"/>
                <w:lang w:eastAsia="en-US"/>
              </w:rPr>
              <w:t>РАЗОМ: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E2F7E" w14:textId="77777777" w:rsidR="000A2B5C" w:rsidRPr="0050687E" w:rsidRDefault="000A2B5C" w:rsidP="000A2B5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0C35F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4021A" w14:textId="77777777" w:rsidR="000A2B5C" w:rsidRPr="00A12F9B" w:rsidRDefault="000A2B5C" w:rsidP="000A2B5C">
            <w:pPr>
              <w:pStyle w:val="a6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2081585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1A38C" w14:textId="77777777" w:rsidR="000A2B5C" w:rsidRPr="00A12F9B" w:rsidRDefault="000A2B5C" w:rsidP="000A2B5C">
            <w:pPr>
              <w:pStyle w:val="a6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2212795</w:t>
            </w:r>
          </w:p>
        </w:tc>
      </w:tr>
      <w:tr w:rsidR="000A2B5C" w:rsidRPr="0050687E" w14:paraId="298E560D" w14:textId="77777777" w:rsidTr="000A2B5C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D665" w14:textId="77777777" w:rsidR="000A2B5C" w:rsidRPr="0050687E" w:rsidRDefault="000A2B5C" w:rsidP="000A2B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7BE46" w14:textId="77777777" w:rsidR="000A2B5C" w:rsidRPr="0050687E" w:rsidRDefault="000A2B5C" w:rsidP="000A2B5C">
            <w:pPr>
              <w:pStyle w:val="a6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B7E9D" w14:textId="77777777" w:rsidR="000A2B5C" w:rsidRPr="0050687E" w:rsidRDefault="000A2B5C" w:rsidP="000A2B5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 тому числі  Комарнівська міська рада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5182F" w14:textId="77777777" w:rsidR="000A2B5C" w:rsidRPr="00A93928" w:rsidRDefault="000A2B5C" w:rsidP="000A2B5C">
            <w:pPr>
              <w:pStyle w:val="a6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DCA64" w14:textId="77777777" w:rsidR="000A2B5C" w:rsidRPr="00A12F9B" w:rsidRDefault="000A2B5C" w:rsidP="000A2B5C">
            <w:pPr>
              <w:pStyle w:val="a6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2081585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6055" w14:textId="77777777" w:rsidR="000A2B5C" w:rsidRPr="00A12F9B" w:rsidRDefault="000A2B5C" w:rsidP="000A2B5C">
            <w:pPr>
              <w:pStyle w:val="a6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2212795</w:t>
            </w:r>
          </w:p>
        </w:tc>
      </w:tr>
    </w:tbl>
    <w:p w14:paraId="5487FAE7" w14:textId="77777777" w:rsidR="000A2B5C" w:rsidRDefault="000A2B5C" w:rsidP="000A2B5C">
      <w:pPr>
        <w:ind w:firstLine="720"/>
        <w:rPr>
          <w:rFonts w:ascii="Times New Roman" w:hAnsi="Times New Roman"/>
          <w:b/>
          <w:bCs/>
        </w:rPr>
      </w:pPr>
    </w:p>
    <w:p w14:paraId="7FB14303" w14:textId="77777777" w:rsidR="000A2B5C" w:rsidRPr="004B7FCD" w:rsidRDefault="000A2B5C" w:rsidP="000A2B5C">
      <w:pPr>
        <w:ind w:firstLine="720"/>
        <w:rPr>
          <w:rFonts w:ascii="Times New Roman" w:hAnsi="Times New Roman"/>
          <w:b/>
          <w:bCs/>
        </w:rPr>
      </w:pPr>
      <w:r w:rsidRPr="004B7FCD">
        <w:rPr>
          <w:rFonts w:ascii="Times New Roman" w:hAnsi="Times New Roman"/>
          <w:b/>
          <w:bCs/>
        </w:rPr>
        <w:t xml:space="preserve">Секретар ради                      </w:t>
      </w:r>
      <w:r>
        <w:rPr>
          <w:rFonts w:ascii="Times New Roman" w:hAnsi="Times New Roman"/>
          <w:b/>
          <w:bCs/>
        </w:rPr>
        <w:t xml:space="preserve">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                        </w:t>
      </w:r>
      <w:r w:rsidRPr="004B7FCD">
        <w:rPr>
          <w:rFonts w:ascii="Times New Roman" w:hAnsi="Times New Roman"/>
          <w:b/>
          <w:bCs/>
        </w:rPr>
        <w:t xml:space="preserve">  М.Лупій</w:t>
      </w:r>
    </w:p>
    <w:p w14:paraId="4E64B4CA" w14:textId="77777777" w:rsidR="000A2B5C" w:rsidRDefault="000A2B5C" w:rsidP="000A2B5C">
      <w:pPr>
        <w:rPr>
          <w:rFonts w:ascii="Times New Roman" w:hAnsi="Times New Roman"/>
        </w:rPr>
      </w:pPr>
    </w:p>
    <w:sectPr w:rsidR="000A2B5C" w:rsidSect="001A20B7">
      <w:pgSz w:w="11906" w:h="16838"/>
      <w:pgMar w:top="1134" w:right="707" w:bottom="993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8E"/>
    <w:rsid w:val="00073FDC"/>
    <w:rsid w:val="000A2B5C"/>
    <w:rsid w:val="00122D8E"/>
    <w:rsid w:val="001A20B7"/>
    <w:rsid w:val="001A6FFD"/>
    <w:rsid w:val="00243C03"/>
    <w:rsid w:val="00420C06"/>
    <w:rsid w:val="005C32A6"/>
    <w:rsid w:val="0084437B"/>
    <w:rsid w:val="008467B2"/>
    <w:rsid w:val="00B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2DCDF"/>
  <w15:chartTrackingRefBased/>
  <w15:docId w15:val="{52FEE92F-F3CD-463C-80B5-C194F16E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8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A2B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aliases w:val=" Знак2"/>
    <w:basedOn w:val="a"/>
    <w:link w:val="30"/>
    <w:qFormat/>
    <w:rsid w:val="00122D8E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122D8E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122D8E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1A6FFD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073FDC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1">
    <w:name w:val="Без интервала1"/>
    <w:rsid w:val="00073FDC"/>
    <w:rPr>
      <w:rFonts w:ascii="Calibri" w:hAnsi="Calibri" w:cs="Calibri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0A2B5C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a4">
    <w:name w:val="Подпись к таблице"/>
    <w:basedOn w:val="a0"/>
    <w:uiPriority w:val="99"/>
    <w:rsid w:val="000A2B5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0"/>
    <w:uiPriority w:val="99"/>
    <w:rsid w:val="000A2B5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 Знак"/>
    <w:basedOn w:val="a0"/>
    <w:link w:val="a6"/>
    <w:uiPriority w:val="99"/>
    <w:rsid w:val="000A2B5C"/>
    <w:rPr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Не полужирный"/>
    <w:basedOn w:val="a5"/>
    <w:uiPriority w:val="99"/>
    <w:rsid w:val="000A2B5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1">
    <w:name w:val="Основной текст + 11 pt1"/>
    <w:basedOn w:val="a5"/>
    <w:uiPriority w:val="99"/>
    <w:rsid w:val="000A2B5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">
    <w:name w:val="Основной текст + Sylfaen"/>
    <w:aliases w:val="11,5 pt,Не полужирный4"/>
    <w:basedOn w:val="a5"/>
    <w:uiPriority w:val="99"/>
    <w:rsid w:val="000A2B5C"/>
    <w:rPr>
      <w:rFonts w:ascii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">
    <w:name w:val="Основной текст + 9"/>
    <w:aliases w:val="5 pt3"/>
    <w:basedOn w:val="a5"/>
    <w:uiPriority w:val="99"/>
    <w:rsid w:val="000A2B5C"/>
    <w:rPr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">
    <w:name w:val="Основной текст + SimSun"/>
    <w:aliases w:val="111,5 pt1,Не полужирный2,Интервал -1 pt"/>
    <w:basedOn w:val="a5"/>
    <w:uiPriority w:val="99"/>
    <w:rsid w:val="000A2B5C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">
    <w:name w:val="Основной текст + SimSun1"/>
    <w:aliases w:val="12 pt,Не полужирный1"/>
    <w:basedOn w:val="a5"/>
    <w:uiPriority w:val="99"/>
    <w:rsid w:val="000A2B5C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a6">
    <w:name w:val="Основной текст_"/>
    <w:basedOn w:val="a"/>
    <w:link w:val="a5"/>
    <w:uiPriority w:val="99"/>
    <w:rsid w:val="000A2B5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customStyle="1" w:styleId="12">
    <w:name w:val="Основной текст1"/>
    <w:basedOn w:val="a"/>
    <w:uiPriority w:val="99"/>
    <w:rsid w:val="000A2B5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3305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2020-12-28T14:44:00Z</cp:lastPrinted>
  <dcterms:created xsi:type="dcterms:W3CDTF">2021-01-11T12:21:00Z</dcterms:created>
  <dcterms:modified xsi:type="dcterms:W3CDTF">2021-01-11T12:21:00Z</dcterms:modified>
</cp:coreProperties>
</file>