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2" w:rsidRPr="002E5FBE" w:rsidRDefault="00F150E8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37D2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E2314" w:rsidRPr="007E2314">
        <w:rPr>
          <w:b/>
          <w:sz w:val="36"/>
          <w:szCs w:val="36"/>
          <w:lang w:val="ru-RU"/>
        </w:rPr>
        <w:t xml:space="preserve"> </w:t>
      </w:r>
      <w:r w:rsidR="005A0D43" w:rsidRPr="00055C4B">
        <w:rPr>
          <w:b/>
          <w:sz w:val="36"/>
          <w:szCs w:val="36"/>
          <w:lang w:val="ru-RU"/>
        </w:rPr>
        <w:t xml:space="preserve"> </w:t>
      </w:r>
      <w:r w:rsidR="00780464" w:rsidRPr="00780464">
        <w:rPr>
          <w:b/>
          <w:sz w:val="36"/>
          <w:szCs w:val="36"/>
          <w:lang w:val="ru-RU"/>
        </w:rPr>
        <w:t>2</w:t>
      </w:r>
      <w:proofErr w:type="spellStart"/>
      <w:r w:rsidR="00780464">
        <w:rPr>
          <w:b/>
          <w:sz w:val="36"/>
          <w:szCs w:val="36"/>
          <w:lang w:val="en-US"/>
        </w:rPr>
        <w:t>2</w:t>
      </w:r>
      <w:proofErr w:type="spellEnd"/>
    </w:p>
    <w:p w:rsidR="00780464" w:rsidRDefault="00780464" w:rsidP="00780464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val="en-US" w:eastAsia="ru-RU"/>
        </w:rPr>
        <w:t xml:space="preserve">24 </w:t>
      </w:r>
      <w:proofErr w:type="spellStart"/>
      <w:r>
        <w:rPr>
          <w:rFonts w:eastAsia="Times New Roman"/>
          <w:b/>
          <w:lang w:val="en-US" w:eastAsia="ru-RU"/>
        </w:rPr>
        <w:t>січня</w:t>
      </w:r>
      <w:proofErr w:type="spellEnd"/>
      <w:r>
        <w:rPr>
          <w:rFonts w:eastAsia="Times New Roman"/>
          <w:b/>
          <w:lang w:val="en-US" w:eastAsia="ru-RU"/>
        </w:rPr>
        <w:t xml:space="preserve"> 2019 </w:t>
      </w:r>
      <w:proofErr w:type="spellStart"/>
      <w:r>
        <w:rPr>
          <w:rFonts w:eastAsia="Times New Roman"/>
          <w:b/>
          <w:lang w:val="en-US" w:eastAsia="ru-RU"/>
        </w:rPr>
        <w:t>року</w:t>
      </w:r>
      <w:proofErr w:type="spellEnd"/>
    </w:p>
    <w:p w:rsidR="007E2314" w:rsidRPr="00055C4B" w:rsidRDefault="005A0D43" w:rsidP="00780464">
      <w:pPr>
        <w:ind w:right="142"/>
        <w:rPr>
          <w:b/>
          <w:lang w:val="ru-RU"/>
        </w:rPr>
      </w:pPr>
      <w:r w:rsidRPr="00055C4B">
        <w:rPr>
          <w:b/>
          <w:lang w:val="ru-RU"/>
        </w:rPr>
        <w:t xml:space="preserve"> </w:t>
      </w:r>
    </w:p>
    <w:p w:rsidR="00724180" w:rsidRPr="00055C4B" w:rsidRDefault="00C5434F" w:rsidP="005A0D43">
      <w:pPr>
        <w:pStyle w:val="a3"/>
        <w:tabs>
          <w:tab w:val="left" w:pos="0"/>
        </w:tabs>
        <w:ind w:left="0" w:right="-185" w:firstLine="0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 </w:t>
      </w:r>
    </w:p>
    <w:p w:rsidR="00BB1EA1" w:rsidRPr="005A0D4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5A0D43">
        <w:rPr>
          <w:b/>
          <w:szCs w:val="28"/>
        </w:rPr>
        <w:t>Про</w:t>
      </w:r>
      <w:r w:rsidR="00BB1EA1" w:rsidRPr="005A0D43">
        <w:rPr>
          <w:b/>
          <w:szCs w:val="28"/>
        </w:rPr>
        <w:t xml:space="preserve"> зарахування на</w:t>
      </w:r>
    </w:p>
    <w:p w:rsidR="00F606EC" w:rsidRPr="005A0D43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5A0D43">
        <w:rPr>
          <w:b/>
          <w:szCs w:val="28"/>
        </w:rPr>
        <w:t>к</w:t>
      </w:r>
      <w:r w:rsidR="008C09CD" w:rsidRPr="005A0D43">
        <w:rPr>
          <w:b/>
          <w:szCs w:val="28"/>
        </w:rPr>
        <w:t>вартирн</w:t>
      </w:r>
      <w:r w:rsidRPr="005A0D43">
        <w:rPr>
          <w:b/>
          <w:szCs w:val="28"/>
        </w:rPr>
        <w:t xml:space="preserve">ий </w:t>
      </w:r>
      <w:r w:rsidR="008C09CD" w:rsidRPr="005A0D43">
        <w:rPr>
          <w:b/>
          <w:szCs w:val="28"/>
        </w:rPr>
        <w:t xml:space="preserve"> облік</w:t>
      </w:r>
      <w:r w:rsidRPr="005A0D43">
        <w:rPr>
          <w:b/>
          <w:szCs w:val="28"/>
        </w:rPr>
        <w:t xml:space="preserve"> </w:t>
      </w:r>
      <w:r w:rsidR="008C09CD" w:rsidRPr="005A0D43">
        <w:rPr>
          <w:b/>
          <w:szCs w:val="28"/>
        </w:rPr>
        <w:t>у</w:t>
      </w:r>
    </w:p>
    <w:p w:rsidR="008F175A" w:rsidRPr="005A0D43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5A0D43">
        <w:rPr>
          <w:b/>
          <w:szCs w:val="28"/>
        </w:rPr>
        <w:t xml:space="preserve">міськвиконком </w:t>
      </w:r>
    </w:p>
    <w:p w:rsidR="008C09CD" w:rsidRPr="005A0D4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5A0D43" w:rsidRDefault="008C09CD" w:rsidP="00055C4B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5A0D43">
        <w:rPr>
          <w:szCs w:val="28"/>
        </w:rPr>
        <w:t>Розглянувши зая</w:t>
      </w:r>
      <w:r w:rsidR="00F8261D" w:rsidRPr="005A0D43">
        <w:rPr>
          <w:szCs w:val="28"/>
        </w:rPr>
        <w:t>в</w:t>
      </w:r>
      <w:r w:rsidR="005A0D43">
        <w:rPr>
          <w:szCs w:val="28"/>
        </w:rPr>
        <w:t>у</w:t>
      </w:r>
      <w:r w:rsidR="009B1B2B" w:rsidRPr="005A0D43">
        <w:rPr>
          <w:szCs w:val="28"/>
        </w:rPr>
        <w:t xml:space="preserve"> </w:t>
      </w:r>
      <w:r w:rsidRPr="005A0D43">
        <w:rPr>
          <w:szCs w:val="28"/>
        </w:rPr>
        <w:t xml:space="preserve">та додані до </w:t>
      </w:r>
      <w:r w:rsidR="009B1B2B" w:rsidRPr="005A0D43">
        <w:rPr>
          <w:szCs w:val="28"/>
        </w:rPr>
        <w:t>н</w:t>
      </w:r>
      <w:r w:rsidR="005A0D43">
        <w:rPr>
          <w:szCs w:val="28"/>
        </w:rPr>
        <w:t xml:space="preserve">еї </w:t>
      </w:r>
      <w:r w:rsidR="00BB1EA1" w:rsidRPr="005A0D43">
        <w:rPr>
          <w:szCs w:val="28"/>
        </w:rPr>
        <w:t xml:space="preserve">документи </w:t>
      </w:r>
      <w:r w:rsidR="00F96916" w:rsidRPr="005A0D43">
        <w:rPr>
          <w:szCs w:val="28"/>
        </w:rPr>
        <w:t xml:space="preserve"> </w:t>
      </w:r>
      <w:r w:rsidR="00575725" w:rsidRPr="005A0D43">
        <w:rPr>
          <w:szCs w:val="28"/>
        </w:rPr>
        <w:t xml:space="preserve"> </w:t>
      </w:r>
      <w:r w:rsidR="00055C4B">
        <w:rPr>
          <w:szCs w:val="28"/>
        </w:rPr>
        <w:t xml:space="preserve">гр. </w:t>
      </w:r>
      <w:proofErr w:type="spellStart"/>
      <w:r w:rsidR="00055C4B">
        <w:rPr>
          <w:szCs w:val="28"/>
        </w:rPr>
        <w:t>Молдавчука</w:t>
      </w:r>
      <w:proofErr w:type="spellEnd"/>
      <w:r w:rsidR="00055C4B">
        <w:rPr>
          <w:szCs w:val="28"/>
        </w:rPr>
        <w:t xml:space="preserve"> Ігоря Степановича, </w:t>
      </w:r>
      <w:r w:rsidR="00055C4B" w:rsidRPr="005A0D43">
        <w:rPr>
          <w:szCs w:val="28"/>
        </w:rPr>
        <w:t>мешканц</w:t>
      </w:r>
      <w:r w:rsidR="00055C4B">
        <w:rPr>
          <w:szCs w:val="28"/>
        </w:rPr>
        <w:t xml:space="preserve">я </w:t>
      </w:r>
      <w:r w:rsidR="00055C4B" w:rsidRPr="005A0D43">
        <w:rPr>
          <w:szCs w:val="28"/>
        </w:rPr>
        <w:t xml:space="preserve"> міста Городка</w:t>
      </w:r>
      <w:r w:rsidR="00055C4B">
        <w:rPr>
          <w:szCs w:val="28"/>
        </w:rPr>
        <w:t xml:space="preserve"> ву</w:t>
      </w:r>
      <w:r w:rsidR="007534A1">
        <w:rPr>
          <w:szCs w:val="28"/>
        </w:rPr>
        <w:t xml:space="preserve">л. Авіаційна, 107 квартира № 51 та гр. </w:t>
      </w:r>
      <w:proofErr w:type="spellStart"/>
      <w:r w:rsidR="007534A1">
        <w:rPr>
          <w:szCs w:val="28"/>
        </w:rPr>
        <w:t>Колбуна</w:t>
      </w:r>
      <w:proofErr w:type="spellEnd"/>
      <w:r w:rsidR="007534A1">
        <w:rPr>
          <w:szCs w:val="28"/>
        </w:rPr>
        <w:t xml:space="preserve"> Артема Юрійовича, мешканцям м. Городок вул. Львівська 477,</w:t>
      </w:r>
      <w:r w:rsidR="00055C4B">
        <w:rPr>
          <w:szCs w:val="28"/>
        </w:rPr>
        <w:t xml:space="preserve">  </w:t>
      </w:r>
      <w:r w:rsidR="00055C4B" w:rsidRPr="005A0D43">
        <w:rPr>
          <w:szCs w:val="28"/>
        </w:rPr>
        <w:t xml:space="preserve"> </w:t>
      </w:r>
      <w:r w:rsidRPr="005A0D43">
        <w:rPr>
          <w:szCs w:val="28"/>
        </w:rPr>
        <w:t xml:space="preserve">щодо зарахування </w:t>
      </w:r>
      <w:r w:rsidR="009B1B2B" w:rsidRPr="005A0D43">
        <w:rPr>
          <w:szCs w:val="28"/>
        </w:rPr>
        <w:t xml:space="preserve"> </w:t>
      </w:r>
      <w:r w:rsidR="00BB1EA1" w:rsidRPr="005A0D43">
        <w:rPr>
          <w:szCs w:val="28"/>
        </w:rPr>
        <w:t xml:space="preserve">на </w:t>
      </w:r>
      <w:r w:rsidR="000323D0" w:rsidRPr="005A0D43">
        <w:rPr>
          <w:szCs w:val="28"/>
        </w:rPr>
        <w:t>облік потребуючих покращення житлових умов</w:t>
      </w:r>
      <w:r w:rsidR="007B3E7C" w:rsidRPr="005A0D43">
        <w:rPr>
          <w:szCs w:val="28"/>
        </w:rPr>
        <w:t xml:space="preserve">, </w:t>
      </w:r>
      <w:r w:rsidR="00FF2283" w:rsidRPr="005A0D43">
        <w:rPr>
          <w:szCs w:val="28"/>
        </w:rPr>
        <w:t xml:space="preserve"> </w:t>
      </w:r>
      <w:r w:rsidR="003912D0" w:rsidRPr="005A0D43">
        <w:rPr>
          <w:szCs w:val="28"/>
        </w:rPr>
        <w:t xml:space="preserve"> к</w:t>
      </w:r>
      <w:r w:rsidR="007B3E7C" w:rsidRPr="005A0D43">
        <w:rPr>
          <w:szCs w:val="28"/>
        </w:rPr>
        <w:t>еруючись</w:t>
      </w:r>
      <w:r w:rsidR="00055C4B">
        <w:rPr>
          <w:szCs w:val="28"/>
        </w:rPr>
        <w:t xml:space="preserve"> Законом України «Про національну поліцію»,  </w:t>
      </w:r>
      <w:r w:rsidR="009B1B2B" w:rsidRPr="005A0D43">
        <w:rPr>
          <w:szCs w:val="28"/>
        </w:rPr>
        <w:t xml:space="preserve"> </w:t>
      </w:r>
      <w:r w:rsidRPr="005A0D43">
        <w:rPr>
          <w:szCs w:val="28"/>
        </w:rPr>
        <w:t xml:space="preserve"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</w:t>
      </w:r>
      <w:r w:rsidR="00C5434F" w:rsidRPr="005A0D43">
        <w:rPr>
          <w:szCs w:val="28"/>
        </w:rPr>
        <w:t xml:space="preserve"> </w:t>
      </w:r>
      <w:r w:rsidRPr="005A0D43">
        <w:rPr>
          <w:szCs w:val="28"/>
        </w:rPr>
        <w:t>№ 470</w:t>
      </w:r>
      <w:r w:rsidR="00724180" w:rsidRPr="005A0D43">
        <w:rPr>
          <w:szCs w:val="28"/>
        </w:rPr>
        <w:t xml:space="preserve">, </w:t>
      </w:r>
      <w:r w:rsidR="00F8261D" w:rsidRPr="005A0D43">
        <w:rPr>
          <w:szCs w:val="28"/>
        </w:rPr>
        <w:t xml:space="preserve"> </w:t>
      </w:r>
      <w:r w:rsidR="003408AF" w:rsidRPr="005A0D43">
        <w:rPr>
          <w:szCs w:val="28"/>
        </w:rPr>
        <w:t xml:space="preserve"> </w:t>
      </w:r>
      <w:r w:rsidR="00724180" w:rsidRPr="005A0D43">
        <w:rPr>
          <w:szCs w:val="28"/>
        </w:rPr>
        <w:t xml:space="preserve">виконавчий комітет  міської ради </w:t>
      </w:r>
    </w:p>
    <w:p w:rsidR="00724180" w:rsidRPr="005A0D4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5A0D43">
        <w:rPr>
          <w:b/>
          <w:szCs w:val="28"/>
        </w:rPr>
        <w:t xml:space="preserve">В И Р І Ш И В </w:t>
      </w:r>
    </w:p>
    <w:p w:rsidR="00724180" w:rsidRPr="005A0D4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5A0D43" w:rsidRDefault="00BB1EA1" w:rsidP="00C10162">
      <w:pPr>
        <w:numPr>
          <w:ilvl w:val="0"/>
          <w:numId w:val="2"/>
        </w:numPr>
        <w:tabs>
          <w:tab w:val="left" w:pos="0"/>
        </w:tabs>
        <w:ind w:left="0" w:firstLine="709"/>
      </w:pPr>
      <w:r w:rsidRPr="005A0D43">
        <w:t xml:space="preserve">Зарахувати на квартирний облік для поліпшення житлових умов                     гр. </w:t>
      </w:r>
      <w:proofErr w:type="spellStart"/>
      <w:r w:rsidR="00055C4B">
        <w:t>Молдавчука</w:t>
      </w:r>
      <w:proofErr w:type="spellEnd"/>
      <w:r w:rsidR="00055C4B">
        <w:t xml:space="preserve"> Ігоря Степановича</w:t>
      </w:r>
      <w:r w:rsidR="00C5434F" w:rsidRPr="005A0D43">
        <w:t xml:space="preserve"> </w:t>
      </w:r>
      <w:r w:rsidR="00055C4B">
        <w:t xml:space="preserve">, працівника Городоцького ВП Яворівського ВП ГУ НП у Львівській області, капітана поліції, </w:t>
      </w:r>
      <w:r w:rsidR="005A0D43">
        <w:t xml:space="preserve"> </w:t>
      </w:r>
      <w:r w:rsidR="00575725" w:rsidRPr="005A0D43">
        <w:t xml:space="preserve"> </w:t>
      </w:r>
      <w:r w:rsidR="00C5434F" w:rsidRPr="005A0D43">
        <w:t>як</w:t>
      </w:r>
      <w:r w:rsidR="005A0D43">
        <w:t xml:space="preserve">ий  </w:t>
      </w:r>
      <w:r w:rsidR="00C10162" w:rsidRPr="005A0D43">
        <w:t>зареєстрован</w:t>
      </w:r>
      <w:r w:rsidR="005A0D43">
        <w:t>ий</w:t>
      </w:r>
      <w:r w:rsidR="00C5434F" w:rsidRPr="005A0D43">
        <w:t xml:space="preserve"> </w:t>
      </w:r>
      <w:r w:rsidR="00C10162" w:rsidRPr="005A0D43">
        <w:t xml:space="preserve"> в квартирі </w:t>
      </w:r>
      <w:r w:rsidR="005A0D43">
        <w:t xml:space="preserve">№ </w:t>
      </w:r>
      <w:r w:rsidR="00055C4B">
        <w:t xml:space="preserve">51 </w:t>
      </w:r>
      <w:r w:rsidR="005A0D43">
        <w:t xml:space="preserve">будинку № </w:t>
      </w:r>
      <w:r w:rsidR="00055C4B">
        <w:t>107</w:t>
      </w:r>
      <w:r w:rsidR="005A0D43">
        <w:t xml:space="preserve"> по вул. </w:t>
      </w:r>
      <w:r w:rsidR="00055C4B">
        <w:t>Авіаційна</w:t>
      </w:r>
      <w:r w:rsidR="005A0D43">
        <w:t xml:space="preserve"> в                м. Городок.  </w:t>
      </w:r>
      <w:r w:rsidR="00C10162" w:rsidRPr="005A0D43">
        <w:t xml:space="preserve"> </w:t>
      </w:r>
      <w:r w:rsidR="00055C4B">
        <w:t xml:space="preserve"> </w:t>
      </w:r>
    </w:p>
    <w:p w:rsidR="00D43F72" w:rsidRPr="005A0D43" w:rsidRDefault="00D43F72" w:rsidP="00547454">
      <w:pPr>
        <w:tabs>
          <w:tab w:val="left" w:pos="0"/>
        </w:tabs>
        <w:ind w:firstLine="709"/>
      </w:pPr>
      <w:r w:rsidRPr="005A0D43">
        <w:t>Номер загальної черги –</w:t>
      </w:r>
      <w:r w:rsidR="001D11AC" w:rsidRPr="005A0D43">
        <w:t xml:space="preserve"> </w:t>
      </w:r>
      <w:r w:rsidR="00055C4B">
        <w:t xml:space="preserve"> 212</w:t>
      </w:r>
    </w:p>
    <w:p w:rsidR="002D37D2" w:rsidRDefault="000323D0" w:rsidP="00547454">
      <w:pPr>
        <w:tabs>
          <w:tab w:val="left" w:pos="0"/>
        </w:tabs>
        <w:ind w:firstLine="709"/>
        <w:rPr>
          <w:lang w:val="ru-RU"/>
        </w:rPr>
      </w:pPr>
      <w:r w:rsidRPr="005A0D43">
        <w:t>Номер  першочергової квартирної черги –1</w:t>
      </w:r>
      <w:r w:rsidR="00055C4B">
        <w:rPr>
          <w:lang w:val="ru-RU"/>
        </w:rPr>
        <w:t>38</w:t>
      </w:r>
    </w:p>
    <w:p w:rsidR="007534A1" w:rsidRDefault="007534A1" w:rsidP="007534A1">
      <w:pPr>
        <w:pStyle w:val="a6"/>
        <w:numPr>
          <w:ilvl w:val="0"/>
          <w:numId w:val="2"/>
        </w:numPr>
        <w:tabs>
          <w:tab w:val="left" w:pos="0"/>
        </w:tabs>
      </w:pPr>
      <w:r>
        <w:t xml:space="preserve">Зарахувати на квартирний облік для поліпшення житлових умов гр. </w:t>
      </w:r>
      <w:proofErr w:type="spellStart"/>
      <w:r>
        <w:t>Колбуна</w:t>
      </w:r>
      <w:proofErr w:type="spellEnd"/>
      <w:r>
        <w:t xml:space="preserve"> Артема Юрійовича, слідчого Городоцького відділення поліції Яворівського відділу поліції Головного управління Національної поліції у Львівській області, який проживає</w:t>
      </w:r>
      <w:r w:rsidRPr="007534A1">
        <w:t xml:space="preserve"> </w:t>
      </w:r>
      <w:r>
        <w:t xml:space="preserve">без реєстрації разом із дружиною – </w:t>
      </w:r>
      <w:proofErr w:type="spellStart"/>
      <w:r>
        <w:t>Колбун</w:t>
      </w:r>
      <w:proofErr w:type="spellEnd"/>
      <w:r>
        <w:t xml:space="preserve"> Катериною Василівною, 07.12.1991 </w:t>
      </w:r>
      <w:proofErr w:type="spellStart"/>
      <w:r>
        <w:t>р.н</w:t>
      </w:r>
      <w:proofErr w:type="spellEnd"/>
      <w:r>
        <w:t xml:space="preserve">.  в будинку № 477 по вул. </w:t>
      </w:r>
      <w:proofErr w:type="spellStart"/>
      <w:r>
        <w:t>Львіській</w:t>
      </w:r>
      <w:proofErr w:type="spellEnd"/>
      <w:r>
        <w:t xml:space="preserve">. </w:t>
      </w:r>
    </w:p>
    <w:p w:rsidR="007534A1" w:rsidRDefault="007534A1" w:rsidP="007534A1">
      <w:pPr>
        <w:pStyle w:val="a6"/>
        <w:tabs>
          <w:tab w:val="left" w:pos="0"/>
        </w:tabs>
        <w:ind w:left="360"/>
      </w:pPr>
      <w:r>
        <w:t>Номер загальної черги – 213</w:t>
      </w:r>
    </w:p>
    <w:p w:rsidR="007534A1" w:rsidRDefault="007534A1" w:rsidP="007534A1">
      <w:pPr>
        <w:pStyle w:val="a6"/>
        <w:tabs>
          <w:tab w:val="left" w:pos="0"/>
        </w:tabs>
        <w:ind w:left="360"/>
      </w:pPr>
      <w:r>
        <w:t>Номер першочергової квартирної черги – 139</w:t>
      </w:r>
    </w:p>
    <w:p w:rsidR="000F1318" w:rsidRPr="005A0D43" w:rsidRDefault="000F1318" w:rsidP="007534A1">
      <w:pPr>
        <w:pStyle w:val="a6"/>
        <w:numPr>
          <w:ilvl w:val="0"/>
          <w:numId w:val="2"/>
        </w:numPr>
        <w:tabs>
          <w:tab w:val="left" w:pos="0"/>
        </w:tabs>
      </w:pPr>
      <w:r w:rsidRPr="005A0D43">
        <w:t>Контроль за виконанням  рішенн</w:t>
      </w:r>
      <w:r w:rsidRPr="007534A1">
        <w:t>я</w:t>
      </w:r>
      <w:r w:rsidR="000323D0" w:rsidRPr="007534A1">
        <w:t xml:space="preserve"> </w:t>
      </w:r>
      <w:r w:rsidRPr="007534A1">
        <w:t xml:space="preserve"> покласти на заступника міського голови  </w:t>
      </w:r>
      <w:proofErr w:type="spellStart"/>
      <w:r w:rsidRPr="007534A1">
        <w:t>Попко</w:t>
      </w:r>
      <w:proofErr w:type="spellEnd"/>
      <w:r w:rsidRPr="007534A1">
        <w:t xml:space="preserve"> С.Р.</w:t>
      </w:r>
    </w:p>
    <w:p w:rsidR="00B707FF" w:rsidRPr="005A0D43" w:rsidRDefault="00B707FF" w:rsidP="00547454">
      <w:pPr>
        <w:tabs>
          <w:tab w:val="left" w:pos="0"/>
        </w:tabs>
      </w:pPr>
    </w:p>
    <w:p w:rsidR="00547454" w:rsidRPr="007534A1" w:rsidRDefault="006E77AB" w:rsidP="007534A1">
      <w:pPr>
        <w:ind w:firstLine="540"/>
        <w:rPr>
          <w:b/>
        </w:rPr>
      </w:pPr>
      <w:r w:rsidRPr="005A0D43">
        <w:rPr>
          <w:b/>
        </w:rPr>
        <w:lastRenderedPageBreak/>
        <w:t xml:space="preserve">          </w:t>
      </w:r>
      <w:r w:rsidR="00B707FF" w:rsidRPr="005A0D43">
        <w:rPr>
          <w:b/>
        </w:rPr>
        <w:t xml:space="preserve">Міський голова                                                     </w:t>
      </w:r>
      <w:r w:rsidR="002B7F7C" w:rsidRPr="005A0D43">
        <w:rPr>
          <w:b/>
        </w:rPr>
        <w:t xml:space="preserve">Р. </w:t>
      </w:r>
      <w:proofErr w:type="spellStart"/>
      <w:r w:rsidR="002B7F7C" w:rsidRPr="005A0D43">
        <w:rPr>
          <w:b/>
        </w:rPr>
        <w:t>Кущак</w:t>
      </w:r>
      <w:proofErr w:type="spellEnd"/>
    </w:p>
    <w:sectPr w:rsidR="00547454" w:rsidRPr="007534A1" w:rsidSect="0054745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C2681"/>
    <w:rsid w:val="00030105"/>
    <w:rsid w:val="000323D0"/>
    <w:rsid w:val="00055C4B"/>
    <w:rsid w:val="00067B87"/>
    <w:rsid w:val="000868C0"/>
    <w:rsid w:val="000A39BC"/>
    <w:rsid w:val="000C7FCC"/>
    <w:rsid w:val="000D6271"/>
    <w:rsid w:val="000E025F"/>
    <w:rsid w:val="000F1318"/>
    <w:rsid w:val="001141C5"/>
    <w:rsid w:val="00123666"/>
    <w:rsid w:val="001253C8"/>
    <w:rsid w:val="001A0177"/>
    <w:rsid w:val="001D11AC"/>
    <w:rsid w:val="001D6055"/>
    <w:rsid w:val="001F2B7E"/>
    <w:rsid w:val="00256DE2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40F57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402C"/>
    <w:rsid w:val="00565D8F"/>
    <w:rsid w:val="00575725"/>
    <w:rsid w:val="00587B33"/>
    <w:rsid w:val="005A0D43"/>
    <w:rsid w:val="005A3A6E"/>
    <w:rsid w:val="005B148C"/>
    <w:rsid w:val="005C51E3"/>
    <w:rsid w:val="00601726"/>
    <w:rsid w:val="006076FD"/>
    <w:rsid w:val="0061389A"/>
    <w:rsid w:val="0065072A"/>
    <w:rsid w:val="006540F1"/>
    <w:rsid w:val="006671BE"/>
    <w:rsid w:val="00676331"/>
    <w:rsid w:val="006A7257"/>
    <w:rsid w:val="006B116E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534A1"/>
    <w:rsid w:val="00776DB2"/>
    <w:rsid w:val="00780464"/>
    <w:rsid w:val="00787034"/>
    <w:rsid w:val="007A2A5F"/>
    <w:rsid w:val="007B3E7C"/>
    <w:rsid w:val="007D061E"/>
    <w:rsid w:val="007D1635"/>
    <w:rsid w:val="007E2314"/>
    <w:rsid w:val="007E3316"/>
    <w:rsid w:val="007E6286"/>
    <w:rsid w:val="007F2598"/>
    <w:rsid w:val="007F63FC"/>
    <w:rsid w:val="008051FD"/>
    <w:rsid w:val="0081788C"/>
    <w:rsid w:val="00824D4F"/>
    <w:rsid w:val="0084289C"/>
    <w:rsid w:val="008665D3"/>
    <w:rsid w:val="00873C8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1B2B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AF4DEF"/>
    <w:rsid w:val="00B707FF"/>
    <w:rsid w:val="00B961FE"/>
    <w:rsid w:val="00BA6CA2"/>
    <w:rsid w:val="00BB1EA1"/>
    <w:rsid w:val="00BB6EE4"/>
    <w:rsid w:val="00BD360B"/>
    <w:rsid w:val="00BD4916"/>
    <w:rsid w:val="00BF0092"/>
    <w:rsid w:val="00C0118C"/>
    <w:rsid w:val="00C10162"/>
    <w:rsid w:val="00C17C7F"/>
    <w:rsid w:val="00C33EF1"/>
    <w:rsid w:val="00C36A05"/>
    <w:rsid w:val="00C400FA"/>
    <w:rsid w:val="00C5434F"/>
    <w:rsid w:val="00C62B7E"/>
    <w:rsid w:val="00C90F83"/>
    <w:rsid w:val="00CA0C11"/>
    <w:rsid w:val="00D01B07"/>
    <w:rsid w:val="00D04803"/>
    <w:rsid w:val="00D24965"/>
    <w:rsid w:val="00D314BA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A6314"/>
    <w:rsid w:val="00EE1E69"/>
    <w:rsid w:val="00F05090"/>
    <w:rsid w:val="00F10710"/>
    <w:rsid w:val="00F150E8"/>
    <w:rsid w:val="00F367E6"/>
    <w:rsid w:val="00F463F8"/>
    <w:rsid w:val="00F54829"/>
    <w:rsid w:val="00F606EC"/>
    <w:rsid w:val="00F644AA"/>
    <w:rsid w:val="00F64B89"/>
    <w:rsid w:val="00F64CD6"/>
    <w:rsid w:val="00F8261D"/>
    <w:rsid w:val="00F93238"/>
    <w:rsid w:val="00F96916"/>
    <w:rsid w:val="00FC7A8B"/>
    <w:rsid w:val="00FD1164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048A11-17F1-4FAD-B8E1-DF9855BD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5</cp:revision>
  <cp:lastPrinted>2019-01-22T14:30:00Z</cp:lastPrinted>
  <dcterms:created xsi:type="dcterms:W3CDTF">2019-01-21T08:13:00Z</dcterms:created>
  <dcterms:modified xsi:type="dcterms:W3CDTF">2019-01-28T08:36:00Z</dcterms:modified>
</cp:coreProperties>
</file>