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12B5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12B53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4E200E" w:rsidRDefault="004E200E" w:rsidP="004E200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12B53">
        <w:rPr>
          <w:rFonts w:ascii="Century" w:hAnsi="Century"/>
          <w:b/>
          <w:sz w:val="24"/>
          <w:szCs w:val="24"/>
        </w:rPr>
        <w:t>Кузьмі Мирославі Мирославівні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12B5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12B5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12B53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712B5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12B5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12B53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12B53">
        <w:rPr>
          <w:rFonts w:ascii="Century" w:hAnsi="Century"/>
          <w:sz w:val="24"/>
          <w:szCs w:val="24"/>
        </w:rPr>
        <w:t>Кузьмі Мирославі Мирославівні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12B5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12B5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12B53">
        <w:rPr>
          <w:rFonts w:ascii="Century" w:hAnsi="Century"/>
          <w:sz w:val="24"/>
          <w:szCs w:val="24"/>
        </w:rPr>
        <w:t>Керницького</w:t>
      </w:r>
      <w:proofErr w:type="spellEnd"/>
      <w:r w:rsidR="00712B53">
        <w:rPr>
          <w:rFonts w:ascii="Century" w:hAnsi="Century"/>
          <w:sz w:val="24"/>
          <w:szCs w:val="24"/>
        </w:rPr>
        <w:t xml:space="preserve"> </w:t>
      </w:r>
      <w:proofErr w:type="spellStart"/>
      <w:r w:rsidR="00712B53">
        <w:rPr>
          <w:rFonts w:ascii="Century" w:hAnsi="Century"/>
          <w:sz w:val="24"/>
          <w:szCs w:val="24"/>
        </w:rPr>
        <w:t>старостинського</w:t>
      </w:r>
      <w:proofErr w:type="spellEnd"/>
      <w:r w:rsidR="00712B53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12B5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12B53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2B53">
        <w:rPr>
          <w:rFonts w:ascii="Century" w:hAnsi="Century"/>
          <w:bCs/>
          <w:sz w:val="24"/>
          <w:szCs w:val="24"/>
        </w:rPr>
        <w:t>1,1809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2B53">
        <w:rPr>
          <w:rFonts w:ascii="Century" w:hAnsi="Century"/>
          <w:bCs/>
          <w:sz w:val="24"/>
          <w:szCs w:val="24"/>
        </w:rPr>
        <w:t>4620983900:26:000:0127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2B53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2B53">
        <w:rPr>
          <w:rFonts w:ascii="Century" w:hAnsi="Century"/>
          <w:bCs/>
          <w:sz w:val="24"/>
          <w:szCs w:val="24"/>
        </w:rPr>
        <w:t>4620983900:29:000:0090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12B5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12B5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12B5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12B5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12B5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12B5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12B53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2B53">
        <w:rPr>
          <w:rFonts w:ascii="Century" w:hAnsi="Century"/>
          <w:bCs/>
          <w:sz w:val="24"/>
          <w:szCs w:val="24"/>
        </w:rPr>
        <w:t>1,1809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2B53">
        <w:rPr>
          <w:rFonts w:ascii="Century" w:hAnsi="Century"/>
          <w:bCs/>
          <w:sz w:val="24"/>
          <w:szCs w:val="24"/>
        </w:rPr>
        <w:t>4620983900:26:000:0127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2B53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2B53">
        <w:rPr>
          <w:rFonts w:ascii="Century" w:hAnsi="Century"/>
          <w:bCs/>
          <w:sz w:val="24"/>
          <w:szCs w:val="24"/>
        </w:rPr>
        <w:t>4620983900:29:000:0090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12B5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12B5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12B5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12B5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12B5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12B5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12B53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F57" w:rsidRDefault="00FE3F57" w:rsidP="00381483">
      <w:pPr>
        <w:spacing w:after="0" w:line="240" w:lineRule="auto"/>
      </w:pPr>
      <w:r>
        <w:separator/>
      </w:r>
    </w:p>
  </w:endnote>
  <w:endnote w:type="continuationSeparator" w:id="0">
    <w:p w:rsidR="00FE3F57" w:rsidRDefault="00FE3F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F57" w:rsidRDefault="00FE3F57" w:rsidP="00381483">
      <w:pPr>
        <w:spacing w:after="0" w:line="240" w:lineRule="auto"/>
      </w:pPr>
      <w:r>
        <w:separator/>
      </w:r>
    </w:p>
  </w:footnote>
  <w:footnote w:type="continuationSeparator" w:id="0">
    <w:p w:rsidR="00FE3F57" w:rsidRDefault="00FE3F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4E200E"/>
    <w:rsid w:val="0050365F"/>
    <w:rsid w:val="0052090A"/>
    <w:rsid w:val="00543DAD"/>
    <w:rsid w:val="00597E0E"/>
    <w:rsid w:val="005A5A29"/>
    <w:rsid w:val="00704E8B"/>
    <w:rsid w:val="007115D1"/>
    <w:rsid w:val="00712B53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3F57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