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31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BC67B4" w:rsidRDefault="008A04A2" w:rsidP="001E479C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76464C">
        <w:rPr>
          <w:rFonts w:ascii="Century" w:eastAsia="Calibri" w:hAnsi="Century"/>
          <w:bCs/>
          <w:sz w:val="32"/>
          <w:szCs w:val="36"/>
        </w:rPr>
        <w:t>ПРОЄКТ</w:t>
      </w:r>
      <w:bookmarkStart w:id="0" w:name="_GoBack"/>
      <w:bookmarkEnd w:id="0"/>
    </w:p>
    <w:p w:rsidR="001E479C" w:rsidRPr="001E479C" w:rsidRDefault="001E479C" w:rsidP="001E479C">
      <w:pPr>
        <w:jc w:val="center"/>
        <w:rPr>
          <w:rFonts w:ascii="Century" w:hAnsi="Century"/>
          <w:b/>
          <w:sz w:val="32"/>
          <w:szCs w:val="36"/>
          <w:lang w:val="en-US"/>
        </w:rPr>
      </w:pPr>
    </w:p>
    <w:p w:rsidR="00BC67B4" w:rsidRPr="008A04A2" w:rsidRDefault="008A04A2" w:rsidP="008A04A2">
      <w:pPr>
        <w:spacing w:line="276" w:lineRule="auto"/>
        <w:rPr>
          <w:rFonts w:ascii="Century" w:hAnsi="Century"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>25 травня</w:t>
      </w:r>
      <w:r w:rsidR="00BC67B4" w:rsidRPr="008A04A2">
        <w:rPr>
          <w:rFonts w:ascii="Century" w:hAnsi="Century"/>
          <w:szCs w:val="28"/>
          <w:lang w:val="uk-UA"/>
        </w:rPr>
        <w:t xml:space="preserve"> 20</w:t>
      </w:r>
      <w:r w:rsidR="00BC67B4" w:rsidRPr="008A04A2">
        <w:rPr>
          <w:rFonts w:ascii="Century" w:hAnsi="Century"/>
          <w:szCs w:val="28"/>
        </w:rPr>
        <w:t>2</w:t>
      </w:r>
      <w:r w:rsidR="00BC67B4" w:rsidRPr="008A04A2">
        <w:rPr>
          <w:rFonts w:ascii="Century" w:hAnsi="Century"/>
          <w:szCs w:val="28"/>
          <w:lang w:val="uk-UA"/>
        </w:rPr>
        <w:t xml:space="preserve">3 року                                                                            </w:t>
      </w:r>
      <w:r>
        <w:rPr>
          <w:rFonts w:ascii="Century" w:hAnsi="Century"/>
          <w:szCs w:val="28"/>
          <w:lang w:val="uk-UA"/>
        </w:rPr>
        <w:t xml:space="preserve">           </w:t>
      </w:r>
      <w:r w:rsidR="00BC67B4" w:rsidRPr="008A04A2">
        <w:rPr>
          <w:rFonts w:ascii="Century" w:hAnsi="Century"/>
          <w:szCs w:val="28"/>
          <w:lang w:val="uk-UA"/>
        </w:rPr>
        <w:t xml:space="preserve">    м. Городок</w:t>
      </w:r>
    </w:p>
    <w:p w:rsidR="00BC67B4" w:rsidRPr="008A04A2" w:rsidRDefault="00BC67B4" w:rsidP="008A04A2">
      <w:pPr>
        <w:spacing w:line="276" w:lineRule="auto"/>
        <w:rPr>
          <w:rFonts w:ascii="Century" w:hAnsi="Century"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 xml:space="preserve">     </w:t>
      </w:r>
    </w:p>
    <w:p w:rsidR="00BC67B4" w:rsidRPr="008A04A2" w:rsidRDefault="008A04A2" w:rsidP="008A04A2">
      <w:pPr>
        <w:pStyle w:val="2"/>
        <w:numPr>
          <w:ilvl w:val="0"/>
          <w:numId w:val="0"/>
        </w:numPr>
        <w:spacing w:line="276" w:lineRule="auto"/>
        <w:rPr>
          <w:b/>
          <w:sz w:val="24"/>
          <w:szCs w:val="28"/>
          <w:lang w:eastAsia="ru-RU"/>
        </w:rPr>
      </w:pPr>
      <w:r w:rsidRPr="008A04A2">
        <w:rPr>
          <w:b/>
          <w:sz w:val="24"/>
          <w:szCs w:val="28"/>
          <w:lang w:eastAsia="ru-RU"/>
        </w:rPr>
        <w:t xml:space="preserve">Про затвердження технічної документації із землеустрою щодо </w:t>
      </w:r>
      <w:proofErr w:type="spellStart"/>
      <w:r w:rsidRPr="008A04A2">
        <w:rPr>
          <w:b/>
          <w:sz w:val="24"/>
          <w:szCs w:val="28"/>
          <w:lang w:eastAsia="ru-RU"/>
        </w:rPr>
        <w:t>інвентризації</w:t>
      </w:r>
      <w:proofErr w:type="spellEnd"/>
      <w:r w:rsidRPr="008A04A2">
        <w:rPr>
          <w:b/>
          <w:sz w:val="24"/>
          <w:szCs w:val="28"/>
          <w:lang w:eastAsia="ru-RU"/>
        </w:rPr>
        <w:t xml:space="preserve"> земельної ділянки комунальної власності для будівництва та обслуговування будівель закладів освіти в с. </w:t>
      </w:r>
      <w:proofErr w:type="spellStart"/>
      <w:r w:rsidRPr="008A04A2">
        <w:rPr>
          <w:b/>
          <w:sz w:val="24"/>
          <w:szCs w:val="28"/>
          <w:lang w:eastAsia="ru-RU"/>
        </w:rPr>
        <w:t>Шоломиничі</w:t>
      </w:r>
      <w:proofErr w:type="spellEnd"/>
      <w:r w:rsidRPr="008A04A2">
        <w:rPr>
          <w:b/>
          <w:sz w:val="24"/>
          <w:szCs w:val="28"/>
          <w:lang w:eastAsia="ru-RU"/>
        </w:rPr>
        <w:t>, вул. Шкільна 3 Львівського району Львівської області</w:t>
      </w:r>
    </w:p>
    <w:p w:rsidR="00BC67B4" w:rsidRPr="008A04A2" w:rsidRDefault="00BC67B4" w:rsidP="008A04A2">
      <w:pPr>
        <w:pStyle w:val="2"/>
        <w:numPr>
          <w:ilvl w:val="0"/>
          <w:numId w:val="0"/>
        </w:numPr>
        <w:spacing w:line="276" w:lineRule="auto"/>
        <w:rPr>
          <w:b/>
          <w:sz w:val="24"/>
          <w:szCs w:val="28"/>
          <w:lang w:eastAsia="ru-RU"/>
        </w:rPr>
      </w:pPr>
      <w:r w:rsidRPr="008A04A2">
        <w:rPr>
          <w:sz w:val="24"/>
          <w:szCs w:val="28"/>
        </w:rPr>
        <w:t xml:space="preserve">         Розглянувши </w:t>
      </w:r>
      <w:r w:rsidR="008A04A2" w:rsidRPr="008A04A2">
        <w:rPr>
          <w:sz w:val="24"/>
          <w:szCs w:val="28"/>
          <w:lang w:eastAsia="ru-RU"/>
        </w:rPr>
        <w:t xml:space="preserve">технічну документацію із землеустрою щодо </w:t>
      </w:r>
      <w:proofErr w:type="spellStart"/>
      <w:r w:rsidR="008A04A2" w:rsidRPr="008A04A2">
        <w:rPr>
          <w:sz w:val="24"/>
          <w:szCs w:val="28"/>
          <w:lang w:eastAsia="ru-RU"/>
        </w:rPr>
        <w:t>інвентризації</w:t>
      </w:r>
      <w:proofErr w:type="spellEnd"/>
      <w:r w:rsidR="008A04A2" w:rsidRPr="008A04A2">
        <w:rPr>
          <w:sz w:val="24"/>
          <w:szCs w:val="28"/>
          <w:lang w:eastAsia="ru-RU"/>
        </w:rPr>
        <w:t xml:space="preserve"> земельної ділянки комунальної власності для будівництва та обслуговування будівель закладів освіти в с. </w:t>
      </w:r>
      <w:proofErr w:type="spellStart"/>
      <w:r w:rsidR="008A04A2" w:rsidRPr="008A04A2">
        <w:rPr>
          <w:sz w:val="24"/>
          <w:szCs w:val="28"/>
          <w:lang w:eastAsia="ru-RU"/>
        </w:rPr>
        <w:t>Шоломиничі</w:t>
      </w:r>
      <w:proofErr w:type="spellEnd"/>
      <w:r w:rsidR="008A04A2" w:rsidRPr="008A04A2">
        <w:rPr>
          <w:sz w:val="24"/>
          <w:szCs w:val="28"/>
          <w:lang w:eastAsia="ru-RU"/>
        </w:rPr>
        <w:t>, вул. Шкільна 3 Львівського району Львівської області</w:t>
      </w:r>
      <w:r w:rsidRPr="008A04A2">
        <w:rPr>
          <w:sz w:val="24"/>
          <w:szCs w:val="28"/>
        </w:rPr>
        <w:t xml:space="preserve">, розроблений </w:t>
      </w:r>
      <w:r w:rsidR="008A04A2" w:rsidRPr="008A04A2">
        <w:rPr>
          <w:sz w:val="24"/>
          <w:szCs w:val="28"/>
        </w:rPr>
        <w:t>ФОП Кульчицький Б.В.</w:t>
      </w:r>
      <w:r w:rsidRPr="008A04A2">
        <w:rPr>
          <w:sz w:val="24"/>
          <w:szCs w:val="28"/>
        </w:rPr>
        <w:t xml:space="preserve">», керуючись  </w:t>
      </w:r>
      <w:proofErr w:type="spellStart"/>
      <w:r w:rsidRPr="008A04A2">
        <w:rPr>
          <w:sz w:val="24"/>
          <w:szCs w:val="28"/>
        </w:rPr>
        <w:t>ст.ст</w:t>
      </w:r>
      <w:proofErr w:type="spellEnd"/>
      <w:r w:rsidRPr="008A04A2">
        <w:rPr>
          <w:sz w:val="24"/>
          <w:szCs w:val="28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BC67B4" w:rsidRPr="008A04A2" w:rsidRDefault="00BC67B4" w:rsidP="008A04A2">
      <w:pPr>
        <w:spacing w:line="276" w:lineRule="auto"/>
        <w:rPr>
          <w:rFonts w:ascii="Century" w:hAnsi="Century"/>
          <w:szCs w:val="28"/>
          <w:lang w:val="uk-UA"/>
        </w:rPr>
      </w:pPr>
      <w:r w:rsidRPr="008A04A2">
        <w:rPr>
          <w:rFonts w:ascii="Century" w:hAnsi="Century"/>
          <w:b/>
          <w:szCs w:val="28"/>
          <w:lang w:val="uk-UA"/>
        </w:rPr>
        <w:t>В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И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Р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І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Ш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И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Л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А:</w:t>
      </w:r>
    </w:p>
    <w:p w:rsidR="00BC67B4" w:rsidRPr="008A04A2" w:rsidRDefault="00BC67B4" w:rsidP="008A04A2">
      <w:pPr>
        <w:spacing w:line="276" w:lineRule="auto"/>
        <w:jc w:val="both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 xml:space="preserve">1. Затвердити </w:t>
      </w:r>
      <w:proofErr w:type="spellStart"/>
      <w:r w:rsidR="008A04A2" w:rsidRPr="008A04A2">
        <w:rPr>
          <w:rFonts w:ascii="Century" w:hAnsi="Century"/>
          <w:szCs w:val="28"/>
        </w:rPr>
        <w:t>технічну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документацію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із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землеустрою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щодо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інвентризації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земельної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ділянки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комунальної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власності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r w:rsidRPr="008A04A2">
        <w:rPr>
          <w:rFonts w:ascii="Century" w:hAnsi="Century"/>
          <w:szCs w:val="28"/>
          <w:lang w:val="uk-UA"/>
        </w:rPr>
        <w:t>площею 0,</w:t>
      </w:r>
      <w:r w:rsidR="008A04A2" w:rsidRPr="008A04A2">
        <w:rPr>
          <w:rFonts w:ascii="Century" w:hAnsi="Century"/>
          <w:szCs w:val="28"/>
          <w:lang w:val="uk-UA"/>
        </w:rPr>
        <w:t>2370</w:t>
      </w:r>
      <w:r w:rsidRPr="008A04A2">
        <w:rPr>
          <w:rFonts w:ascii="Century" w:hAnsi="Century"/>
          <w:szCs w:val="28"/>
          <w:lang w:val="uk-UA"/>
        </w:rPr>
        <w:t xml:space="preserve"> га кадастровий номер 46209</w:t>
      </w:r>
      <w:r w:rsidR="008A04A2" w:rsidRPr="008A04A2">
        <w:rPr>
          <w:rFonts w:ascii="Century" w:hAnsi="Century"/>
          <w:szCs w:val="28"/>
          <w:lang w:val="uk-UA"/>
        </w:rPr>
        <w:t>890</w:t>
      </w:r>
      <w:r w:rsidRPr="008A04A2">
        <w:rPr>
          <w:rFonts w:ascii="Century" w:hAnsi="Century"/>
          <w:szCs w:val="28"/>
          <w:lang w:val="uk-UA"/>
        </w:rPr>
        <w:t>00:</w:t>
      </w:r>
      <w:r w:rsidR="008A04A2" w:rsidRPr="008A04A2">
        <w:rPr>
          <w:rFonts w:ascii="Century" w:hAnsi="Century"/>
          <w:szCs w:val="28"/>
          <w:lang w:val="uk-UA"/>
        </w:rPr>
        <w:t>12</w:t>
      </w:r>
      <w:r w:rsidRPr="008A04A2">
        <w:rPr>
          <w:rFonts w:ascii="Century" w:hAnsi="Century"/>
          <w:szCs w:val="28"/>
          <w:lang w:val="uk-UA"/>
        </w:rPr>
        <w:t>:00</w:t>
      </w:r>
      <w:r w:rsidR="008A04A2" w:rsidRPr="008A04A2">
        <w:rPr>
          <w:rFonts w:ascii="Century" w:hAnsi="Century"/>
          <w:szCs w:val="28"/>
          <w:lang w:val="uk-UA"/>
        </w:rPr>
        <w:t>8</w:t>
      </w:r>
      <w:r w:rsidRPr="008A04A2">
        <w:rPr>
          <w:rFonts w:ascii="Century" w:hAnsi="Century"/>
          <w:szCs w:val="28"/>
          <w:lang w:val="uk-UA"/>
        </w:rPr>
        <w:t>:0</w:t>
      </w:r>
      <w:r w:rsidR="008A04A2" w:rsidRPr="008A04A2">
        <w:rPr>
          <w:rFonts w:ascii="Century" w:hAnsi="Century"/>
          <w:szCs w:val="28"/>
          <w:lang w:val="uk-UA"/>
        </w:rPr>
        <w:t>034</w:t>
      </w:r>
      <w:r w:rsidRPr="008A04A2">
        <w:rPr>
          <w:rFonts w:ascii="Century" w:hAnsi="Century"/>
          <w:szCs w:val="28"/>
          <w:lang w:val="uk-UA"/>
        </w:rPr>
        <w:t xml:space="preserve"> </w:t>
      </w:r>
      <w:r w:rsidR="008A04A2" w:rsidRPr="008A04A2">
        <w:rPr>
          <w:rFonts w:ascii="Century" w:hAnsi="Century"/>
          <w:szCs w:val="28"/>
        </w:rPr>
        <w:t xml:space="preserve">для </w:t>
      </w:r>
      <w:proofErr w:type="spellStart"/>
      <w:r w:rsidR="008A04A2" w:rsidRPr="008A04A2">
        <w:rPr>
          <w:rFonts w:ascii="Century" w:hAnsi="Century"/>
          <w:szCs w:val="28"/>
        </w:rPr>
        <w:t>будівництва</w:t>
      </w:r>
      <w:proofErr w:type="spellEnd"/>
      <w:r w:rsidR="008A04A2" w:rsidRPr="008A04A2">
        <w:rPr>
          <w:rFonts w:ascii="Century" w:hAnsi="Century"/>
          <w:szCs w:val="28"/>
        </w:rPr>
        <w:t xml:space="preserve"> та </w:t>
      </w:r>
      <w:proofErr w:type="spellStart"/>
      <w:r w:rsidR="008A04A2" w:rsidRPr="008A04A2">
        <w:rPr>
          <w:rFonts w:ascii="Century" w:hAnsi="Century"/>
          <w:szCs w:val="28"/>
        </w:rPr>
        <w:t>обслуговування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будівель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закладів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освіти</w:t>
      </w:r>
      <w:proofErr w:type="spellEnd"/>
      <w:r w:rsidR="008A04A2" w:rsidRPr="008A04A2">
        <w:rPr>
          <w:rFonts w:ascii="Century" w:hAnsi="Century"/>
          <w:szCs w:val="28"/>
        </w:rPr>
        <w:t xml:space="preserve"> в с. </w:t>
      </w:r>
      <w:proofErr w:type="spellStart"/>
      <w:r w:rsidR="008A04A2" w:rsidRPr="008A04A2">
        <w:rPr>
          <w:rFonts w:ascii="Century" w:hAnsi="Century"/>
          <w:szCs w:val="28"/>
        </w:rPr>
        <w:t>Шоломиничі</w:t>
      </w:r>
      <w:proofErr w:type="spellEnd"/>
      <w:r w:rsidR="008A04A2" w:rsidRPr="008A04A2">
        <w:rPr>
          <w:rFonts w:ascii="Century" w:hAnsi="Century"/>
          <w:szCs w:val="28"/>
        </w:rPr>
        <w:t xml:space="preserve">, </w:t>
      </w:r>
      <w:proofErr w:type="spellStart"/>
      <w:r w:rsidR="008A04A2" w:rsidRPr="008A04A2">
        <w:rPr>
          <w:rFonts w:ascii="Century" w:hAnsi="Century"/>
          <w:szCs w:val="28"/>
        </w:rPr>
        <w:t>вул</w:t>
      </w:r>
      <w:proofErr w:type="spellEnd"/>
      <w:r w:rsidR="008A04A2" w:rsidRPr="008A04A2">
        <w:rPr>
          <w:rFonts w:ascii="Century" w:hAnsi="Century"/>
          <w:szCs w:val="28"/>
        </w:rPr>
        <w:t xml:space="preserve">. </w:t>
      </w:r>
      <w:proofErr w:type="spellStart"/>
      <w:r w:rsidR="008A04A2" w:rsidRPr="008A04A2">
        <w:rPr>
          <w:rFonts w:ascii="Century" w:hAnsi="Century"/>
          <w:szCs w:val="28"/>
        </w:rPr>
        <w:t>Шкільна</w:t>
      </w:r>
      <w:proofErr w:type="spellEnd"/>
      <w:r w:rsidR="008A04A2" w:rsidRPr="008A04A2">
        <w:rPr>
          <w:rFonts w:ascii="Century" w:hAnsi="Century"/>
          <w:szCs w:val="28"/>
        </w:rPr>
        <w:t xml:space="preserve"> 3 </w:t>
      </w:r>
      <w:proofErr w:type="spellStart"/>
      <w:r w:rsidR="008A04A2" w:rsidRPr="008A04A2">
        <w:rPr>
          <w:rFonts w:ascii="Century" w:hAnsi="Century"/>
          <w:szCs w:val="28"/>
        </w:rPr>
        <w:t>Львівського</w:t>
      </w:r>
      <w:proofErr w:type="spellEnd"/>
      <w:r w:rsidR="008A04A2" w:rsidRPr="008A04A2">
        <w:rPr>
          <w:rFonts w:ascii="Century" w:hAnsi="Century"/>
          <w:szCs w:val="28"/>
        </w:rPr>
        <w:t xml:space="preserve"> району </w:t>
      </w:r>
      <w:proofErr w:type="spellStart"/>
      <w:r w:rsidR="008A04A2" w:rsidRPr="008A04A2">
        <w:rPr>
          <w:rFonts w:ascii="Century" w:hAnsi="Century"/>
          <w:szCs w:val="28"/>
        </w:rPr>
        <w:t>Львівської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області</w:t>
      </w:r>
      <w:proofErr w:type="spellEnd"/>
    </w:p>
    <w:p w:rsidR="00BC67B4" w:rsidRPr="008A04A2" w:rsidRDefault="00BC67B4" w:rsidP="008A04A2">
      <w:pPr>
        <w:spacing w:line="276" w:lineRule="auto"/>
        <w:jc w:val="both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 xml:space="preserve">2. </w:t>
      </w:r>
      <w:proofErr w:type="spellStart"/>
      <w:proofErr w:type="gramStart"/>
      <w:r w:rsidR="008A04A2" w:rsidRPr="008A04A2">
        <w:rPr>
          <w:rFonts w:ascii="Century" w:hAnsi="Century"/>
          <w:szCs w:val="28"/>
        </w:rPr>
        <w:t>Міському</w:t>
      </w:r>
      <w:proofErr w:type="spellEnd"/>
      <w:r w:rsidR="008A04A2" w:rsidRPr="008A04A2">
        <w:rPr>
          <w:rFonts w:ascii="Century" w:hAnsi="Century"/>
          <w:szCs w:val="28"/>
        </w:rPr>
        <w:t xml:space="preserve">  </w:t>
      </w:r>
      <w:proofErr w:type="spellStart"/>
      <w:r w:rsidR="008A04A2" w:rsidRPr="008A04A2">
        <w:rPr>
          <w:rFonts w:ascii="Century" w:hAnsi="Century"/>
          <w:szCs w:val="28"/>
        </w:rPr>
        <w:t>голові</w:t>
      </w:r>
      <w:proofErr w:type="spellEnd"/>
      <w:proofErr w:type="gram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забезпечити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юридичні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дії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щодо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здійснення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реєстрації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речового</w:t>
      </w:r>
      <w:proofErr w:type="spellEnd"/>
      <w:r w:rsidR="008A04A2" w:rsidRPr="008A04A2">
        <w:rPr>
          <w:rFonts w:ascii="Century" w:hAnsi="Century"/>
          <w:szCs w:val="28"/>
        </w:rPr>
        <w:t xml:space="preserve"> права </w:t>
      </w:r>
      <w:proofErr w:type="spellStart"/>
      <w:r w:rsidR="008A04A2" w:rsidRPr="008A04A2">
        <w:rPr>
          <w:rFonts w:ascii="Century" w:hAnsi="Century"/>
          <w:szCs w:val="28"/>
        </w:rPr>
        <w:t>комунальної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proofErr w:type="spellStart"/>
      <w:r w:rsidR="008A04A2" w:rsidRPr="008A04A2">
        <w:rPr>
          <w:rFonts w:ascii="Century" w:hAnsi="Century"/>
          <w:szCs w:val="28"/>
        </w:rPr>
        <w:t>власності</w:t>
      </w:r>
      <w:proofErr w:type="spellEnd"/>
      <w:r w:rsidR="008A04A2" w:rsidRPr="008A04A2">
        <w:rPr>
          <w:rFonts w:ascii="Century" w:hAnsi="Century"/>
          <w:szCs w:val="28"/>
        </w:rPr>
        <w:t xml:space="preserve"> </w:t>
      </w:r>
      <w:r w:rsidR="008A04A2" w:rsidRPr="008A04A2">
        <w:rPr>
          <w:rFonts w:ascii="Century" w:hAnsi="Century"/>
          <w:szCs w:val="28"/>
          <w:shd w:val="clear" w:color="auto" w:fill="FFFFFF"/>
        </w:rPr>
        <w:t xml:space="preserve"> на </w:t>
      </w:r>
      <w:r w:rsidR="008A04A2" w:rsidRPr="008A04A2">
        <w:rPr>
          <w:rFonts w:ascii="Century" w:hAnsi="Century"/>
          <w:szCs w:val="28"/>
          <w:shd w:val="clear" w:color="auto" w:fill="FFFFFF"/>
          <w:lang w:val="uk-UA"/>
        </w:rPr>
        <w:t>земельну ділянку, вказану в п.1 даного рішення</w:t>
      </w:r>
      <w:r w:rsidR="008A04A2" w:rsidRPr="008A04A2">
        <w:rPr>
          <w:rFonts w:ascii="Century" w:hAnsi="Century"/>
          <w:szCs w:val="28"/>
          <w:shd w:val="clear" w:color="auto" w:fill="FFFFFF"/>
        </w:rPr>
        <w:t xml:space="preserve"> за </w:t>
      </w:r>
      <w:proofErr w:type="spellStart"/>
      <w:r w:rsidR="008A04A2" w:rsidRPr="008A04A2">
        <w:rPr>
          <w:rFonts w:ascii="Century" w:hAnsi="Century"/>
          <w:szCs w:val="28"/>
          <w:shd w:val="clear" w:color="auto" w:fill="FFFFFF"/>
        </w:rPr>
        <w:t>Городоцькою</w:t>
      </w:r>
      <w:proofErr w:type="spellEnd"/>
      <w:r w:rsidR="008A04A2" w:rsidRPr="008A04A2">
        <w:rPr>
          <w:rFonts w:ascii="Century" w:hAnsi="Century"/>
          <w:szCs w:val="28"/>
          <w:shd w:val="clear" w:color="auto" w:fill="FFFFFF"/>
        </w:rPr>
        <w:t xml:space="preserve">  </w:t>
      </w:r>
      <w:proofErr w:type="spellStart"/>
      <w:r w:rsidR="008A04A2" w:rsidRPr="008A04A2">
        <w:rPr>
          <w:rFonts w:ascii="Century" w:hAnsi="Century"/>
          <w:szCs w:val="28"/>
          <w:shd w:val="clear" w:color="auto" w:fill="FFFFFF"/>
        </w:rPr>
        <w:t>міською</w:t>
      </w:r>
      <w:proofErr w:type="spellEnd"/>
      <w:r w:rsidR="008A04A2" w:rsidRPr="008A04A2">
        <w:rPr>
          <w:rFonts w:ascii="Century" w:hAnsi="Century"/>
          <w:szCs w:val="28"/>
          <w:shd w:val="clear" w:color="auto" w:fill="FFFFFF"/>
        </w:rPr>
        <w:t xml:space="preserve"> радою </w:t>
      </w:r>
      <w:proofErr w:type="spellStart"/>
      <w:r w:rsidR="008A04A2" w:rsidRPr="008A04A2">
        <w:rPr>
          <w:rFonts w:ascii="Century" w:hAnsi="Century"/>
          <w:szCs w:val="28"/>
          <w:shd w:val="clear" w:color="auto" w:fill="FFFFFF"/>
        </w:rPr>
        <w:t>відповідно</w:t>
      </w:r>
      <w:proofErr w:type="spellEnd"/>
      <w:r w:rsidR="008A04A2" w:rsidRPr="008A04A2">
        <w:rPr>
          <w:rFonts w:ascii="Century" w:hAnsi="Century"/>
          <w:szCs w:val="28"/>
          <w:shd w:val="clear" w:color="auto" w:fill="FFFFFF"/>
        </w:rPr>
        <w:t xml:space="preserve"> до чинного </w:t>
      </w:r>
      <w:proofErr w:type="spellStart"/>
      <w:r w:rsidR="008A04A2" w:rsidRPr="008A04A2">
        <w:rPr>
          <w:rFonts w:ascii="Century" w:hAnsi="Century"/>
          <w:szCs w:val="28"/>
          <w:shd w:val="clear" w:color="auto" w:fill="FFFFFF"/>
        </w:rPr>
        <w:t>законодавства</w:t>
      </w:r>
      <w:proofErr w:type="spellEnd"/>
      <w:r w:rsidR="008A04A2" w:rsidRPr="008A04A2">
        <w:rPr>
          <w:rFonts w:ascii="Century" w:hAnsi="Century"/>
          <w:szCs w:val="28"/>
        </w:rPr>
        <w:t>.</w:t>
      </w:r>
    </w:p>
    <w:p w:rsidR="00BC67B4" w:rsidRPr="008A04A2" w:rsidRDefault="00BC67B4" w:rsidP="008A04A2">
      <w:pPr>
        <w:spacing w:line="276" w:lineRule="auto"/>
        <w:jc w:val="both"/>
        <w:rPr>
          <w:rFonts w:ascii="Century" w:hAnsi="Century"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BC67B4" w:rsidRDefault="00BC67B4" w:rsidP="008A04A2">
      <w:pPr>
        <w:spacing w:line="276" w:lineRule="auto"/>
        <w:jc w:val="both"/>
        <w:rPr>
          <w:rFonts w:ascii="Century" w:hAnsi="Century"/>
          <w:szCs w:val="28"/>
          <w:lang w:val="uk-UA"/>
        </w:rPr>
      </w:pPr>
    </w:p>
    <w:p w:rsidR="008A04A2" w:rsidRPr="008A04A2" w:rsidRDefault="008A04A2" w:rsidP="008A04A2">
      <w:pPr>
        <w:spacing w:line="276" w:lineRule="auto"/>
        <w:jc w:val="both"/>
        <w:rPr>
          <w:rFonts w:ascii="Century" w:hAnsi="Century"/>
          <w:szCs w:val="28"/>
          <w:lang w:val="uk-UA"/>
        </w:rPr>
      </w:pPr>
    </w:p>
    <w:p w:rsidR="00C32D83" w:rsidRPr="008A04A2" w:rsidRDefault="00BC67B4" w:rsidP="008A04A2">
      <w:pPr>
        <w:spacing w:line="276" w:lineRule="auto"/>
        <w:jc w:val="both"/>
        <w:rPr>
          <w:rFonts w:ascii="Century" w:hAnsi="Century"/>
          <w:szCs w:val="28"/>
        </w:rPr>
      </w:pPr>
      <w:r w:rsidRPr="008A04A2">
        <w:rPr>
          <w:rFonts w:ascii="Century" w:hAnsi="Century"/>
          <w:b/>
          <w:szCs w:val="28"/>
          <w:lang w:val="uk-UA"/>
        </w:rPr>
        <w:t xml:space="preserve">Міський голова                                                                    </w:t>
      </w:r>
      <w:r w:rsidR="008A04A2">
        <w:rPr>
          <w:rFonts w:ascii="Century" w:hAnsi="Century"/>
          <w:b/>
          <w:szCs w:val="28"/>
          <w:lang w:val="uk-UA"/>
        </w:rPr>
        <w:t xml:space="preserve">             </w:t>
      </w:r>
      <w:r w:rsidRPr="008A04A2">
        <w:rPr>
          <w:rFonts w:ascii="Century" w:hAnsi="Century"/>
          <w:b/>
          <w:szCs w:val="28"/>
          <w:lang w:val="uk-UA"/>
        </w:rPr>
        <w:t>Володимир РЕМЕНЯК</w:t>
      </w:r>
    </w:p>
    <w:sectPr w:rsidR="00C32D83" w:rsidRPr="008A04A2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71017"/>
    <w:rsid w:val="001E479C"/>
    <w:rsid w:val="00246BA0"/>
    <w:rsid w:val="002524F1"/>
    <w:rsid w:val="00302371"/>
    <w:rsid w:val="0076464C"/>
    <w:rsid w:val="008A04A2"/>
    <w:rsid w:val="00BB5C3E"/>
    <w:rsid w:val="00BC67B4"/>
    <w:rsid w:val="00C32D83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1261</Words>
  <Characters>720</Characters>
  <Application>Microsoft Office Word</Application>
  <DocSecurity>0</DocSecurity>
  <Lines>6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9</cp:revision>
  <dcterms:created xsi:type="dcterms:W3CDTF">2023-01-11T12:12:00Z</dcterms:created>
  <dcterms:modified xsi:type="dcterms:W3CDTF">2023-05-15T12:50:00Z</dcterms:modified>
</cp:coreProperties>
</file>