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7B5" w:rsidRDefault="00B757B5" w:rsidP="00B757B5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200253C" wp14:editId="0AA15AEC">
            <wp:extent cx="566420" cy="6261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7B5" w:rsidRDefault="00B757B5" w:rsidP="00B757B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B757B5" w:rsidRDefault="00B757B5" w:rsidP="00B757B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B757B5" w:rsidRDefault="00B757B5" w:rsidP="00B757B5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B757B5" w:rsidRDefault="00B757B5" w:rsidP="00B757B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32"/>
          <w:szCs w:val="32"/>
          <w:lang w:val="uk-UA"/>
        </w:rPr>
        <w:t>28</w:t>
      </w:r>
      <w:r>
        <w:rPr>
          <w:rFonts w:ascii="Century" w:hAnsi="Century"/>
          <w:b/>
          <w:sz w:val="32"/>
          <w:szCs w:val="32"/>
        </w:rPr>
        <w:t xml:space="preserve">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757B5" w:rsidRDefault="00B757B5" w:rsidP="00B757B5">
      <w:pPr>
        <w:jc w:val="center"/>
        <w:rPr>
          <w:rFonts w:ascii="Century" w:hAnsi="Century"/>
          <w:b/>
          <w:sz w:val="28"/>
          <w:szCs w:val="28"/>
        </w:rPr>
      </w:pPr>
    </w:p>
    <w:p w:rsidR="00B757B5" w:rsidRDefault="00B757B5" w:rsidP="00B757B5">
      <w:pPr>
        <w:jc w:val="center"/>
        <w:rPr>
          <w:rFonts w:ascii="Century" w:hAnsi="Century"/>
          <w:b/>
          <w:sz w:val="32"/>
          <w:szCs w:val="32"/>
          <w:lang w:val="uk-UA"/>
        </w:rPr>
      </w:pPr>
      <w:r>
        <w:rPr>
          <w:rFonts w:ascii="Century" w:hAnsi="Century"/>
          <w:b/>
          <w:sz w:val="32"/>
          <w:szCs w:val="32"/>
        </w:rPr>
        <w:t>РІШЕННЯ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>
        <w:rPr>
          <w:rFonts w:ascii="Century" w:hAnsi="Century"/>
          <w:b/>
          <w:sz w:val="32"/>
          <w:szCs w:val="32"/>
        </w:rPr>
        <w:t>№</w:t>
      </w:r>
      <w:r w:rsidR="004B4E33">
        <w:rPr>
          <w:rFonts w:ascii="Century" w:hAnsi="Century"/>
          <w:b/>
          <w:noProof/>
          <w:sz w:val="32"/>
          <w:szCs w:val="32"/>
          <w:lang w:val="uk-UA"/>
        </w:rPr>
        <w:t>23/28-5421</w:t>
      </w:r>
      <w:bookmarkStart w:id="0" w:name="_GoBack"/>
      <w:bookmarkEnd w:id="0"/>
    </w:p>
    <w:p w:rsidR="00B757B5" w:rsidRDefault="00B757B5" w:rsidP="00B757B5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 2023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         </w:t>
      </w:r>
      <w:r>
        <w:rPr>
          <w:rFonts w:ascii="Century" w:hAnsi="Century"/>
          <w:sz w:val="26"/>
          <w:szCs w:val="26"/>
        </w:rPr>
        <w:t>м. Городок</w:t>
      </w:r>
    </w:p>
    <w:p w:rsidR="00B757B5" w:rsidRDefault="00B757B5" w:rsidP="00B757B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B757B5" w:rsidRDefault="00B757B5" w:rsidP="00B757B5">
      <w:pPr>
        <w:jc w:val="both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Ковальському Роману Івановичу для ведення товарного сільськогосподарського виробництва </w:t>
      </w:r>
      <w:r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>
        <w:rPr>
          <w:rFonts w:ascii="Century" w:hAnsi="Century"/>
          <w:b/>
          <w:noProof/>
          <w:sz w:val="26"/>
          <w:szCs w:val="26"/>
          <w:lang w:val="uk-UA"/>
        </w:rPr>
        <w:t>на території Городоцької міської ради (за межами с. Керниця)</w:t>
      </w:r>
    </w:p>
    <w:p w:rsidR="00B757B5" w:rsidRDefault="00B757B5" w:rsidP="00B757B5">
      <w:pPr>
        <w:rPr>
          <w:sz w:val="26"/>
          <w:szCs w:val="26"/>
        </w:rPr>
      </w:pPr>
    </w:p>
    <w:p w:rsidR="00B757B5" w:rsidRDefault="00B757B5" w:rsidP="00B757B5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sz w:val="26"/>
          <w:szCs w:val="26"/>
          <w:lang w:val="en-US"/>
        </w:rPr>
        <w:t xml:space="preserve"> (</w:t>
      </w:r>
      <w:r>
        <w:rPr>
          <w:rFonts w:ascii="Century" w:hAnsi="Century"/>
          <w:sz w:val="26"/>
          <w:szCs w:val="26"/>
          <w:lang w:val="uk-UA"/>
        </w:rPr>
        <w:t>відновлення</w:t>
      </w:r>
      <w:r>
        <w:rPr>
          <w:rFonts w:ascii="Century" w:hAnsi="Century"/>
          <w:sz w:val="26"/>
          <w:szCs w:val="26"/>
          <w:lang w:val="en-US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меж земельних ділянок в натурі (на місцевості)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B757B5">
        <w:rPr>
          <w:rFonts w:ascii="Century" w:hAnsi="Century"/>
          <w:noProof/>
          <w:sz w:val="26"/>
          <w:szCs w:val="26"/>
          <w:lang w:val="uk-UA"/>
        </w:rPr>
        <w:t>Ковальському Роману Івановичу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розташованих </w:t>
      </w:r>
      <w:r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Керниця), відповідну технічну документацію розроблену ТзОВ «ГЕО ВЕСТ СИСТЕМА».</w:t>
      </w:r>
      <w:r>
        <w:rPr>
          <w:rFonts w:ascii="Century" w:hAnsi="Century"/>
          <w:sz w:val="26"/>
          <w:szCs w:val="26"/>
          <w:lang w:val="uk-UA"/>
        </w:rPr>
        <w:t xml:space="preserve">, керуючись ст.ст. 12, 81, 116, 122, 186 Земельного кодексу України, 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B757B5" w:rsidRDefault="00B757B5" w:rsidP="00B757B5">
      <w:pPr>
        <w:jc w:val="center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B757B5" w:rsidRPr="00B757B5" w:rsidRDefault="00B757B5" w:rsidP="00B757B5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</w:t>
      </w:r>
      <w:r w:rsidRPr="00562CE7">
        <w:rPr>
          <w:rFonts w:ascii="Century" w:hAnsi="Century"/>
          <w:sz w:val="26"/>
          <w:szCs w:val="26"/>
          <w:lang w:val="uk-UA"/>
        </w:rPr>
        <w:t>місцевості</w:t>
      </w:r>
      <w:r w:rsidRPr="00B757B5">
        <w:rPr>
          <w:rFonts w:ascii="Century" w:hAnsi="Century"/>
          <w:sz w:val="26"/>
          <w:szCs w:val="26"/>
          <w:lang w:val="uk-UA"/>
        </w:rPr>
        <w:t xml:space="preserve">) </w:t>
      </w:r>
      <w:r w:rsidRPr="00B757B5">
        <w:rPr>
          <w:rFonts w:ascii="Century" w:hAnsi="Century"/>
          <w:noProof/>
          <w:sz w:val="26"/>
          <w:szCs w:val="26"/>
          <w:lang w:val="uk-UA"/>
        </w:rPr>
        <w:t>Ковальському Роману Івановичу:</w:t>
      </w:r>
    </w:p>
    <w:p w:rsidR="00B757B5" w:rsidRPr="00B757B5" w:rsidRDefault="00B757B5" w:rsidP="00B757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B757B5">
        <w:rPr>
          <w:rFonts w:ascii="Century" w:hAnsi="Century"/>
          <w:sz w:val="26"/>
          <w:szCs w:val="26"/>
        </w:rPr>
        <w:t xml:space="preserve">- площею </w:t>
      </w:r>
      <w:r w:rsidRPr="00B757B5">
        <w:rPr>
          <w:rFonts w:ascii="Century" w:hAnsi="Century"/>
          <w:noProof/>
          <w:sz w:val="26"/>
          <w:szCs w:val="26"/>
        </w:rPr>
        <w:t xml:space="preserve">0,0893 </w:t>
      </w:r>
      <w:r w:rsidRPr="00B757B5">
        <w:rPr>
          <w:rFonts w:ascii="Century" w:hAnsi="Century"/>
          <w:sz w:val="26"/>
          <w:szCs w:val="26"/>
        </w:rPr>
        <w:t xml:space="preserve">га, кадастровий номер </w:t>
      </w:r>
      <w:r w:rsidRPr="00B757B5">
        <w:rPr>
          <w:rFonts w:ascii="Century" w:hAnsi="Century"/>
          <w:noProof/>
          <w:sz w:val="26"/>
          <w:szCs w:val="26"/>
        </w:rPr>
        <w:t>4620983900:42:000:0128</w:t>
      </w:r>
      <w:r w:rsidRPr="00B757B5">
        <w:rPr>
          <w:rFonts w:ascii="Century" w:hAnsi="Century"/>
          <w:sz w:val="26"/>
          <w:szCs w:val="26"/>
        </w:rPr>
        <w:t>;</w:t>
      </w:r>
    </w:p>
    <w:p w:rsidR="00B757B5" w:rsidRPr="00B757B5" w:rsidRDefault="00B757B5" w:rsidP="00B757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B757B5">
        <w:rPr>
          <w:rFonts w:ascii="Century" w:hAnsi="Century"/>
          <w:sz w:val="26"/>
          <w:szCs w:val="26"/>
        </w:rPr>
        <w:t xml:space="preserve">- площею </w:t>
      </w:r>
      <w:r w:rsidRPr="00B757B5">
        <w:rPr>
          <w:rFonts w:ascii="Century" w:hAnsi="Century"/>
          <w:noProof/>
          <w:sz w:val="26"/>
          <w:szCs w:val="26"/>
        </w:rPr>
        <w:t>0,9534</w:t>
      </w:r>
      <w:r w:rsidRPr="00B757B5">
        <w:rPr>
          <w:rFonts w:ascii="Century" w:hAnsi="Century"/>
          <w:sz w:val="26"/>
          <w:szCs w:val="26"/>
        </w:rPr>
        <w:t xml:space="preserve"> га, кадастровий номер </w:t>
      </w:r>
      <w:r w:rsidRPr="00B757B5">
        <w:rPr>
          <w:rFonts w:ascii="Century" w:hAnsi="Century"/>
          <w:noProof/>
          <w:sz w:val="26"/>
          <w:szCs w:val="26"/>
        </w:rPr>
        <w:t>4620983900:45:000:0315</w:t>
      </w:r>
      <w:r w:rsidRPr="00B757B5">
        <w:rPr>
          <w:rFonts w:ascii="Century" w:hAnsi="Century"/>
          <w:sz w:val="26"/>
          <w:szCs w:val="26"/>
        </w:rPr>
        <w:t>;</w:t>
      </w:r>
    </w:p>
    <w:p w:rsidR="00B757B5" w:rsidRPr="00B757B5" w:rsidRDefault="00B757B5" w:rsidP="00B757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B757B5">
        <w:rPr>
          <w:rFonts w:ascii="Century" w:hAnsi="Century"/>
          <w:sz w:val="26"/>
          <w:szCs w:val="26"/>
        </w:rPr>
        <w:t xml:space="preserve">- площею </w:t>
      </w:r>
      <w:r w:rsidRPr="00B757B5">
        <w:rPr>
          <w:rFonts w:ascii="Century" w:hAnsi="Century"/>
          <w:noProof/>
          <w:sz w:val="26"/>
          <w:szCs w:val="26"/>
        </w:rPr>
        <w:t>0,5452</w:t>
      </w:r>
      <w:r w:rsidRPr="00B757B5">
        <w:rPr>
          <w:rFonts w:ascii="Century" w:hAnsi="Century"/>
          <w:sz w:val="26"/>
          <w:szCs w:val="26"/>
        </w:rPr>
        <w:t xml:space="preserve"> га, кадастровий номер </w:t>
      </w:r>
      <w:r w:rsidRPr="00B757B5">
        <w:rPr>
          <w:rFonts w:ascii="Century" w:hAnsi="Century"/>
          <w:noProof/>
          <w:sz w:val="26"/>
          <w:szCs w:val="26"/>
        </w:rPr>
        <w:t>4620983900:45:000:0318</w:t>
      </w:r>
      <w:r w:rsidRPr="00B757B5">
        <w:rPr>
          <w:rFonts w:ascii="Century" w:hAnsi="Century"/>
          <w:sz w:val="26"/>
          <w:szCs w:val="26"/>
        </w:rPr>
        <w:t>;</w:t>
      </w:r>
    </w:p>
    <w:p w:rsidR="00B757B5" w:rsidRPr="00B757B5" w:rsidRDefault="00B757B5" w:rsidP="00B757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B757B5">
        <w:rPr>
          <w:rFonts w:ascii="Century" w:hAnsi="Century"/>
          <w:sz w:val="26"/>
          <w:szCs w:val="26"/>
        </w:rPr>
        <w:t xml:space="preserve">- площею </w:t>
      </w:r>
      <w:r w:rsidRPr="00B757B5">
        <w:rPr>
          <w:rFonts w:ascii="Century" w:hAnsi="Century"/>
          <w:noProof/>
          <w:sz w:val="26"/>
          <w:szCs w:val="26"/>
        </w:rPr>
        <w:t xml:space="preserve">0,0893 </w:t>
      </w:r>
      <w:r w:rsidRPr="00B757B5">
        <w:rPr>
          <w:rFonts w:ascii="Century" w:hAnsi="Century"/>
          <w:sz w:val="26"/>
          <w:szCs w:val="26"/>
        </w:rPr>
        <w:t xml:space="preserve">га, кадастровий номер </w:t>
      </w:r>
      <w:r w:rsidRPr="00B757B5">
        <w:rPr>
          <w:rFonts w:ascii="Century" w:hAnsi="Century"/>
          <w:noProof/>
          <w:sz w:val="26"/>
          <w:szCs w:val="26"/>
        </w:rPr>
        <w:t>4620983900:42:000:0125</w:t>
      </w:r>
      <w:r w:rsidRPr="00B757B5">
        <w:rPr>
          <w:rFonts w:ascii="Century" w:hAnsi="Century"/>
          <w:sz w:val="26"/>
          <w:szCs w:val="26"/>
        </w:rPr>
        <w:t>;</w:t>
      </w:r>
    </w:p>
    <w:p w:rsidR="00B757B5" w:rsidRPr="00B757B5" w:rsidRDefault="00B757B5" w:rsidP="00B757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B757B5">
        <w:rPr>
          <w:rFonts w:ascii="Century" w:hAnsi="Century"/>
          <w:sz w:val="26"/>
          <w:szCs w:val="26"/>
        </w:rPr>
        <w:t xml:space="preserve">- площею </w:t>
      </w:r>
      <w:r w:rsidRPr="00B757B5">
        <w:rPr>
          <w:rFonts w:ascii="Century" w:hAnsi="Century"/>
          <w:noProof/>
          <w:sz w:val="26"/>
          <w:szCs w:val="26"/>
        </w:rPr>
        <w:t xml:space="preserve">0,4086 </w:t>
      </w:r>
      <w:r w:rsidRPr="00B757B5">
        <w:rPr>
          <w:rFonts w:ascii="Century" w:hAnsi="Century"/>
          <w:sz w:val="26"/>
          <w:szCs w:val="26"/>
        </w:rPr>
        <w:t xml:space="preserve">га, кадастровий номер </w:t>
      </w:r>
      <w:r w:rsidRPr="00B757B5">
        <w:rPr>
          <w:rFonts w:ascii="Century" w:hAnsi="Century"/>
          <w:noProof/>
          <w:sz w:val="26"/>
          <w:szCs w:val="26"/>
        </w:rPr>
        <w:t>4620983900:44:000:0283</w:t>
      </w:r>
      <w:r w:rsidRPr="00B757B5">
        <w:rPr>
          <w:rFonts w:ascii="Century" w:hAnsi="Century"/>
          <w:sz w:val="26"/>
          <w:szCs w:val="26"/>
        </w:rPr>
        <w:t>;</w:t>
      </w:r>
    </w:p>
    <w:p w:rsidR="00B757B5" w:rsidRPr="00B757B5" w:rsidRDefault="00B757B5" w:rsidP="00B757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B757B5">
        <w:rPr>
          <w:rFonts w:ascii="Century" w:hAnsi="Century"/>
          <w:sz w:val="26"/>
          <w:szCs w:val="26"/>
        </w:rPr>
        <w:t xml:space="preserve">- площею </w:t>
      </w:r>
      <w:r w:rsidRPr="00B757B5">
        <w:rPr>
          <w:rFonts w:ascii="Century" w:hAnsi="Century"/>
          <w:noProof/>
          <w:sz w:val="26"/>
          <w:szCs w:val="26"/>
        </w:rPr>
        <w:t xml:space="preserve">0,4769 </w:t>
      </w:r>
      <w:r w:rsidRPr="00B757B5">
        <w:rPr>
          <w:rFonts w:ascii="Century" w:hAnsi="Century"/>
          <w:sz w:val="26"/>
          <w:szCs w:val="26"/>
        </w:rPr>
        <w:t xml:space="preserve">га, кадастровий номер </w:t>
      </w:r>
      <w:r w:rsidRPr="00B757B5">
        <w:rPr>
          <w:rFonts w:ascii="Century" w:hAnsi="Century"/>
          <w:noProof/>
          <w:sz w:val="26"/>
          <w:szCs w:val="26"/>
        </w:rPr>
        <w:t>4620983900:43:000:0226</w:t>
      </w:r>
      <w:r w:rsidRPr="00B757B5">
        <w:rPr>
          <w:rFonts w:ascii="Century" w:hAnsi="Century"/>
          <w:sz w:val="26"/>
          <w:szCs w:val="26"/>
        </w:rPr>
        <w:t>.</w:t>
      </w:r>
    </w:p>
    <w:p w:rsidR="00B757B5" w:rsidRPr="00B757B5" w:rsidRDefault="00B757B5" w:rsidP="00B757B5">
      <w:pPr>
        <w:jc w:val="both"/>
        <w:rPr>
          <w:rFonts w:ascii="Century" w:hAnsi="Century"/>
          <w:sz w:val="26"/>
          <w:szCs w:val="26"/>
          <w:lang w:val="uk-UA"/>
        </w:rPr>
      </w:pPr>
      <w:r w:rsidRPr="00B757B5">
        <w:rPr>
          <w:rFonts w:ascii="Century" w:hAnsi="Century"/>
          <w:sz w:val="26"/>
          <w:szCs w:val="26"/>
          <w:lang w:val="uk-UA"/>
        </w:rPr>
        <w:t xml:space="preserve">з цільовим призначенням – </w:t>
      </w:r>
      <w:r w:rsidRPr="00B757B5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</w:t>
      </w:r>
      <w:r w:rsidRPr="00B757B5">
        <w:rPr>
          <w:rFonts w:ascii="Century" w:hAnsi="Century"/>
          <w:sz w:val="26"/>
          <w:szCs w:val="26"/>
          <w:lang w:val="uk-UA"/>
        </w:rPr>
        <w:t xml:space="preserve"> розташованих </w:t>
      </w:r>
      <w:r w:rsidRPr="00B757B5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Керниця)</w:t>
      </w:r>
      <w:r w:rsidRPr="00B757B5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757B5" w:rsidRPr="00B757B5" w:rsidRDefault="00B757B5" w:rsidP="00B757B5">
      <w:pPr>
        <w:jc w:val="both"/>
        <w:rPr>
          <w:rFonts w:ascii="Century" w:hAnsi="Century"/>
          <w:sz w:val="26"/>
          <w:szCs w:val="26"/>
          <w:lang w:val="uk-UA"/>
        </w:rPr>
      </w:pPr>
      <w:r w:rsidRPr="00B757B5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B757B5">
        <w:rPr>
          <w:rFonts w:ascii="Century" w:hAnsi="Century"/>
          <w:noProof/>
          <w:sz w:val="26"/>
          <w:szCs w:val="26"/>
          <w:lang w:val="uk-UA"/>
        </w:rPr>
        <w:t>Ковальському Роману Івановичу</w:t>
      </w:r>
      <w:r w:rsidRPr="00B757B5">
        <w:rPr>
          <w:rFonts w:ascii="Century" w:hAnsi="Century"/>
          <w:sz w:val="26"/>
          <w:szCs w:val="26"/>
          <w:lang w:val="uk-UA"/>
        </w:rPr>
        <w:t xml:space="preserve"> земельні ділянки:</w:t>
      </w:r>
    </w:p>
    <w:p w:rsidR="00B757B5" w:rsidRPr="00B757B5" w:rsidRDefault="00B757B5" w:rsidP="00B757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B757B5">
        <w:rPr>
          <w:rFonts w:ascii="Century" w:hAnsi="Century"/>
          <w:sz w:val="26"/>
          <w:szCs w:val="26"/>
        </w:rPr>
        <w:t xml:space="preserve">- площею </w:t>
      </w:r>
      <w:r w:rsidRPr="00B757B5">
        <w:rPr>
          <w:rFonts w:ascii="Century" w:hAnsi="Century"/>
          <w:noProof/>
          <w:sz w:val="26"/>
          <w:szCs w:val="26"/>
        </w:rPr>
        <w:t xml:space="preserve">0,0893 </w:t>
      </w:r>
      <w:r w:rsidRPr="00B757B5">
        <w:rPr>
          <w:rFonts w:ascii="Century" w:hAnsi="Century"/>
          <w:sz w:val="26"/>
          <w:szCs w:val="26"/>
        </w:rPr>
        <w:t xml:space="preserve">га, кадастровий номер </w:t>
      </w:r>
      <w:r w:rsidRPr="00B757B5">
        <w:rPr>
          <w:rFonts w:ascii="Century" w:hAnsi="Century"/>
          <w:noProof/>
          <w:sz w:val="26"/>
          <w:szCs w:val="26"/>
        </w:rPr>
        <w:t>4620983900:42:000:0128</w:t>
      </w:r>
      <w:r w:rsidRPr="00B757B5">
        <w:rPr>
          <w:rFonts w:ascii="Century" w:hAnsi="Century"/>
          <w:sz w:val="26"/>
          <w:szCs w:val="26"/>
        </w:rPr>
        <w:t>;</w:t>
      </w:r>
    </w:p>
    <w:p w:rsidR="00B757B5" w:rsidRPr="00B757B5" w:rsidRDefault="00B757B5" w:rsidP="00B757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B757B5">
        <w:rPr>
          <w:rFonts w:ascii="Century" w:hAnsi="Century"/>
          <w:sz w:val="26"/>
          <w:szCs w:val="26"/>
        </w:rPr>
        <w:t xml:space="preserve">- площею </w:t>
      </w:r>
      <w:r w:rsidRPr="00B757B5">
        <w:rPr>
          <w:rFonts w:ascii="Century" w:hAnsi="Century"/>
          <w:noProof/>
          <w:sz w:val="26"/>
          <w:szCs w:val="26"/>
        </w:rPr>
        <w:t>0,9534</w:t>
      </w:r>
      <w:r w:rsidRPr="00B757B5">
        <w:rPr>
          <w:rFonts w:ascii="Century" w:hAnsi="Century"/>
          <w:sz w:val="26"/>
          <w:szCs w:val="26"/>
        </w:rPr>
        <w:t xml:space="preserve"> га, кадастровий номер </w:t>
      </w:r>
      <w:r w:rsidRPr="00B757B5">
        <w:rPr>
          <w:rFonts w:ascii="Century" w:hAnsi="Century"/>
          <w:noProof/>
          <w:sz w:val="26"/>
          <w:szCs w:val="26"/>
        </w:rPr>
        <w:t>4620983900:45:000:0315</w:t>
      </w:r>
      <w:r w:rsidRPr="00B757B5">
        <w:rPr>
          <w:rFonts w:ascii="Century" w:hAnsi="Century"/>
          <w:sz w:val="26"/>
          <w:szCs w:val="26"/>
        </w:rPr>
        <w:t>;</w:t>
      </w:r>
    </w:p>
    <w:p w:rsidR="00B757B5" w:rsidRPr="00B757B5" w:rsidRDefault="00B757B5" w:rsidP="00B757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B757B5">
        <w:rPr>
          <w:rFonts w:ascii="Century" w:hAnsi="Century"/>
          <w:sz w:val="26"/>
          <w:szCs w:val="26"/>
        </w:rPr>
        <w:t xml:space="preserve">- площею </w:t>
      </w:r>
      <w:r w:rsidRPr="00B757B5">
        <w:rPr>
          <w:rFonts w:ascii="Century" w:hAnsi="Century"/>
          <w:noProof/>
          <w:sz w:val="26"/>
          <w:szCs w:val="26"/>
        </w:rPr>
        <w:t>0,5452</w:t>
      </w:r>
      <w:r w:rsidRPr="00B757B5">
        <w:rPr>
          <w:rFonts w:ascii="Century" w:hAnsi="Century"/>
          <w:sz w:val="26"/>
          <w:szCs w:val="26"/>
        </w:rPr>
        <w:t xml:space="preserve"> га, кадастровий номер </w:t>
      </w:r>
      <w:r w:rsidRPr="00B757B5">
        <w:rPr>
          <w:rFonts w:ascii="Century" w:hAnsi="Century"/>
          <w:noProof/>
          <w:sz w:val="26"/>
          <w:szCs w:val="26"/>
        </w:rPr>
        <w:t>4620983900:45:000:0318</w:t>
      </w:r>
      <w:r w:rsidRPr="00B757B5">
        <w:rPr>
          <w:rFonts w:ascii="Century" w:hAnsi="Century"/>
          <w:sz w:val="26"/>
          <w:szCs w:val="26"/>
        </w:rPr>
        <w:t>;</w:t>
      </w:r>
    </w:p>
    <w:p w:rsidR="00B757B5" w:rsidRPr="00B757B5" w:rsidRDefault="00B757B5" w:rsidP="00B757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B757B5">
        <w:rPr>
          <w:rFonts w:ascii="Century" w:hAnsi="Century"/>
          <w:sz w:val="26"/>
          <w:szCs w:val="26"/>
        </w:rPr>
        <w:t xml:space="preserve">- площею </w:t>
      </w:r>
      <w:r w:rsidRPr="00B757B5">
        <w:rPr>
          <w:rFonts w:ascii="Century" w:hAnsi="Century"/>
          <w:noProof/>
          <w:sz w:val="26"/>
          <w:szCs w:val="26"/>
        </w:rPr>
        <w:t xml:space="preserve">0,0893 </w:t>
      </w:r>
      <w:r w:rsidRPr="00B757B5">
        <w:rPr>
          <w:rFonts w:ascii="Century" w:hAnsi="Century"/>
          <w:sz w:val="26"/>
          <w:szCs w:val="26"/>
        </w:rPr>
        <w:t xml:space="preserve">га, кадастровий номер </w:t>
      </w:r>
      <w:r w:rsidRPr="00B757B5">
        <w:rPr>
          <w:rFonts w:ascii="Century" w:hAnsi="Century"/>
          <w:noProof/>
          <w:sz w:val="26"/>
          <w:szCs w:val="26"/>
        </w:rPr>
        <w:t>4620983900:42:000:0125</w:t>
      </w:r>
      <w:r w:rsidRPr="00B757B5">
        <w:rPr>
          <w:rFonts w:ascii="Century" w:hAnsi="Century"/>
          <w:sz w:val="26"/>
          <w:szCs w:val="26"/>
        </w:rPr>
        <w:t>;</w:t>
      </w:r>
    </w:p>
    <w:p w:rsidR="00B757B5" w:rsidRPr="00B757B5" w:rsidRDefault="00B757B5" w:rsidP="00B757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B757B5">
        <w:rPr>
          <w:rFonts w:ascii="Century" w:hAnsi="Century"/>
          <w:sz w:val="26"/>
          <w:szCs w:val="26"/>
        </w:rPr>
        <w:lastRenderedPageBreak/>
        <w:t xml:space="preserve">- площею </w:t>
      </w:r>
      <w:r w:rsidRPr="00B757B5">
        <w:rPr>
          <w:rFonts w:ascii="Century" w:hAnsi="Century"/>
          <w:noProof/>
          <w:sz w:val="26"/>
          <w:szCs w:val="26"/>
        </w:rPr>
        <w:t xml:space="preserve">0,4086 </w:t>
      </w:r>
      <w:r w:rsidRPr="00B757B5">
        <w:rPr>
          <w:rFonts w:ascii="Century" w:hAnsi="Century"/>
          <w:sz w:val="26"/>
          <w:szCs w:val="26"/>
        </w:rPr>
        <w:t xml:space="preserve">га, кадастровий номер </w:t>
      </w:r>
      <w:r w:rsidRPr="00B757B5">
        <w:rPr>
          <w:rFonts w:ascii="Century" w:hAnsi="Century"/>
          <w:noProof/>
          <w:sz w:val="26"/>
          <w:szCs w:val="26"/>
        </w:rPr>
        <w:t>4620983900:44:000:0283</w:t>
      </w:r>
      <w:r w:rsidRPr="00B757B5">
        <w:rPr>
          <w:rFonts w:ascii="Century" w:hAnsi="Century"/>
          <w:sz w:val="26"/>
          <w:szCs w:val="26"/>
        </w:rPr>
        <w:t>;</w:t>
      </w:r>
    </w:p>
    <w:p w:rsidR="00B757B5" w:rsidRPr="00B757B5" w:rsidRDefault="00B757B5" w:rsidP="00B757B5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B757B5">
        <w:rPr>
          <w:rFonts w:ascii="Century" w:hAnsi="Century"/>
          <w:sz w:val="26"/>
          <w:szCs w:val="26"/>
        </w:rPr>
        <w:t xml:space="preserve">- площею </w:t>
      </w:r>
      <w:r w:rsidRPr="00B757B5">
        <w:rPr>
          <w:rFonts w:ascii="Century" w:hAnsi="Century"/>
          <w:noProof/>
          <w:sz w:val="26"/>
          <w:szCs w:val="26"/>
        </w:rPr>
        <w:t xml:space="preserve">0,4769 </w:t>
      </w:r>
      <w:r w:rsidRPr="00B757B5">
        <w:rPr>
          <w:rFonts w:ascii="Century" w:hAnsi="Century"/>
          <w:sz w:val="26"/>
          <w:szCs w:val="26"/>
        </w:rPr>
        <w:t xml:space="preserve">га, кадастровий номер </w:t>
      </w:r>
      <w:r w:rsidRPr="00B757B5">
        <w:rPr>
          <w:rFonts w:ascii="Century" w:hAnsi="Century"/>
          <w:noProof/>
          <w:sz w:val="26"/>
          <w:szCs w:val="26"/>
        </w:rPr>
        <w:t>4620983900:43:000:0226</w:t>
      </w:r>
      <w:r w:rsidRPr="00B757B5">
        <w:rPr>
          <w:rFonts w:ascii="Century" w:hAnsi="Century"/>
          <w:sz w:val="26"/>
          <w:szCs w:val="26"/>
        </w:rPr>
        <w:t>.</w:t>
      </w:r>
    </w:p>
    <w:p w:rsidR="00B757B5" w:rsidRPr="00B757B5" w:rsidRDefault="00B757B5" w:rsidP="00B757B5">
      <w:pPr>
        <w:jc w:val="both"/>
        <w:rPr>
          <w:rFonts w:ascii="Century" w:hAnsi="Century"/>
          <w:sz w:val="26"/>
          <w:szCs w:val="26"/>
          <w:lang w:val="uk-UA"/>
        </w:rPr>
      </w:pPr>
      <w:r w:rsidRPr="00B757B5">
        <w:rPr>
          <w:rFonts w:ascii="Century" w:hAnsi="Century"/>
          <w:sz w:val="26"/>
          <w:szCs w:val="26"/>
          <w:lang w:val="uk-UA"/>
        </w:rPr>
        <w:t xml:space="preserve">з цільовим призначенням – </w:t>
      </w:r>
      <w:r w:rsidRPr="00B757B5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 які</w:t>
      </w:r>
      <w:r w:rsidRPr="00B757B5">
        <w:rPr>
          <w:rFonts w:ascii="Century" w:hAnsi="Century"/>
          <w:sz w:val="26"/>
          <w:szCs w:val="26"/>
          <w:lang w:val="uk-UA"/>
        </w:rPr>
        <w:t xml:space="preserve"> розташовані </w:t>
      </w:r>
      <w:r w:rsidRPr="00B757B5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Керниця)</w:t>
      </w:r>
      <w:r w:rsidRPr="00B757B5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B757B5" w:rsidRPr="00562CE7" w:rsidRDefault="00B757B5" w:rsidP="00B757B5">
      <w:pPr>
        <w:jc w:val="both"/>
        <w:rPr>
          <w:rFonts w:ascii="Century" w:hAnsi="Century"/>
          <w:sz w:val="26"/>
          <w:szCs w:val="26"/>
          <w:lang w:val="uk-UA"/>
        </w:rPr>
      </w:pPr>
      <w:r w:rsidRPr="00B757B5">
        <w:rPr>
          <w:rFonts w:ascii="Century" w:hAnsi="Century"/>
          <w:sz w:val="26"/>
          <w:szCs w:val="26"/>
          <w:lang w:val="uk-UA"/>
        </w:rPr>
        <w:t xml:space="preserve">3. </w:t>
      </w:r>
      <w:r w:rsidRPr="00B757B5">
        <w:rPr>
          <w:rFonts w:ascii="Century" w:hAnsi="Century"/>
          <w:noProof/>
          <w:sz w:val="26"/>
          <w:szCs w:val="26"/>
          <w:lang w:val="uk-UA"/>
        </w:rPr>
        <w:t>Ковальському Роману Івановичу</w:t>
      </w:r>
      <w:r w:rsidRPr="00562CE7">
        <w:rPr>
          <w:rFonts w:ascii="Century" w:hAnsi="Century"/>
          <w:sz w:val="26"/>
          <w:szCs w:val="26"/>
          <w:lang w:val="uk-UA"/>
        </w:rPr>
        <w:t xml:space="preserve"> використовувати земельні ділянки за цільовим призначенням, суворо дотримуватись вимог земельного та природоохоронного законодавства України.</w:t>
      </w:r>
    </w:p>
    <w:p w:rsidR="00B757B5" w:rsidRDefault="00B757B5" w:rsidP="00B757B5">
      <w:pPr>
        <w:jc w:val="both"/>
        <w:rPr>
          <w:rFonts w:ascii="Century" w:hAnsi="Century"/>
          <w:sz w:val="26"/>
          <w:szCs w:val="26"/>
          <w:lang w:val="uk-UA"/>
        </w:rPr>
      </w:pPr>
      <w:r w:rsidRPr="00562CE7">
        <w:rPr>
          <w:rFonts w:ascii="Century" w:hAnsi="Century"/>
          <w:sz w:val="26"/>
          <w:szCs w:val="26"/>
          <w:lang w:val="uk-UA"/>
        </w:rPr>
        <w:t>4. Контроль за виконанням</w:t>
      </w:r>
      <w:r>
        <w:rPr>
          <w:rFonts w:ascii="Century" w:hAnsi="Century"/>
          <w:sz w:val="26"/>
          <w:szCs w:val="26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757B5" w:rsidRDefault="00B757B5" w:rsidP="00B757B5">
      <w:pPr>
        <w:rPr>
          <w:sz w:val="26"/>
          <w:szCs w:val="26"/>
        </w:rPr>
      </w:pPr>
    </w:p>
    <w:p w:rsidR="00C32D83" w:rsidRDefault="00B757B5" w:rsidP="00B757B5">
      <w:r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  <w:t xml:space="preserve">              Володимир РЕМЕНЯК</w:t>
      </w:r>
    </w:p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E44"/>
    <w:rsid w:val="004B4E33"/>
    <w:rsid w:val="00B757B5"/>
    <w:rsid w:val="00BB5C3E"/>
    <w:rsid w:val="00C32D83"/>
    <w:rsid w:val="00E940B0"/>
    <w:rsid w:val="00F72E44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2AE37"/>
  <w15:chartTrackingRefBased/>
  <w15:docId w15:val="{8F93BA96-0E09-461D-87A7-5C611E39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757B5"/>
    <w:pPr>
      <w:spacing w:line="300" w:lineRule="atLeast"/>
      <w:jc w:val="center"/>
    </w:pPr>
  </w:style>
  <w:style w:type="paragraph" w:customStyle="1" w:styleId="1">
    <w:name w:val="Абзац списку1"/>
    <w:basedOn w:val="a"/>
    <w:rsid w:val="00B757B5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1964</Words>
  <Characters>1121</Characters>
  <Application>Microsoft Office Word</Application>
  <DocSecurity>0</DocSecurity>
  <Lines>9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4</cp:revision>
  <dcterms:created xsi:type="dcterms:W3CDTF">2023-01-31T08:35:00Z</dcterms:created>
  <dcterms:modified xsi:type="dcterms:W3CDTF">2023-02-10T07:52:00Z</dcterms:modified>
</cp:coreProperties>
</file>