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15E" w:rsidRPr="003E2DC2" w:rsidRDefault="008A315E" w:rsidP="008A315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7B1F6DD" wp14:editId="2158444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15E" w:rsidRPr="003E2DC2" w:rsidRDefault="008A315E" w:rsidP="008A315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A315E" w:rsidRPr="003E2DC2" w:rsidRDefault="008A315E" w:rsidP="008A315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A315E" w:rsidRPr="003E2DC2" w:rsidRDefault="008A315E" w:rsidP="008A315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A315E" w:rsidRDefault="004F66F8" w:rsidP="008A315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28</w:t>
      </w:r>
      <w:r w:rsidR="008A315E"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A315E" w:rsidRPr="003E2DC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4F66F8" w:rsidRPr="003E2DC2" w:rsidRDefault="004F66F8" w:rsidP="008A315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</w:p>
    <w:p w:rsidR="008A315E" w:rsidRDefault="008A315E" w:rsidP="008A315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605AA">
        <w:rPr>
          <w:rFonts w:ascii="Century" w:hAnsi="Century"/>
          <w:b/>
          <w:noProof/>
          <w:sz w:val="32"/>
          <w:szCs w:val="32"/>
        </w:rPr>
        <w:t>23/28-5435</w:t>
      </w:r>
    </w:p>
    <w:p w:rsidR="004F66F8" w:rsidRPr="003E2DC2" w:rsidRDefault="004F66F8" w:rsidP="008A315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bookmarkEnd w:id="0"/>
    <w:bookmarkEnd w:id="1"/>
    <w:p w:rsidR="004F66F8" w:rsidRPr="004F66F8" w:rsidRDefault="004B7D2E" w:rsidP="004F66F8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</w:t>
      </w:r>
      <w:r w:rsidR="004F66F8">
        <w:rPr>
          <w:rFonts w:ascii="Century" w:hAnsi="Century"/>
          <w:sz w:val="26"/>
          <w:szCs w:val="26"/>
        </w:rPr>
        <w:t xml:space="preserve">     </w:t>
      </w:r>
      <w:r w:rsidRPr="00E81227">
        <w:rPr>
          <w:rFonts w:ascii="Century" w:hAnsi="Century"/>
          <w:sz w:val="26"/>
          <w:szCs w:val="26"/>
        </w:rPr>
        <w:t>м. Городок</w:t>
      </w:r>
    </w:p>
    <w:p w:rsidR="008A315E" w:rsidRDefault="008A315E" w:rsidP="004F66F8">
      <w:pPr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3E2DC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передачу земельної ділянки у власність для будівництва і обслуговування житлового будинку, господарських будівель і споруд (присадибна ділянка) </w:t>
      </w:r>
      <w:proofErr w:type="spellStart"/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гр.Бобко</w:t>
      </w:r>
      <w:proofErr w:type="spellEnd"/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Лесі Ярославівні </w:t>
      </w:r>
    </w:p>
    <w:p w:rsidR="008A315E" w:rsidRPr="009E7C3E" w:rsidRDefault="008A315E" w:rsidP="008A315E">
      <w:pPr>
        <w:ind w:firstLine="708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Розглянувши заяву</w:t>
      </w:r>
      <w:r w:rsidRPr="00241277">
        <w:rPr>
          <w:rFonts w:ascii="Century" w:hAnsi="Century"/>
          <w:sz w:val="28"/>
          <w:szCs w:val="28"/>
        </w:rPr>
        <w:t xml:space="preserve"> громадян</w:t>
      </w:r>
      <w:r>
        <w:rPr>
          <w:rFonts w:ascii="Century" w:hAnsi="Century"/>
          <w:sz w:val="28"/>
          <w:szCs w:val="28"/>
        </w:rPr>
        <w:t xml:space="preserve">ки </w:t>
      </w:r>
      <w:proofErr w:type="spellStart"/>
      <w:r>
        <w:rPr>
          <w:rFonts w:ascii="Century" w:hAnsi="Century"/>
          <w:sz w:val="28"/>
          <w:szCs w:val="28"/>
        </w:rPr>
        <w:t>Бобко</w:t>
      </w:r>
      <w:proofErr w:type="spellEnd"/>
      <w:r>
        <w:rPr>
          <w:rFonts w:ascii="Century" w:hAnsi="Century"/>
          <w:sz w:val="28"/>
          <w:szCs w:val="28"/>
        </w:rPr>
        <w:t xml:space="preserve"> Лесі Ярославівни (</w:t>
      </w:r>
      <w:proofErr w:type="spellStart"/>
      <w:r>
        <w:rPr>
          <w:rFonts w:ascii="Century" w:hAnsi="Century"/>
          <w:sz w:val="28"/>
          <w:szCs w:val="28"/>
        </w:rPr>
        <w:t>інд.код</w:t>
      </w:r>
      <w:proofErr w:type="spellEnd"/>
      <w:r>
        <w:rPr>
          <w:rFonts w:ascii="Century" w:hAnsi="Century"/>
          <w:sz w:val="28"/>
          <w:szCs w:val="28"/>
        </w:rPr>
        <w:t xml:space="preserve"> 2991009640) </w:t>
      </w:r>
      <w:r w:rsidRPr="00FA67B1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від 30.12.2022 </w:t>
      </w:r>
      <w:r w:rsidRPr="00241277">
        <w:rPr>
          <w:rFonts w:ascii="Century" w:hAnsi="Century"/>
          <w:sz w:val="28"/>
          <w:szCs w:val="28"/>
        </w:rPr>
        <w:t>про передачу земельн</w:t>
      </w:r>
      <w:r>
        <w:rPr>
          <w:rFonts w:ascii="Century" w:hAnsi="Century"/>
          <w:sz w:val="28"/>
          <w:szCs w:val="28"/>
        </w:rPr>
        <w:t xml:space="preserve">ої ділянки </w:t>
      </w:r>
      <w:r w:rsidRPr="00241277">
        <w:rPr>
          <w:rFonts w:ascii="Century" w:hAnsi="Century"/>
          <w:sz w:val="28"/>
          <w:szCs w:val="28"/>
        </w:rPr>
        <w:t xml:space="preserve"> у власність, відповідно до статей 12, 79-1, 96, 122, 12</w:t>
      </w:r>
      <w:r>
        <w:rPr>
          <w:rFonts w:ascii="Century" w:hAnsi="Century"/>
          <w:sz w:val="28"/>
          <w:szCs w:val="28"/>
        </w:rPr>
        <w:t>3, 125, 126 Земельного кодексу,</w:t>
      </w:r>
      <w:r w:rsidRPr="009E7C3E">
        <w:t xml:space="preserve"> </w:t>
      </w:r>
      <w:r>
        <w:t xml:space="preserve"> </w:t>
      </w:r>
      <w:r w:rsidRPr="009E7C3E">
        <w:rPr>
          <w:rFonts w:ascii="Century" w:hAnsi="Century"/>
          <w:sz w:val="28"/>
          <w:szCs w:val="28"/>
        </w:rPr>
        <w:t>Закон</w:t>
      </w:r>
      <w:r>
        <w:rPr>
          <w:rFonts w:ascii="Century" w:hAnsi="Century"/>
          <w:sz w:val="28"/>
          <w:szCs w:val="28"/>
        </w:rPr>
        <w:t xml:space="preserve">ів </w:t>
      </w:r>
      <w:r w:rsidRPr="009E7C3E">
        <w:rPr>
          <w:rFonts w:ascii="Century" w:hAnsi="Century"/>
          <w:sz w:val="28"/>
          <w:szCs w:val="28"/>
        </w:rPr>
        <w:t>України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</w:t>
      </w:r>
      <w:r>
        <w:rPr>
          <w:rFonts w:ascii="Century" w:hAnsi="Century"/>
          <w:sz w:val="28"/>
          <w:szCs w:val="28"/>
        </w:rPr>
        <w:t xml:space="preserve">ь», </w:t>
      </w:r>
      <w:r w:rsidRPr="009E7C3E">
        <w:rPr>
          <w:rFonts w:ascii="Century" w:hAnsi="Century"/>
          <w:sz w:val="28"/>
          <w:szCs w:val="28"/>
        </w:rPr>
        <w:t>«Про Державний земельний кадастр», «Про державну реєстрацію речових прав на нерухоме майно та їх обтяжень»,</w:t>
      </w:r>
      <w:r>
        <w:rPr>
          <w:rFonts w:ascii="Century" w:hAnsi="Century"/>
          <w:sz w:val="28"/>
          <w:szCs w:val="28"/>
        </w:rPr>
        <w:t xml:space="preserve"> </w:t>
      </w:r>
      <w:r w:rsidRPr="009E7C3E">
        <w:rPr>
          <w:rFonts w:ascii="Century" w:hAnsi="Century"/>
          <w:sz w:val="28"/>
          <w:szCs w:val="28"/>
        </w:rPr>
        <w:t xml:space="preserve"> враховуючи відомості з Державного земельног</w:t>
      </w:r>
      <w:r>
        <w:rPr>
          <w:rFonts w:ascii="Century" w:hAnsi="Century"/>
          <w:sz w:val="28"/>
          <w:szCs w:val="28"/>
        </w:rPr>
        <w:t>о кадастру про земельну ділянку,</w:t>
      </w:r>
      <w:r w:rsidRPr="009E7C3E">
        <w:t xml:space="preserve"> </w:t>
      </w:r>
      <w:r w:rsidRPr="009E7C3E">
        <w:rPr>
          <w:rFonts w:ascii="Century" w:hAnsi="Century"/>
          <w:sz w:val="28"/>
          <w:szCs w:val="28"/>
        </w:rPr>
        <w:t xml:space="preserve">керуючись пунктом 34 статті 26, пунктом 3 частини </w:t>
      </w:r>
      <w:r>
        <w:rPr>
          <w:rFonts w:ascii="Century" w:hAnsi="Century"/>
          <w:sz w:val="28"/>
          <w:szCs w:val="28"/>
        </w:rPr>
        <w:t xml:space="preserve">4 </w:t>
      </w:r>
      <w:r w:rsidRPr="009E7C3E">
        <w:rPr>
          <w:rFonts w:ascii="Century" w:hAnsi="Century"/>
          <w:sz w:val="28"/>
          <w:szCs w:val="28"/>
        </w:rPr>
        <w:t>статті 42 Закону України “Про мі</w:t>
      </w:r>
      <w:r>
        <w:rPr>
          <w:rFonts w:ascii="Century" w:hAnsi="Century"/>
          <w:sz w:val="28"/>
          <w:szCs w:val="28"/>
        </w:rPr>
        <w:t xml:space="preserve">сцеве самоврядування в Україні” </w:t>
      </w:r>
      <w:r w:rsidRPr="009E7C3E">
        <w:rPr>
          <w:rFonts w:ascii="Century" w:hAnsi="Century"/>
          <w:sz w:val="28"/>
          <w:szCs w:val="28"/>
        </w:rPr>
        <w:t xml:space="preserve">та </w:t>
      </w:r>
      <w:r>
        <w:rPr>
          <w:rFonts w:ascii="Century" w:hAnsi="Century"/>
          <w:sz w:val="28"/>
          <w:szCs w:val="28"/>
        </w:rPr>
        <w:t xml:space="preserve">враховуючи </w:t>
      </w:r>
      <w:r w:rsidRPr="009E7C3E">
        <w:rPr>
          <w:rFonts w:ascii="Century" w:hAnsi="Century"/>
          <w:sz w:val="28"/>
          <w:szCs w:val="28"/>
        </w:rPr>
        <w:t xml:space="preserve">позитивний висновок постійної депутатської комісії </w:t>
      </w:r>
      <w:r w:rsidR="004F66F8">
        <w:rPr>
          <w:rFonts w:ascii="Century" w:hAnsi="Century"/>
          <w:sz w:val="28"/>
          <w:szCs w:val="28"/>
        </w:rPr>
        <w:t>з питань</w:t>
      </w:r>
      <w:r w:rsidRPr="009E7C3E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довкілля, міська рада</w:t>
      </w:r>
    </w:p>
    <w:p w:rsidR="008A315E" w:rsidRPr="004F66F8" w:rsidRDefault="008A315E" w:rsidP="008A315E">
      <w:pPr>
        <w:ind w:firstLine="708"/>
        <w:jc w:val="center"/>
        <w:rPr>
          <w:rFonts w:ascii="Century" w:hAnsi="Century"/>
          <w:b/>
          <w:sz w:val="28"/>
          <w:szCs w:val="28"/>
        </w:rPr>
      </w:pPr>
      <w:r w:rsidRPr="004F66F8">
        <w:rPr>
          <w:rFonts w:ascii="Century" w:hAnsi="Century"/>
          <w:b/>
          <w:sz w:val="28"/>
          <w:szCs w:val="28"/>
        </w:rPr>
        <w:t>В И Р І Ш И Л А :</w:t>
      </w:r>
    </w:p>
    <w:p w:rsidR="008A315E" w:rsidRDefault="008A315E" w:rsidP="004F66F8">
      <w:pPr>
        <w:spacing w:after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1.</w:t>
      </w:r>
      <w:r>
        <w:rPr>
          <w:rFonts w:ascii="Century" w:hAnsi="Century"/>
          <w:sz w:val="28"/>
          <w:szCs w:val="28"/>
        </w:rPr>
        <w:tab/>
        <w:t xml:space="preserve">Передати </w:t>
      </w:r>
      <w:r w:rsidRPr="00241277">
        <w:rPr>
          <w:rFonts w:ascii="Century" w:hAnsi="Century"/>
          <w:sz w:val="28"/>
          <w:szCs w:val="28"/>
        </w:rPr>
        <w:t>у власність</w:t>
      </w:r>
      <w:r>
        <w:rPr>
          <w:rFonts w:ascii="Century" w:hAnsi="Century"/>
          <w:sz w:val="28"/>
          <w:szCs w:val="28"/>
        </w:rPr>
        <w:t xml:space="preserve"> громадянці </w:t>
      </w:r>
      <w:proofErr w:type="spellStart"/>
      <w:r>
        <w:rPr>
          <w:rFonts w:ascii="Century" w:hAnsi="Century"/>
          <w:sz w:val="28"/>
          <w:szCs w:val="28"/>
        </w:rPr>
        <w:t>Бобко</w:t>
      </w:r>
      <w:proofErr w:type="spellEnd"/>
      <w:r>
        <w:rPr>
          <w:rFonts w:ascii="Century" w:hAnsi="Century"/>
          <w:sz w:val="28"/>
          <w:szCs w:val="28"/>
        </w:rPr>
        <w:t xml:space="preserve"> Лесі Ярославівні </w:t>
      </w:r>
      <w:r w:rsidRPr="00A02EB9">
        <w:rPr>
          <w:rFonts w:ascii="Century" w:hAnsi="Century"/>
          <w:sz w:val="28"/>
          <w:szCs w:val="28"/>
        </w:rPr>
        <w:t>(</w:t>
      </w:r>
      <w:proofErr w:type="spellStart"/>
      <w:r w:rsidRPr="00A02EB9">
        <w:rPr>
          <w:rFonts w:ascii="Century" w:hAnsi="Century"/>
          <w:sz w:val="28"/>
          <w:szCs w:val="28"/>
        </w:rPr>
        <w:t>інд.код</w:t>
      </w:r>
      <w:proofErr w:type="spellEnd"/>
      <w:r w:rsidRPr="00A02EB9">
        <w:rPr>
          <w:rFonts w:ascii="Century" w:hAnsi="Century"/>
          <w:sz w:val="28"/>
          <w:szCs w:val="28"/>
        </w:rPr>
        <w:t xml:space="preserve"> </w:t>
      </w:r>
      <w:r w:rsidRPr="008A315E">
        <w:rPr>
          <w:rFonts w:ascii="Century" w:hAnsi="Century"/>
          <w:sz w:val="28"/>
          <w:szCs w:val="28"/>
        </w:rPr>
        <w:t>2991009640)</w:t>
      </w:r>
      <w:r>
        <w:rPr>
          <w:rFonts w:ascii="Century" w:hAnsi="Century"/>
          <w:sz w:val="28"/>
          <w:szCs w:val="28"/>
        </w:rPr>
        <w:t xml:space="preserve"> сформовану земельну</w:t>
      </w:r>
      <w:r w:rsidRPr="00241277">
        <w:rPr>
          <w:rFonts w:ascii="Century" w:hAnsi="Century"/>
          <w:sz w:val="28"/>
          <w:szCs w:val="28"/>
        </w:rPr>
        <w:t xml:space="preserve"> ділянк</w:t>
      </w:r>
      <w:r>
        <w:rPr>
          <w:rFonts w:ascii="Century" w:hAnsi="Century"/>
          <w:sz w:val="28"/>
          <w:szCs w:val="28"/>
        </w:rPr>
        <w:t>у</w:t>
      </w:r>
      <w:r w:rsidRPr="00241277">
        <w:rPr>
          <w:rFonts w:ascii="Century" w:hAnsi="Century"/>
          <w:sz w:val="28"/>
          <w:szCs w:val="28"/>
        </w:rPr>
        <w:t xml:space="preserve"> </w:t>
      </w:r>
      <w:r w:rsidRPr="00FA67B1">
        <w:rPr>
          <w:rFonts w:ascii="Century" w:hAnsi="Century"/>
          <w:sz w:val="28"/>
          <w:szCs w:val="28"/>
        </w:rPr>
        <w:t xml:space="preserve">площею </w:t>
      </w:r>
      <w:r>
        <w:rPr>
          <w:rFonts w:ascii="Century" w:hAnsi="Century"/>
          <w:sz w:val="28"/>
          <w:szCs w:val="28"/>
        </w:rPr>
        <w:t>0,25</w:t>
      </w:r>
      <w:r w:rsidR="004F66F8">
        <w:rPr>
          <w:rFonts w:ascii="Century" w:hAnsi="Century"/>
          <w:sz w:val="28"/>
          <w:szCs w:val="28"/>
        </w:rPr>
        <w:t>00</w:t>
      </w:r>
      <w:r>
        <w:rPr>
          <w:rFonts w:ascii="Century" w:hAnsi="Century"/>
          <w:sz w:val="28"/>
          <w:szCs w:val="28"/>
        </w:rPr>
        <w:t xml:space="preserve"> </w:t>
      </w:r>
      <w:r w:rsidRPr="00FA67B1">
        <w:rPr>
          <w:rFonts w:ascii="Century" w:hAnsi="Century"/>
          <w:sz w:val="28"/>
          <w:szCs w:val="28"/>
        </w:rPr>
        <w:t>га, кадастровий номер 462</w:t>
      </w:r>
      <w:r>
        <w:rPr>
          <w:rFonts w:ascii="Century" w:hAnsi="Century"/>
          <w:sz w:val="28"/>
          <w:szCs w:val="28"/>
        </w:rPr>
        <w:t>0983000:17:006:0017</w:t>
      </w:r>
      <w:r w:rsidRPr="00FA67B1">
        <w:rPr>
          <w:rFonts w:ascii="Century" w:hAnsi="Century"/>
          <w:sz w:val="28"/>
          <w:szCs w:val="28"/>
        </w:rPr>
        <w:t>,</w:t>
      </w:r>
      <w:r>
        <w:rPr>
          <w:rFonts w:ascii="Century" w:hAnsi="Century"/>
          <w:sz w:val="28"/>
          <w:szCs w:val="28"/>
        </w:rPr>
        <w:t xml:space="preserve"> </w:t>
      </w:r>
      <w:r w:rsidRPr="00FA67B1">
        <w:rPr>
          <w:rFonts w:ascii="Century" w:hAnsi="Century"/>
          <w:sz w:val="28"/>
          <w:szCs w:val="28"/>
        </w:rPr>
        <w:t>для будівництва і обслуговування житлового будинку, господарських будівел</w:t>
      </w:r>
      <w:r>
        <w:rPr>
          <w:rFonts w:ascii="Century" w:hAnsi="Century"/>
          <w:sz w:val="28"/>
          <w:szCs w:val="28"/>
        </w:rPr>
        <w:t>ь і споруд (присадибна ділянка)</w:t>
      </w:r>
      <w:r w:rsidRPr="00FA67B1">
        <w:rPr>
          <w:rFonts w:ascii="Century" w:hAnsi="Century"/>
          <w:sz w:val="28"/>
          <w:szCs w:val="28"/>
        </w:rPr>
        <w:t xml:space="preserve">, що розташована по вул. </w:t>
      </w:r>
      <w:r>
        <w:rPr>
          <w:rFonts w:ascii="Century" w:hAnsi="Century"/>
          <w:sz w:val="28"/>
          <w:szCs w:val="28"/>
        </w:rPr>
        <w:t xml:space="preserve">Гірська,1 </w:t>
      </w:r>
      <w:r w:rsidRPr="00FA67B1">
        <w:rPr>
          <w:rFonts w:ascii="Century" w:hAnsi="Century"/>
          <w:sz w:val="28"/>
          <w:szCs w:val="28"/>
        </w:rPr>
        <w:t xml:space="preserve">в селі </w:t>
      </w:r>
      <w:r>
        <w:rPr>
          <w:rFonts w:ascii="Century" w:hAnsi="Century"/>
          <w:sz w:val="28"/>
          <w:szCs w:val="28"/>
        </w:rPr>
        <w:t xml:space="preserve">Бар </w:t>
      </w:r>
      <w:r w:rsidRPr="00FA67B1">
        <w:rPr>
          <w:rFonts w:ascii="Century" w:hAnsi="Century"/>
          <w:sz w:val="28"/>
          <w:szCs w:val="28"/>
        </w:rPr>
        <w:t>Львівського району Львівської області</w:t>
      </w:r>
      <w:r>
        <w:rPr>
          <w:rFonts w:ascii="Century" w:hAnsi="Century"/>
          <w:sz w:val="28"/>
          <w:szCs w:val="28"/>
        </w:rPr>
        <w:t>.</w:t>
      </w:r>
    </w:p>
    <w:p w:rsidR="008A315E" w:rsidRDefault="008A315E" w:rsidP="004F66F8">
      <w:pPr>
        <w:spacing w:after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8A315E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bCs/>
          <w:iCs/>
          <w:color w:val="000000"/>
          <w:sz w:val="28"/>
          <w:szCs w:val="28"/>
          <w:lang w:eastAsia="ru-RU"/>
        </w:rPr>
        <w:tab/>
      </w:r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І.Тирпак</w:t>
      </w:r>
      <w:proofErr w:type="spellEnd"/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та постійну депутатську комісію </w:t>
      </w:r>
      <w:r w:rsidR="004F66F8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 питань</w:t>
      </w:r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гол.Н.Кульчицький</w:t>
      </w:r>
      <w:proofErr w:type="spellEnd"/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).</w:t>
      </w:r>
    </w:p>
    <w:p w:rsidR="008A315E" w:rsidRPr="003E2DC2" w:rsidRDefault="008A315E" w:rsidP="008A315E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  <w:bookmarkStart w:id="2" w:name="_Hlk56871221"/>
    </w:p>
    <w:bookmarkEnd w:id="2"/>
    <w:p w:rsidR="0055165C" w:rsidRDefault="008A315E" w:rsidP="004A76DC">
      <w:pPr>
        <w:spacing w:line="240" w:lineRule="auto"/>
        <w:jc w:val="both"/>
      </w:pPr>
      <w:r w:rsidRPr="003E2DC2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      </w:t>
      </w:r>
      <w:r w:rsidR="00D605AA">
        <w:rPr>
          <w:rFonts w:ascii="Century" w:hAnsi="Century"/>
          <w:b/>
          <w:sz w:val="28"/>
          <w:szCs w:val="28"/>
          <w:lang w:val="en-US"/>
        </w:rPr>
        <w:t xml:space="preserve">      </w:t>
      </w:r>
      <w:bookmarkStart w:id="3" w:name="_GoBack"/>
      <w:bookmarkEnd w:id="3"/>
      <w:r w:rsidRPr="003E2DC2">
        <w:rPr>
          <w:rFonts w:ascii="Century" w:hAnsi="Century"/>
          <w:b/>
          <w:sz w:val="28"/>
          <w:szCs w:val="28"/>
        </w:rPr>
        <w:t>Володимир РЕМЕНЯК</w:t>
      </w:r>
    </w:p>
    <w:sectPr w:rsidR="0055165C" w:rsidSect="008135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65C"/>
    <w:rsid w:val="004A76DC"/>
    <w:rsid w:val="004B7D2E"/>
    <w:rsid w:val="004F66F8"/>
    <w:rsid w:val="0055165C"/>
    <w:rsid w:val="008A315E"/>
    <w:rsid w:val="00D605AA"/>
    <w:rsid w:val="00F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5937C"/>
  <w15:chartTrackingRefBased/>
  <w15:docId w15:val="{83BAFCB6-B285-42CD-9927-0C2A1E85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1205</Words>
  <Characters>687</Characters>
  <Application>Microsoft Office Word</Application>
  <DocSecurity>0</DocSecurity>
  <Lines>5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Stavovui Admin</cp:lastModifiedBy>
  <cp:revision>7</cp:revision>
  <dcterms:created xsi:type="dcterms:W3CDTF">2023-01-16T12:57:00Z</dcterms:created>
  <dcterms:modified xsi:type="dcterms:W3CDTF">2023-02-10T08:06:00Z</dcterms:modified>
</cp:coreProperties>
</file>