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E080E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7BDAC504" wp14:editId="12C5292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7BBAE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697DDB4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B20ED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94605AE" w14:textId="77777777"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8452DF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2E549451" w14:textId="48788F81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67268">
        <w:rPr>
          <w:rFonts w:ascii="Century" w:eastAsia="Calibri" w:hAnsi="Century"/>
          <w:b/>
          <w:bCs/>
          <w:sz w:val="32"/>
          <w:szCs w:val="32"/>
          <w:lang w:eastAsia="ru-RU"/>
        </w:rPr>
        <w:t>23/32-</w:t>
      </w:r>
      <w:r w:rsidR="00967268">
        <w:rPr>
          <w:rFonts w:ascii="Century" w:eastAsia="Calibri" w:hAnsi="Century"/>
          <w:b/>
          <w:bCs/>
          <w:sz w:val="32"/>
          <w:szCs w:val="32"/>
          <w:lang w:eastAsia="ru-RU"/>
        </w:rPr>
        <w:t>5938</w:t>
      </w:r>
      <w:r w:rsidR="008452DF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7DCAB26D" w14:textId="7777777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8452DF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8452DF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8452DF">
        <w:rPr>
          <w:rFonts w:ascii="Century" w:eastAsia="Calibri" w:hAnsi="Century"/>
          <w:lang w:eastAsia="ru-RU"/>
        </w:rPr>
        <w:t xml:space="preserve">        </w:t>
      </w:r>
      <w:r w:rsidR="00A14030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42BF8FB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5FB98EB" w14:textId="77777777" w:rsidR="00D14554" w:rsidRPr="00B074CE" w:rsidRDefault="00823E85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дозволу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A14030" w:rsidRP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відділу містобудування та архітектури Городоцької міської ради </w:t>
      </w:r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на внесення змін до </w:t>
      </w:r>
      <w:r w:rsidR="008452D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затвердженої містобудівної документації 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– </w:t>
      </w:r>
      <w:bookmarkStart w:id="3" w:name="_Hlk137457555"/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впорядкування кварталу комплексної забудови на </w:t>
      </w:r>
      <w:proofErr w:type="spellStart"/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вул.Героїв</w:t>
      </w:r>
      <w:proofErr w:type="spellEnd"/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Крут в </w:t>
      </w:r>
      <w:proofErr w:type="spellStart"/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Львівської області</w:t>
      </w:r>
      <w:bookmarkEnd w:id="3"/>
    </w:p>
    <w:p w14:paraId="202619C8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70B7E026" w14:textId="77777777" w:rsidR="00D14554" w:rsidRPr="00823E85" w:rsidRDefault="00A14030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14030">
        <w:rPr>
          <w:rFonts w:ascii="Century" w:hAnsi="Century"/>
          <w:bCs/>
          <w:iCs/>
          <w:sz w:val="24"/>
          <w:szCs w:val="24"/>
          <w:lang w:val="uk-UA"/>
        </w:rPr>
        <w:t>З метою раціонального</w:t>
      </w:r>
      <w:r>
        <w:rPr>
          <w:rFonts w:ascii="Century" w:hAnsi="Century"/>
          <w:bCs/>
          <w:iCs/>
          <w:sz w:val="24"/>
          <w:szCs w:val="24"/>
          <w:lang w:val="uk-UA"/>
        </w:rPr>
        <w:t xml:space="preserve"> в</w:t>
      </w:r>
      <w:r w:rsidRPr="00A14030">
        <w:rPr>
          <w:rFonts w:ascii="Century" w:hAnsi="Century"/>
          <w:bCs/>
          <w:iCs/>
          <w:sz w:val="24"/>
          <w:szCs w:val="24"/>
          <w:lang w:val="uk-UA"/>
        </w:rPr>
        <w:t>икористання</w:t>
      </w:r>
      <w:r>
        <w:rPr>
          <w:rFonts w:ascii="Century" w:hAnsi="Century"/>
          <w:bCs/>
          <w:iCs/>
          <w:sz w:val="24"/>
          <w:szCs w:val="24"/>
          <w:lang w:val="uk-UA"/>
        </w:rPr>
        <w:t xml:space="preserve"> </w:t>
      </w:r>
      <w:r w:rsidR="008B53F3">
        <w:rPr>
          <w:rFonts w:ascii="Century" w:hAnsi="Century"/>
          <w:bCs/>
          <w:iCs/>
          <w:sz w:val="24"/>
          <w:szCs w:val="24"/>
          <w:lang w:val="uk-UA"/>
        </w:rPr>
        <w:t xml:space="preserve">та </w:t>
      </w:r>
      <w:r w:rsidRPr="00A14030">
        <w:rPr>
          <w:rFonts w:ascii="Century" w:hAnsi="Century"/>
          <w:sz w:val="24"/>
          <w:szCs w:val="24"/>
          <w:lang w:val="uk-UA"/>
        </w:rPr>
        <w:t>уточнення планувальної організації і розвитку частини території</w:t>
      </w:r>
      <w:r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>
        <w:rPr>
          <w:rFonts w:ascii="Century" w:hAnsi="Century"/>
          <w:sz w:val="24"/>
          <w:szCs w:val="24"/>
          <w:lang w:val="uk-UA"/>
        </w:rPr>
        <w:t>вул.Героїв</w:t>
      </w:r>
      <w:proofErr w:type="spellEnd"/>
      <w:r>
        <w:rPr>
          <w:rFonts w:ascii="Century" w:hAnsi="Century"/>
          <w:sz w:val="24"/>
          <w:szCs w:val="24"/>
          <w:lang w:val="uk-UA"/>
        </w:rPr>
        <w:t xml:space="preserve"> Крут в </w:t>
      </w:r>
      <w:proofErr w:type="spellStart"/>
      <w:r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>
        <w:rPr>
          <w:rFonts w:ascii="Century" w:hAnsi="Century"/>
          <w:sz w:val="24"/>
          <w:szCs w:val="24"/>
          <w:lang w:val="uk-UA"/>
        </w:rPr>
        <w:t>,</w:t>
      </w:r>
      <w:r w:rsidRPr="00823E85">
        <w:rPr>
          <w:rFonts w:ascii="Century" w:hAnsi="Century"/>
          <w:sz w:val="24"/>
          <w:szCs w:val="24"/>
          <w:lang w:val="uk-UA"/>
        </w:rPr>
        <w:t xml:space="preserve"> </w:t>
      </w:r>
      <w:r>
        <w:rPr>
          <w:rFonts w:ascii="Century" w:hAnsi="Century"/>
          <w:sz w:val="24"/>
          <w:szCs w:val="24"/>
          <w:lang w:val="uk-UA"/>
        </w:rPr>
        <w:t>р</w:t>
      </w:r>
      <w:r w:rsidR="00485F82" w:rsidRPr="00823E85">
        <w:rPr>
          <w:rFonts w:ascii="Century" w:hAnsi="Century"/>
          <w:sz w:val="24"/>
          <w:szCs w:val="24"/>
          <w:lang w:val="uk-UA"/>
        </w:rPr>
        <w:t>озглянувши заяву</w:t>
      </w:r>
      <w:r w:rsidR="008452DF">
        <w:rPr>
          <w:rFonts w:ascii="Century" w:hAnsi="Century"/>
          <w:sz w:val="24"/>
          <w:szCs w:val="24"/>
          <w:lang w:val="uk-UA"/>
        </w:rPr>
        <w:t xml:space="preserve"> </w:t>
      </w:r>
      <w:r w:rsidR="00823E85" w:rsidRPr="00A14030">
        <w:rPr>
          <w:rFonts w:ascii="Century" w:hAnsi="Century"/>
          <w:color w:val="auto"/>
          <w:sz w:val="24"/>
          <w:szCs w:val="24"/>
          <w:lang w:val="uk-UA"/>
        </w:rPr>
        <w:t>директора</w:t>
      </w:r>
      <w:r w:rsidR="008452DF" w:rsidRPr="00A140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ТзОВ «</w:t>
      </w:r>
      <w:proofErr w:type="spellStart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Грінхауз</w:t>
      </w:r>
      <w:proofErr w:type="spellEnd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 xml:space="preserve"> </w:t>
      </w:r>
      <w:proofErr w:type="spellStart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Компані</w:t>
      </w:r>
      <w:proofErr w:type="spellEnd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 xml:space="preserve">» </w:t>
      </w:r>
      <w:r w:rsidRPr="00A14030">
        <w:rPr>
          <w:rFonts w:ascii="Century" w:hAnsi="Century"/>
          <w:bCs/>
          <w:color w:val="auto"/>
          <w:sz w:val="24"/>
          <w:szCs w:val="24"/>
          <w:lang w:val="uk-UA"/>
        </w:rPr>
        <w:t xml:space="preserve">А. </w:t>
      </w:r>
      <w:proofErr w:type="spellStart"/>
      <w:r w:rsidRPr="00A14030">
        <w:rPr>
          <w:rFonts w:ascii="Century" w:hAnsi="Century"/>
          <w:bCs/>
          <w:color w:val="auto"/>
          <w:sz w:val="24"/>
          <w:szCs w:val="24"/>
          <w:lang w:val="uk-UA"/>
        </w:rPr>
        <w:t>Судука</w:t>
      </w:r>
      <w:proofErr w:type="spellEnd"/>
      <w:r>
        <w:rPr>
          <w:rFonts w:ascii="Century" w:hAnsi="Century"/>
          <w:bCs/>
          <w:color w:val="FF0000"/>
          <w:sz w:val="24"/>
          <w:szCs w:val="24"/>
          <w:lang w:val="uk-UA"/>
        </w:rPr>
        <w:t xml:space="preserve"> </w:t>
      </w:r>
      <w:r w:rsidR="00F43A3C" w:rsidRPr="00823E85">
        <w:rPr>
          <w:rFonts w:ascii="Century" w:hAnsi="Century"/>
          <w:sz w:val="24"/>
          <w:szCs w:val="24"/>
          <w:lang w:val="uk-UA"/>
        </w:rPr>
        <w:t xml:space="preserve">про </w:t>
      </w:r>
      <w:r>
        <w:rPr>
          <w:rFonts w:ascii="Century" w:hAnsi="Century"/>
          <w:sz w:val="24"/>
          <w:szCs w:val="24"/>
          <w:lang w:val="uk-UA"/>
        </w:rPr>
        <w:t>в</w:t>
      </w:r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несення змін до детального плану території</w:t>
      </w:r>
      <w:r w:rsidR="00485F82" w:rsidRPr="00A14030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eastAsia="Times New Roman" w:hAnsi="Century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314FF" w:rsidRPr="00823E85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823E85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Pr="00823E85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823E85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591F117B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17EE894E" w14:textId="7777777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35164536" w14:textId="77777777" w:rsidR="002768F6" w:rsidRPr="00823E85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Cs/>
          <w:sz w:val="12"/>
          <w:szCs w:val="24"/>
          <w:lang w:val="uk-UA"/>
        </w:rPr>
      </w:pPr>
    </w:p>
    <w:p w14:paraId="3269F439" w14:textId="77777777" w:rsidR="00485F82" w:rsidRPr="00823E85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23E85">
        <w:rPr>
          <w:rFonts w:ascii="Century" w:hAnsi="Century"/>
        </w:rPr>
        <w:t>Надати дозвіл</w:t>
      </w:r>
      <w:r w:rsidR="00A14030">
        <w:rPr>
          <w:rFonts w:ascii="Century" w:hAnsi="Century"/>
        </w:rPr>
        <w:t xml:space="preserve"> </w:t>
      </w:r>
      <w:r w:rsidR="00A14030" w:rsidRPr="00A14030">
        <w:rPr>
          <w:rFonts w:ascii="Century" w:hAnsi="Century"/>
        </w:rPr>
        <w:t xml:space="preserve">на внесення змін до затвердженої містобудівної документації –  </w:t>
      </w:r>
      <w:r w:rsidR="00A14030" w:rsidRPr="00A14030">
        <w:rPr>
          <w:rFonts w:ascii="Century" w:hAnsi="Century"/>
          <w:bCs/>
        </w:rPr>
        <w:t xml:space="preserve">детального плану території впорядкування кварталу комплексної забудови на </w:t>
      </w:r>
      <w:proofErr w:type="spellStart"/>
      <w:r w:rsidR="00A14030" w:rsidRPr="00A14030">
        <w:rPr>
          <w:rFonts w:ascii="Century" w:hAnsi="Century"/>
          <w:bCs/>
        </w:rPr>
        <w:t>вул.Героїв</w:t>
      </w:r>
      <w:proofErr w:type="spellEnd"/>
      <w:r w:rsidR="00A14030" w:rsidRPr="00A14030">
        <w:rPr>
          <w:rFonts w:ascii="Century" w:hAnsi="Century"/>
          <w:bCs/>
        </w:rPr>
        <w:t xml:space="preserve"> Крут в </w:t>
      </w:r>
      <w:proofErr w:type="spellStart"/>
      <w:r w:rsidR="00A14030" w:rsidRPr="00A14030">
        <w:rPr>
          <w:rFonts w:ascii="Century" w:hAnsi="Century"/>
          <w:bCs/>
        </w:rPr>
        <w:t>м.Городок</w:t>
      </w:r>
      <w:proofErr w:type="spellEnd"/>
      <w:r w:rsidR="00A14030" w:rsidRPr="00A14030">
        <w:rPr>
          <w:rFonts w:ascii="Century" w:hAnsi="Century"/>
          <w:bCs/>
        </w:rPr>
        <w:t xml:space="preserve"> Львівської області</w:t>
      </w:r>
      <w:r w:rsidRPr="00823E85">
        <w:rPr>
          <w:rFonts w:ascii="Century" w:hAnsi="Century"/>
        </w:rPr>
        <w:t>.</w:t>
      </w:r>
    </w:p>
    <w:p w14:paraId="25CAECC0" w14:textId="77777777" w:rsidR="00EF2F13" w:rsidRPr="00823E85" w:rsidRDefault="00A14030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З</w:t>
      </w:r>
      <w:r w:rsidR="00485F82" w:rsidRPr="00823E85">
        <w:rPr>
          <w:rFonts w:ascii="Century" w:hAnsi="Century"/>
        </w:rPr>
        <w:t xml:space="preserve">вернутись до суб’єкта господарювання, </w:t>
      </w:r>
      <w:r w:rsidR="00EF2F13" w:rsidRPr="00823E85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74E94482" w14:textId="77777777" w:rsidR="00EF2F13" w:rsidRPr="00823E85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23E85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33F6295C" w14:textId="77777777" w:rsidR="00EF2F13" w:rsidRPr="00823E85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23E85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A14030" w:rsidRPr="00A14030">
        <w:rPr>
          <w:rFonts w:ascii="Century" w:hAnsi="Century"/>
        </w:rPr>
        <w:t>здійснити з урахуванням норм чинного законодавства</w:t>
      </w:r>
      <w:r w:rsidRPr="00823E85">
        <w:rPr>
          <w:rFonts w:ascii="Century" w:hAnsi="Century"/>
        </w:rPr>
        <w:t>.</w:t>
      </w:r>
    </w:p>
    <w:p w14:paraId="059D8B43" w14:textId="77777777" w:rsidR="00D14554" w:rsidRPr="00823E85" w:rsidRDefault="00570D78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570D78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14:paraId="07F43ED8" w14:textId="77777777" w:rsidR="003265B1" w:rsidRPr="00A14030" w:rsidRDefault="003265B1" w:rsidP="00596D04">
      <w:pPr>
        <w:jc w:val="both"/>
        <w:rPr>
          <w:rFonts w:ascii="Century" w:hAnsi="Century"/>
        </w:rPr>
      </w:pPr>
    </w:p>
    <w:p w14:paraId="401B8C1B" w14:textId="77777777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A14030">
        <w:rPr>
          <w:rFonts w:ascii="Century" w:hAnsi="Century"/>
          <w:b/>
        </w:rPr>
        <w:tab/>
      </w:r>
      <w:r w:rsidR="00A14030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A14030">
        <w:rPr>
          <w:rFonts w:ascii="Century" w:hAnsi="Century"/>
          <w:b/>
        </w:rPr>
        <w:t xml:space="preserve">  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D30AD" w14:textId="77777777" w:rsidR="00447614" w:rsidRDefault="00447614">
      <w:r>
        <w:separator/>
      </w:r>
    </w:p>
  </w:endnote>
  <w:endnote w:type="continuationSeparator" w:id="0">
    <w:p w14:paraId="6A5708A0" w14:textId="77777777" w:rsidR="00447614" w:rsidRDefault="0044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C4B6" w14:textId="77777777" w:rsidR="00447614" w:rsidRDefault="00447614">
      <w:r>
        <w:separator/>
      </w:r>
    </w:p>
  </w:footnote>
  <w:footnote w:type="continuationSeparator" w:id="0">
    <w:p w14:paraId="7FA16706" w14:textId="77777777" w:rsidR="00447614" w:rsidRDefault="00447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D4FE" w14:textId="77777777" w:rsidR="00BC3A89" w:rsidRDefault="00D8105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6981A19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7834" w14:textId="77777777" w:rsidR="00BC3A89" w:rsidRDefault="00D8105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239B44F9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055973">
    <w:abstractNumId w:val="9"/>
  </w:num>
  <w:num w:numId="2" w16cid:durableId="1179656182">
    <w:abstractNumId w:val="2"/>
  </w:num>
  <w:num w:numId="3" w16cid:durableId="475026094">
    <w:abstractNumId w:val="8"/>
  </w:num>
  <w:num w:numId="4" w16cid:durableId="1809516655">
    <w:abstractNumId w:val="5"/>
  </w:num>
  <w:num w:numId="5" w16cid:durableId="1697151440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750465636">
    <w:abstractNumId w:val="4"/>
  </w:num>
  <w:num w:numId="7" w16cid:durableId="1700859960">
    <w:abstractNumId w:val="11"/>
  </w:num>
  <w:num w:numId="8" w16cid:durableId="1550192049">
    <w:abstractNumId w:val="10"/>
  </w:num>
  <w:num w:numId="9" w16cid:durableId="1438133146">
    <w:abstractNumId w:val="13"/>
  </w:num>
  <w:num w:numId="10" w16cid:durableId="96365717">
    <w:abstractNumId w:val="1"/>
  </w:num>
  <w:num w:numId="11" w16cid:durableId="957446828">
    <w:abstractNumId w:val="3"/>
  </w:num>
  <w:num w:numId="12" w16cid:durableId="1104037410">
    <w:abstractNumId w:val="12"/>
  </w:num>
  <w:num w:numId="13" w16cid:durableId="1219852886">
    <w:abstractNumId w:val="14"/>
  </w:num>
  <w:num w:numId="14" w16cid:durableId="996148279">
    <w:abstractNumId w:val="6"/>
  </w:num>
  <w:num w:numId="15" w16cid:durableId="20520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8D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34647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96619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614"/>
    <w:rsid w:val="00447C27"/>
    <w:rsid w:val="00454782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70D7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1460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3E85"/>
    <w:rsid w:val="0082400E"/>
    <w:rsid w:val="00827666"/>
    <w:rsid w:val="00835A25"/>
    <w:rsid w:val="008452DF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B53F3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268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030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81051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269D4"/>
    <w:rsid w:val="00E32F5F"/>
    <w:rsid w:val="00E40557"/>
    <w:rsid w:val="00E41095"/>
    <w:rsid w:val="00E41300"/>
    <w:rsid w:val="00E5256A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17A27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05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ECE31-E7E3-43B5-BC11-095EA9CC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2023-04-26T07:46:00Z</cp:lastPrinted>
  <dcterms:created xsi:type="dcterms:W3CDTF">2023-06-27T07:11:00Z</dcterms:created>
  <dcterms:modified xsi:type="dcterms:W3CDTF">2023-06-27T07:11:00Z</dcterms:modified>
</cp:coreProperties>
</file>