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891CE" w14:textId="77777777" w:rsidR="00A03FC3" w:rsidRPr="00A03FC3" w:rsidRDefault="00A03FC3" w:rsidP="000C4CF8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5F63E464" wp14:editId="163DAB1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E641A" w14:textId="77777777" w:rsidR="00A03FC3" w:rsidRPr="00A03FC3" w:rsidRDefault="00A03FC3" w:rsidP="000C4CF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943123C" w14:textId="77777777" w:rsidR="00A03FC3" w:rsidRPr="00A03FC3" w:rsidRDefault="00A03FC3" w:rsidP="000C4CF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D1F6B00" w14:textId="77777777" w:rsidR="00A03FC3" w:rsidRPr="00A03FC3" w:rsidRDefault="00A03FC3" w:rsidP="000C4CF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958CBB9" w14:textId="2252F730" w:rsidR="00A03FC3" w:rsidRPr="00A03FC3" w:rsidRDefault="003327BD" w:rsidP="000C4CF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E8C4144" w14:textId="1A47FB37" w:rsidR="00A03FC3" w:rsidRPr="00A03FC3" w:rsidRDefault="00A03FC3" w:rsidP="000C4CF8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C4CF8">
        <w:rPr>
          <w:rFonts w:ascii="Century" w:eastAsia="Calibri" w:hAnsi="Century"/>
          <w:b/>
          <w:sz w:val="32"/>
          <w:szCs w:val="32"/>
          <w:lang w:eastAsia="ru-RU"/>
        </w:rPr>
        <w:t>24/43-6810</w:t>
      </w:r>
    </w:p>
    <w:p w14:paraId="05B08501" w14:textId="77777777" w:rsidR="00A03FC3" w:rsidRPr="00A03FC3" w:rsidRDefault="0050554E" w:rsidP="000C4CF8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5FEB2CC9" w14:textId="77777777" w:rsidR="000C778D" w:rsidRPr="00A03FC3" w:rsidRDefault="000C778D" w:rsidP="000C4CF8">
      <w:pPr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0A9ABD8" w14:textId="7F4B689A" w:rsidR="00C2187A" w:rsidRPr="000F6E56" w:rsidRDefault="000F6E56" w:rsidP="000C4CF8">
      <w:pPr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CE5C16">
        <w:rPr>
          <w:rFonts w:ascii="Century" w:hAnsi="Century"/>
          <w:b/>
          <w:sz w:val="28"/>
          <w:szCs w:val="28"/>
        </w:rPr>
        <w:t>Речичанського</w:t>
      </w:r>
      <w:proofErr w:type="spellEnd"/>
      <w:r w:rsidR="00201929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8322F13" w14:textId="77777777" w:rsidR="00BF38FF" w:rsidRDefault="00BF38FF" w:rsidP="000C4CF8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2844A8D2" w14:textId="77777777" w:rsidR="00B00141" w:rsidRDefault="000F6E56" w:rsidP="000C4CF8">
      <w:pPr>
        <w:spacing w:line="360" w:lineRule="auto"/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CE5C16">
        <w:rPr>
          <w:rFonts w:ascii="Century" w:hAnsi="Century"/>
          <w:sz w:val="28"/>
          <w:szCs w:val="28"/>
        </w:rPr>
        <w:t>Речичанського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6D0D4D9D" w14:textId="77777777" w:rsidR="00BF38FF" w:rsidRPr="00B00141" w:rsidRDefault="00BF38FF" w:rsidP="000C4CF8">
      <w:pPr>
        <w:spacing w:after="0" w:line="36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32676B42" w14:textId="77777777" w:rsidR="00C22D60" w:rsidRDefault="00C22D60" w:rsidP="000C4CF8">
      <w:pPr>
        <w:spacing w:after="0" w:line="36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448A9A1E" w14:textId="77777777" w:rsidR="00BF38FF" w:rsidRPr="00B00141" w:rsidRDefault="00BF38FF" w:rsidP="000C4CF8">
      <w:pPr>
        <w:spacing w:after="0" w:line="36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14475442" w14:textId="77777777" w:rsidR="00524637" w:rsidRDefault="00C2187A" w:rsidP="000C4CF8">
      <w:pPr>
        <w:pStyle w:val="a5"/>
        <w:numPr>
          <w:ilvl w:val="0"/>
          <w:numId w:val="7"/>
        </w:numPr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CE5C16">
        <w:rPr>
          <w:rFonts w:ascii="Century" w:hAnsi="Century"/>
          <w:sz w:val="28"/>
          <w:szCs w:val="28"/>
          <w:lang w:val="uk-UA" w:eastAsia="uk-UA"/>
        </w:rPr>
        <w:t>Речичанського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CE5C16">
        <w:rPr>
          <w:rFonts w:ascii="Century" w:hAnsi="Century"/>
          <w:sz w:val="28"/>
          <w:szCs w:val="28"/>
          <w:lang w:val="uk-UA" w:eastAsia="uk-UA"/>
        </w:rPr>
        <w:t>Цапка</w:t>
      </w:r>
      <w:proofErr w:type="spellEnd"/>
      <w:r w:rsidR="00CE5C16">
        <w:rPr>
          <w:rFonts w:ascii="Century" w:hAnsi="Century"/>
          <w:sz w:val="28"/>
          <w:szCs w:val="28"/>
          <w:lang w:val="uk-UA" w:eastAsia="uk-UA"/>
        </w:rPr>
        <w:t xml:space="preserve"> Петра Михайловича</w:t>
      </w:r>
      <w:r w:rsidR="007549E2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0F7815E9" w14:textId="77777777" w:rsidR="00BF38FF" w:rsidRDefault="00BF38FF" w:rsidP="000C4CF8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0CED4C63" w14:textId="77777777" w:rsidR="00672468" w:rsidRDefault="00672468" w:rsidP="000C4CF8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698230C" w14:textId="77777777" w:rsidR="006A3A4F" w:rsidRDefault="006A3A4F" w:rsidP="000C4CF8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58535DD" w14:textId="0859797D" w:rsidR="000C4CF8" w:rsidRDefault="00B91C8C" w:rsidP="000C4CF8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6B96592B" w14:textId="77777777" w:rsidR="000C4CF8" w:rsidRDefault="000C4CF8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32C6D1B5" w14:textId="77777777" w:rsidR="000C4CF8" w:rsidRPr="00323940" w:rsidRDefault="000C4CF8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067DB95" w14:textId="77777777" w:rsidR="000C4CF8" w:rsidRPr="00CC5A51" w:rsidRDefault="000C4CF8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B5F99E6" w14:textId="78087841" w:rsidR="000C4CF8" w:rsidRDefault="000C4CF8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6810</w:t>
      </w:r>
    </w:p>
    <w:p w14:paraId="59E062EA" w14:textId="77777777" w:rsidR="000C4CF8" w:rsidRDefault="000C4CF8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6DDFCAE8" w14:textId="77777777" w:rsidR="000C4CF8" w:rsidRPr="000C4CF8" w:rsidRDefault="000C4CF8" w:rsidP="000C4CF8">
      <w:pPr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0C4CF8">
        <w:rPr>
          <w:rFonts w:ascii="Century" w:hAnsi="Century"/>
          <w:b/>
          <w:color w:val="000000"/>
          <w:sz w:val="28"/>
          <w:szCs w:val="28"/>
        </w:rPr>
        <w:t>ЗВІТ</w:t>
      </w:r>
    </w:p>
    <w:p w14:paraId="3D781FBE" w14:textId="77777777" w:rsidR="000C4CF8" w:rsidRPr="000C4CF8" w:rsidRDefault="000C4CF8" w:rsidP="000C4CF8">
      <w:pPr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0C4CF8">
        <w:rPr>
          <w:rFonts w:ascii="Century" w:hAnsi="Century"/>
          <w:b/>
          <w:color w:val="000000"/>
          <w:sz w:val="28"/>
          <w:szCs w:val="28"/>
        </w:rPr>
        <w:t xml:space="preserve">про роботу старости </w:t>
      </w:r>
      <w:proofErr w:type="spellStart"/>
      <w:r w:rsidRPr="000C4CF8">
        <w:rPr>
          <w:rFonts w:ascii="Century" w:hAnsi="Century"/>
          <w:b/>
          <w:color w:val="000000"/>
          <w:sz w:val="28"/>
          <w:szCs w:val="28"/>
        </w:rPr>
        <w:t>Речичанського</w:t>
      </w:r>
      <w:proofErr w:type="spellEnd"/>
      <w:r w:rsidRPr="000C4CF8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0C4CF8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0C4CF8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</w:t>
      </w:r>
    </w:p>
    <w:p w14:paraId="4466806F" w14:textId="77777777" w:rsidR="000C4CF8" w:rsidRPr="000C4CF8" w:rsidRDefault="000C4CF8" w:rsidP="000C4CF8">
      <w:pPr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0C4CF8">
        <w:rPr>
          <w:rFonts w:ascii="Century" w:hAnsi="Century"/>
          <w:b/>
          <w:color w:val="000000"/>
          <w:sz w:val="28"/>
          <w:szCs w:val="28"/>
        </w:rPr>
        <w:t>Львівської області за 2023 рік</w:t>
      </w:r>
    </w:p>
    <w:p w14:paraId="2B59F5F2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Речичанський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2 населених пунктів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с.Речичани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с.Лісновичі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. Населення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с.Речичани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станом на 01.01.2022 року становить 514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., 278 дворів. Населення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с.Лісновичі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станом на 01.01.2022 року 373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., 177 дворів. У 2023 році в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с.Речичани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померло 4чол., народилось 3 жителів села;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с.Лісновичі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померло 4чол.,народилося 2 жителів села. На території округу функціонують наступні установи: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Речичанський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осьвіти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І-ІІ ст..навчаються-51 учень.,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Лісновицький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заклад середньої освіти І-ІІ ст.. комунальний заклад НД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с.Речичани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та НД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с.Лісновичі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. Бібліотека-філія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с.Речичани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, ФАП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с.Речичани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>.</w:t>
      </w:r>
    </w:p>
    <w:p w14:paraId="353D13AA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Керуючись ст.54-1 Закону України «Про місцеве самоврядування в Україні» та Положенням про старосту Городоцької міської ради протягом звітного періоду в межах своїх обов’язків.</w:t>
      </w:r>
    </w:p>
    <w:p w14:paraId="032836EE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 xml:space="preserve">-Брав участь у засіданнях виконавчого комітету  </w:t>
      </w:r>
    </w:p>
    <w:p w14:paraId="38CFF797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-брав участь у роботі депутатських комісій міської ради;</w:t>
      </w:r>
    </w:p>
    <w:p w14:paraId="1D5A3F5D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-організував загальні збори жителів сіл для обговорення  першочергових проблем</w:t>
      </w:r>
    </w:p>
    <w:p w14:paraId="2A3DA5A8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-вів прийом жителів села згідно з графіком, надавав консультації із питань соціального захисту, земельних питань, житлово-комунального господарства; приймав заяви жителів сіл;</w:t>
      </w:r>
    </w:p>
    <w:p w14:paraId="1A08F3D4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 xml:space="preserve">-видав 317 довідок різного характеру( витяг про зареєстрованих осіб, довідка про зареєстроване місце проживання, про землю, про останнє місце проживання померлого, про приналежність до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>.)</w:t>
      </w:r>
    </w:p>
    <w:p w14:paraId="647EBEAA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-вчинено 23 нотаріальних дії( 6 заповітів, 11 довіреностей, 2 засвідчення підпису,2 заяви про відмову від спадщини, видано 2 заяви про зміну площі земельної ділянки);</w:t>
      </w:r>
    </w:p>
    <w:p w14:paraId="6D6577DE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-вносив інформацію до Реєстру територіальної громади;</w:t>
      </w:r>
    </w:p>
    <w:p w14:paraId="68B46001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 xml:space="preserve">        -здійснено реєстрацію місця проживання 8осіб, знято з реєстрації 3 осіб;</w:t>
      </w:r>
    </w:p>
    <w:p w14:paraId="6AD3F6FA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 xml:space="preserve">- здійснював заходи із ведення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обліку,    </w:t>
      </w:r>
    </w:p>
    <w:p w14:paraId="60B6D53F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-забезпечував ведення діловодства ( зареєстровано 8 вихідних документів, 11 вхідних документів);</w:t>
      </w:r>
    </w:p>
    <w:p w14:paraId="611FB89D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-подавав статистичну звітність( 6-сільрада, 1-житлофонд)</w:t>
      </w:r>
    </w:p>
    <w:p w14:paraId="18FA3A00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lastRenderedPageBreak/>
        <w:t xml:space="preserve">-вів військовий облік на території села, а саме провів звірку картотеки загального обліку із картотекою 1 відділу Львівського РТЦК та СП, підготував списки та особові справи громадян 2007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вручав повістки  на звірку облікових даних, медкомісію і мобілізацію до лав ЗСУ.</w:t>
      </w:r>
    </w:p>
    <w:p w14:paraId="528FD91B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-вів облік землі, вручав повідомлення про сплату земельного податку та податку на нерухоме майно жителям села.</w:t>
      </w:r>
    </w:p>
    <w:p w14:paraId="7388C91B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Також упродовж року виконував доручення голови Городоцької міської ради та її виконавчого комітету, виконував інші обов’язки у межах своїх повноважень. Зокрема здійснював моніторинг благоустрою на території сіл та</w:t>
      </w:r>
      <w:r w:rsidRPr="000C4CF8">
        <w:rPr>
          <w:rFonts w:ascii="Century" w:hAnsi="Century"/>
          <w:bCs/>
          <w:color w:val="000000"/>
          <w:sz w:val="28"/>
          <w:szCs w:val="28"/>
        </w:rPr>
        <w:tab/>
        <w:t>вживав</w:t>
      </w:r>
      <w:r w:rsidRPr="000C4CF8">
        <w:rPr>
          <w:rFonts w:ascii="Century" w:hAnsi="Century"/>
          <w:bCs/>
          <w:color w:val="000000"/>
          <w:sz w:val="28"/>
          <w:szCs w:val="28"/>
        </w:rPr>
        <w:tab/>
        <w:t>заходи</w:t>
      </w:r>
      <w:r w:rsidRPr="000C4CF8">
        <w:rPr>
          <w:rFonts w:ascii="Century" w:hAnsi="Century"/>
          <w:bCs/>
          <w:color w:val="000000"/>
          <w:sz w:val="28"/>
          <w:szCs w:val="28"/>
        </w:rPr>
        <w:tab/>
        <w:t>для</w:t>
      </w:r>
      <w:r w:rsidRPr="000C4CF8">
        <w:rPr>
          <w:rFonts w:ascii="Century" w:hAnsi="Century"/>
          <w:bCs/>
          <w:color w:val="000000"/>
          <w:sz w:val="28"/>
          <w:szCs w:val="28"/>
        </w:rPr>
        <w:tab/>
        <w:t>підтримки</w:t>
      </w:r>
      <w:r w:rsidRPr="000C4CF8">
        <w:rPr>
          <w:rFonts w:ascii="Century" w:hAnsi="Century"/>
          <w:bCs/>
          <w:color w:val="000000"/>
          <w:sz w:val="28"/>
          <w:szCs w:val="28"/>
        </w:rPr>
        <w:tab/>
        <w:t>їх</w:t>
      </w:r>
    </w:p>
    <w:p w14:paraId="61980B04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в належному стані:</w:t>
      </w:r>
    </w:p>
    <w:p w14:paraId="20EB7C2F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-підсипання аварійно небезпечних ділянок доріг піщано-сольовою сумішшю у зимовий період;</w:t>
      </w:r>
    </w:p>
    <w:p w14:paraId="0507E7DA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-проведення акції «За чисте довкілля» у квітні та жовтні 2022 року ( прибирання від сміття території села, впорядкування клумб, висаджування квітів, впорядкування могили Січових Стрільців та ліквідація стихійного сміттєзвалища на кладовищі);</w:t>
      </w:r>
    </w:p>
    <w:p w14:paraId="1B564255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 xml:space="preserve">-виготовлення та встановлення писанкового дерева у центрі села; -проведення роз’яснювальної роботи серед населення та підприємців щодо впорядкування присадибних ділянок, території прилеглих до підприємств та закладів торгівлі,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листя.</w:t>
      </w:r>
    </w:p>
    <w:p w14:paraId="573B69D4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-організація обкошування території громадського центру сіл у літній період;</w:t>
      </w:r>
    </w:p>
    <w:p w14:paraId="1D57D7A3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>-здійснював облік та передачу показників лічильників вуличного освітлення.</w:t>
      </w:r>
    </w:p>
    <w:p w14:paraId="4DF85816" w14:textId="77777777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 xml:space="preserve">   Відремонтовано 2км.дороги до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с.Речичани,та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2км в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с.Лісноввичі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за кошти ТОВ «Захід-Агро МХП». Комунальним господарством Городоцької міської ради проведено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грейдерування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з підсипкою 60 тон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щебеню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вул. Сонячна в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с.Лісновичі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>. За кошти міської ради було проведено ямковий ремонт (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матпачером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) вул. Центральна та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Нижннє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ТвердопілляІ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в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с.Речичани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. Здійснено заміну ламп вуличного освітлення у кількості 8шт. Була проведена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інветерізація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кладовища з подальшим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роширенням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в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с.Речичани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>.</w:t>
      </w:r>
    </w:p>
    <w:p w14:paraId="63993A2B" w14:textId="4B5835F5" w:rsidR="00F426CA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0C4CF8">
        <w:rPr>
          <w:rFonts w:ascii="Century" w:hAnsi="Century"/>
          <w:bCs/>
          <w:color w:val="000000"/>
          <w:sz w:val="28"/>
          <w:szCs w:val="28"/>
        </w:rPr>
        <w:t xml:space="preserve">Хочу подякувати міському голові, працівникам міської ради та КП «Міське комунальне господарство»,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депутатови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міської ради </w:t>
      </w:r>
      <w:proofErr w:type="spellStart"/>
      <w:r w:rsidRPr="000C4CF8">
        <w:rPr>
          <w:rFonts w:ascii="Century" w:hAnsi="Century"/>
          <w:bCs/>
          <w:color w:val="000000"/>
          <w:sz w:val="28"/>
          <w:szCs w:val="28"/>
        </w:rPr>
        <w:t>І.Т.Сапуцькому</w:t>
      </w:r>
      <w:proofErr w:type="spellEnd"/>
      <w:r w:rsidRPr="000C4CF8">
        <w:rPr>
          <w:rFonts w:ascii="Century" w:hAnsi="Century"/>
          <w:bCs/>
          <w:color w:val="000000"/>
          <w:sz w:val="28"/>
          <w:szCs w:val="28"/>
        </w:rPr>
        <w:t xml:space="preserve"> за  співпрацю, постійну допомогу у роботі та підтримку.</w:t>
      </w:r>
    </w:p>
    <w:p w14:paraId="2B866AE8" w14:textId="77777777" w:rsidR="000C4CF8" w:rsidRDefault="000C4CF8" w:rsidP="000C4CF8">
      <w:pPr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0AB4416A" w14:textId="2B6DB3C8" w:rsidR="000C4CF8" w:rsidRPr="000C4CF8" w:rsidRDefault="000C4CF8" w:rsidP="000C4CF8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0C4CF8">
        <w:rPr>
          <w:rFonts w:ascii="Century" w:hAnsi="Century"/>
          <w:b/>
          <w:color w:val="000000"/>
          <w:sz w:val="28"/>
          <w:szCs w:val="28"/>
        </w:rPr>
        <w:t>Секретар ради</w:t>
      </w:r>
      <w:r w:rsidRPr="000C4CF8">
        <w:rPr>
          <w:rFonts w:ascii="Century" w:hAnsi="Century"/>
          <w:b/>
          <w:color w:val="000000"/>
          <w:sz w:val="28"/>
          <w:szCs w:val="28"/>
        </w:rPr>
        <w:tab/>
      </w:r>
      <w:r w:rsidRPr="000C4CF8">
        <w:rPr>
          <w:rFonts w:ascii="Century" w:hAnsi="Century"/>
          <w:b/>
          <w:color w:val="000000"/>
          <w:sz w:val="28"/>
          <w:szCs w:val="28"/>
        </w:rPr>
        <w:tab/>
      </w:r>
      <w:r w:rsidRPr="000C4CF8">
        <w:rPr>
          <w:rFonts w:ascii="Century" w:hAnsi="Century"/>
          <w:b/>
          <w:color w:val="000000"/>
          <w:sz w:val="28"/>
          <w:szCs w:val="28"/>
        </w:rPr>
        <w:tab/>
      </w:r>
      <w:r w:rsidRPr="000C4CF8">
        <w:rPr>
          <w:rFonts w:ascii="Century" w:hAnsi="Century"/>
          <w:b/>
          <w:color w:val="000000"/>
          <w:sz w:val="28"/>
          <w:szCs w:val="28"/>
        </w:rPr>
        <w:tab/>
      </w:r>
      <w:r w:rsidRPr="000C4CF8">
        <w:rPr>
          <w:rFonts w:ascii="Century" w:hAnsi="Century"/>
          <w:b/>
          <w:color w:val="000000"/>
          <w:sz w:val="28"/>
          <w:szCs w:val="28"/>
        </w:rPr>
        <w:tab/>
      </w:r>
      <w:r w:rsidRPr="000C4CF8">
        <w:rPr>
          <w:rFonts w:ascii="Century" w:hAnsi="Century"/>
          <w:b/>
          <w:color w:val="000000"/>
          <w:sz w:val="28"/>
          <w:szCs w:val="28"/>
        </w:rPr>
        <w:tab/>
      </w:r>
      <w:r w:rsidRPr="000C4CF8">
        <w:rPr>
          <w:rFonts w:ascii="Century" w:hAnsi="Century"/>
          <w:b/>
          <w:color w:val="000000"/>
          <w:sz w:val="28"/>
          <w:szCs w:val="28"/>
        </w:rPr>
        <w:tab/>
      </w:r>
      <w:r w:rsidRPr="000C4CF8"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sectPr w:rsidR="000C4CF8" w:rsidRPr="000C4CF8" w:rsidSect="00062C0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A8AE" w14:textId="77777777" w:rsidR="00062C0A" w:rsidRDefault="00062C0A" w:rsidP="00A03FC3">
      <w:pPr>
        <w:spacing w:after="0" w:line="240" w:lineRule="auto"/>
      </w:pPr>
      <w:r>
        <w:separator/>
      </w:r>
    </w:p>
  </w:endnote>
  <w:endnote w:type="continuationSeparator" w:id="0">
    <w:p w14:paraId="4636A324" w14:textId="77777777" w:rsidR="00062C0A" w:rsidRDefault="00062C0A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6D968" w14:textId="77777777" w:rsidR="00062C0A" w:rsidRDefault="00062C0A" w:rsidP="00A03FC3">
      <w:pPr>
        <w:spacing w:after="0" w:line="240" w:lineRule="auto"/>
      </w:pPr>
      <w:r>
        <w:separator/>
      </w:r>
    </w:p>
  </w:footnote>
  <w:footnote w:type="continuationSeparator" w:id="0">
    <w:p w14:paraId="15EB9ABB" w14:textId="77777777" w:rsidR="00062C0A" w:rsidRDefault="00062C0A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011864">
    <w:abstractNumId w:val="5"/>
  </w:num>
  <w:num w:numId="2" w16cid:durableId="1480267653">
    <w:abstractNumId w:val="0"/>
  </w:num>
  <w:num w:numId="3" w16cid:durableId="1917545192">
    <w:abstractNumId w:val="6"/>
  </w:num>
  <w:num w:numId="4" w16cid:durableId="544875492">
    <w:abstractNumId w:val="4"/>
  </w:num>
  <w:num w:numId="5" w16cid:durableId="1452700192">
    <w:abstractNumId w:val="8"/>
  </w:num>
  <w:num w:numId="6" w16cid:durableId="1862237027">
    <w:abstractNumId w:val="1"/>
  </w:num>
  <w:num w:numId="7" w16cid:durableId="1572930502">
    <w:abstractNumId w:val="7"/>
  </w:num>
  <w:num w:numId="8" w16cid:durableId="705955360">
    <w:abstractNumId w:val="2"/>
  </w:num>
  <w:num w:numId="9" w16cid:durableId="1020199556">
    <w:abstractNumId w:val="3"/>
  </w:num>
  <w:num w:numId="10" w16cid:durableId="18448565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40F1B"/>
    <w:rsid w:val="00052DF8"/>
    <w:rsid w:val="00055E36"/>
    <w:rsid w:val="00057CD1"/>
    <w:rsid w:val="00062C0A"/>
    <w:rsid w:val="0007244B"/>
    <w:rsid w:val="00072BBA"/>
    <w:rsid w:val="00096E8A"/>
    <w:rsid w:val="000A1075"/>
    <w:rsid w:val="000A3946"/>
    <w:rsid w:val="000A6529"/>
    <w:rsid w:val="000B7D3C"/>
    <w:rsid w:val="000C4CF8"/>
    <w:rsid w:val="000C778D"/>
    <w:rsid w:val="000C7A4F"/>
    <w:rsid w:val="000C7B3B"/>
    <w:rsid w:val="000F6E56"/>
    <w:rsid w:val="001440FD"/>
    <w:rsid w:val="001647FC"/>
    <w:rsid w:val="001713A6"/>
    <w:rsid w:val="001E589A"/>
    <w:rsid w:val="001E5A91"/>
    <w:rsid w:val="00201929"/>
    <w:rsid w:val="00205A66"/>
    <w:rsid w:val="0021064D"/>
    <w:rsid w:val="00213F71"/>
    <w:rsid w:val="00225311"/>
    <w:rsid w:val="002649FD"/>
    <w:rsid w:val="00280126"/>
    <w:rsid w:val="00306427"/>
    <w:rsid w:val="003152D3"/>
    <w:rsid w:val="003327BD"/>
    <w:rsid w:val="0034072F"/>
    <w:rsid w:val="003C030F"/>
    <w:rsid w:val="003D10B6"/>
    <w:rsid w:val="003D6F32"/>
    <w:rsid w:val="004A37D0"/>
    <w:rsid w:val="004D0687"/>
    <w:rsid w:val="004E4373"/>
    <w:rsid w:val="004F76A1"/>
    <w:rsid w:val="0050554E"/>
    <w:rsid w:val="0051482A"/>
    <w:rsid w:val="00524637"/>
    <w:rsid w:val="00527B73"/>
    <w:rsid w:val="005528DF"/>
    <w:rsid w:val="00570F55"/>
    <w:rsid w:val="005853ED"/>
    <w:rsid w:val="005A743A"/>
    <w:rsid w:val="005B250D"/>
    <w:rsid w:val="005B3D66"/>
    <w:rsid w:val="005C6437"/>
    <w:rsid w:val="005E0409"/>
    <w:rsid w:val="006311A8"/>
    <w:rsid w:val="006339CC"/>
    <w:rsid w:val="00640091"/>
    <w:rsid w:val="00643C1D"/>
    <w:rsid w:val="00672468"/>
    <w:rsid w:val="00697130"/>
    <w:rsid w:val="00697958"/>
    <w:rsid w:val="006A3A4F"/>
    <w:rsid w:val="006B66AB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49E2"/>
    <w:rsid w:val="00755053"/>
    <w:rsid w:val="00760C30"/>
    <w:rsid w:val="00776160"/>
    <w:rsid w:val="007A56E2"/>
    <w:rsid w:val="007C2506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14244"/>
    <w:rsid w:val="00932738"/>
    <w:rsid w:val="00940E79"/>
    <w:rsid w:val="00946A19"/>
    <w:rsid w:val="00957273"/>
    <w:rsid w:val="00A03FC3"/>
    <w:rsid w:val="00A2484D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5C16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E0BC4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4651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3171</Words>
  <Characters>1809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2024-02-05T12:43:00Z</cp:lastPrinted>
  <dcterms:created xsi:type="dcterms:W3CDTF">2024-02-05T12:43:00Z</dcterms:created>
  <dcterms:modified xsi:type="dcterms:W3CDTF">2024-02-05T12:43:00Z</dcterms:modified>
</cp:coreProperties>
</file>