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57085" w14:textId="4594A324" w:rsidR="00C630FE" w:rsidRPr="00AF67E0" w:rsidRDefault="00FA345C" w:rsidP="00C630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End w:id="0"/>
      <w:r w:rsidRPr="00AF67E0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0CCA1436" wp14:editId="737AB592">
            <wp:extent cx="563245" cy="62738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A72C2" w14:textId="77777777" w:rsidR="00C630FE" w:rsidRPr="00AF67E0" w:rsidRDefault="00C630FE" w:rsidP="00C630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AF67E0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9E17184" w14:textId="77777777" w:rsidR="00C630FE" w:rsidRPr="00AF67E0" w:rsidRDefault="00C630FE" w:rsidP="00C630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AF67E0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18CCA428" w14:textId="77777777" w:rsidR="00C630FE" w:rsidRPr="00AF67E0" w:rsidRDefault="00C630FE" w:rsidP="00C630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AF67E0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DC245C7" w14:textId="77777777" w:rsidR="00C630FE" w:rsidRPr="00AF67E0" w:rsidRDefault="00C630FE" w:rsidP="00C630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AF67E0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43 </w:t>
      </w:r>
      <w:r w:rsidRPr="00AF67E0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20FBECCA" w14:textId="408558A3" w:rsidR="00C630FE" w:rsidRPr="00AF67E0" w:rsidRDefault="00C630FE" w:rsidP="00C630FE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AF67E0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AF67E0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AF67E0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AF67E0">
        <w:rPr>
          <w:rFonts w:ascii="Century" w:eastAsia="Century" w:hAnsi="Century" w:cs="Century"/>
          <w:b/>
          <w:sz w:val="32"/>
          <w:szCs w:val="32"/>
          <w:lang w:val="uk-UA"/>
        </w:rPr>
        <w:t xml:space="preserve"> 24/43-</w:t>
      </w:r>
      <w:r w:rsidR="00FA345C">
        <w:rPr>
          <w:rFonts w:ascii="Century" w:eastAsia="Century" w:hAnsi="Century" w:cs="Century"/>
          <w:b/>
          <w:sz w:val="32"/>
          <w:szCs w:val="32"/>
          <w:lang w:val="uk-UA"/>
        </w:rPr>
        <w:t>6792</w:t>
      </w:r>
    </w:p>
    <w:p w14:paraId="7BB7C0D8" w14:textId="77777777" w:rsidR="00C630FE" w:rsidRPr="00AF67E0" w:rsidRDefault="00C630FE" w:rsidP="00C630FE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1" w:name="_heading=h.30j0zll" w:colFirst="0" w:colLast="0"/>
      <w:bookmarkEnd w:id="1"/>
      <w:r w:rsidRPr="00AF67E0">
        <w:rPr>
          <w:rFonts w:ascii="Century" w:eastAsia="Century" w:hAnsi="Century" w:cs="Century"/>
          <w:sz w:val="28"/>
          <w:szCs w:val="28"/>
          <w:lang w:val="uk-UA"/>
        </w:rPr>
        <w:t>01 лютого 2024 року</w:t>
      </w:r>
      <w:r w:rsidRPr="00AF67E0">
        <w:rPr>
          <w:rFonts w:ascii="Century" w:eastAsia="Century" w:hAnsi="Century" w:cs="Century"/>
          <w:sz w:val="28"/>
          <w:szCs w:val="28"/>
          <w:lang w:val="uk-UA"/>
        </w:rPr>
        <w:tab/>
      </w:r>
      <w:r w:rsidRPr="00AF67E0">
        <w:rPr>
          <w:rFonts w:ascii="Century" w:eastAsia="Century" w:hAnsi="Century" w:cs="Century"/>
          <w:sz w:val="28"/>
          <w:szCs w:val="28"/>
          <w:lang w:val="uk-UA"/>
        </w:rPr>
        <w:tab/>
      </w:r>
      <w:r w:rsidRPr="00AF67E0">
        <w:rPr>
          <w:rFonts w:ascii="Century" w:eastAsia="Century" w:hAnsi="Century" w:cs="Century"/>
          <w:sz w:val="28"/>
          <w:szCs w:val="28"/>
          <w:lang w:val="uk-UA"/>
        </w:rPr>
        <w:tab/>
      </w:r>
      <w:r w:rsidRPr="00AF67E0">
        <w:rPr>
          <w:rFonts w:ascii="Century" w:eastAsia="Century" w:hAnsi="Century" w:cs="Century"/>
          <w:sz w:val="28"/>
          <w:szCs w:val="28"/>
          <w:lang w:val="uk-UA"/>
        </w:rPr>
        <w:tab/>
      </w:r>
      <w:r w:rsidRPr="00AF67E0">
        <w:rPr>
          <w:rFonts w:ascii="Century" w:eastAsia="Century" w:hAnsi="Century" w:cs="Century"/>
          <w:sz w:val="28"/>
          <w:szCs w:val="28"/>
          <w:lang w:val="uk-UA"/>
        </w:rPr>
        <w:tab/>
      </w:r>
      <w:r w:rsidRPr="00AF67E0">
        <w:rPr>
          <w:rFonts w:ascii="Century" w:eastAsia="Century" w:hAnsi="Century" w:cs="Century"/>
          <w:sz w:val="28"/>
          <w:szCs w:val="28"/>
          <w:lang w:val="uk-UA"/>
        </w:rPr>
        <w:tab/>
      </w:r>
      <w:r w:rsidRPr="00AF67E0">
        <w:rPr>
          <w:rFonts w:ascii="Century" w:eastAsia="Century" w:hAnsi="Century" w:cs="Century"/>
          <w:sz w:val="28"/>
          <w:szCs w:val="28"/>
          <w:lang w:val="uk-UA"/>
        </w:rPr>
        <w:tab/>
      </w:r>
      <w:r w:rsidRPr="00AF67E0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p w14:paraId="536E18E7" w14:textId="77777777" w:rsidR="002C3A6D" w:rsidRPr="00AF67E0" w:rsidRDefault="002C3A6D" w:rsidP="00C072FA">
      <w:pPr>
        <w:rPr>
          <w:rFonts w:ascii="Century" w:hAnsi="Century"/>
          <w:b/>
          <w:i/>
          <w:sz w:val="28"/>
          <w:szCs w:val="28"/>
          <w:lang w:val="uk-UA"/>
        </w:rPr>
      </w:pPr>
    </w:p>
    <w:p w14:paraId="41BE2844" w14:textId="77777777" w:rsidR="00B66D09" w:rsidRPr="00AF67E0" w:rsidRDefault="00C072FA" w:rsidP="00FA345C">
      <w:pPr>
        <w:ind w:right="5385"/>
        <w:rPr>
          <w:rFonts w:ascii="Century" w:hAnsi="Century"/>
          <w:b/>
          <w:i/>
          <w:sz w:val="28"/>
          <w:szCs w:val="28"/>
          <w:lang w:val="uk-UA"/>
        </w:rPr>
      </w:pPr>
      <w:r w:rsidRPr="00AF67E0">
        <w:rPr>
          <w:rFonts w:ascii="Century" w:hAnsi="Century"/>
          <w:b/>
          <w:iCs/>
          <w:sz w:val="28"/>
          <w:szCs w:val="28"/>
          <w:lang w:val="uk-UA"/>
        </w:rPr>
        <w:t>Про заходи з надання послуг з організації</w:t>
      </w:r>
      <w:r w:rsidR="009A7910" w:rsidRPr="00AF67E0">
        <w:rPr>
          <w:rFonts w:ascii="Century" w:hAnsi="Century"/>
          <w:b/>
          <w:iCs/>
          <w:sz w:val="28"/>
          <w:szCs w:val="28"/>
          <w:lang w:val="en-US"/>
        </w:rPr>
        <w:t xml:space="preserve"> </w:t>
      </w:r>
      <w:r w:rsidR="002C3A6D" w:rsidRPr="00AF67E0">
        <w:rPr>
          <w:rFonts w:ascii="Century" w:hAnsi="Century"/>
          <w:b/>
          <w:iCs/>
          <w:sz w:val="28"/>
          <w:szCs w:val="28"/>
          <w:lang w:val="uk-UA"/>
        </w:rPr>
        <w:t xml:space="preserve">гарячого </w:t>
      </w:r>
      <w:r w:rsidRPr="00AF67E0">
        <w:rPr>
          <w:rFonts w:ascii="Century" w:hAnsi="Century"/>
          <w:b/>
          <w:iCs/>
          <w:sz w:val="28"/>
          <w:szCs w:val="28"/>
          <w:lang w:val="uk-UA"/>
        </w:rPr>
        <w:t>харчування для дітей та учнів закладів освіти Городоцької міської ради</w:t>
      </w:r>
      <w:r w:rsidR="009A7910" w:rsidRPr="00AF67E0">
        <w:rPr>
          <w:rFonts w:ascii="Century" w:hAnsi="Century"/>
          <w:b/>
          <w:iCs/>
          <w:sz w:val="28"/>
          <w:szCs w:val="28"/>
          <w:lang w:val="en-US"/>
        </w:rPr>
        <w:t xml:space="preserve"> </w:t>
      </w:r>
      <w:r w:rsidR="00B66D09" w:rsidRPr="00AF67E0">
        <w:rPr>
          <w:rFonts w:ascii="Century" w:hAnsi="Century"/>
          <w:b/>
          <w:iCs/>
          <w:sz w:val="28"/>
          <w:szCs w:val="28"/>
          <w:lang w:val="uk-UA"/>
        </w:rPr>
        <w:t>для ФОП Михалюк А.І</w:t>
      </w:r>
      <w:r w:rsidR="00B66D09" w:rsidRPr="00AF67E0">
        <w:rPr>
          <w:rFonts w:ascii="Century" w:hAnsi="Century"/>
          <w:b/>
          <w:i/>
          <w:sz w:val="28"/>
          <w:szCs w:val="28"/>
          <w:lang w:val="uk-UA"/>
        </w:rPr>
        <w:t>.</w:t>
      </w:r>
    </w:p>
    <w:p w14:paraId="371B8415" w14:textId="77777777" w:rsidR="00C072FA" w:rsidRPr="00AF67E0" w:rsidRDefault="00C072FA" w:rsidP="00C072FA">
      <w:pPr>
        <w:rPr>
          <w:rFonts w:ascii="Century" w:hAnsi="Century"/>
          <w:sz w:val="28"/>
          <w:szCs w:val="28"/>
          <w:lang w:val="uk-UA"/>
        </w:rPr>
      </w:pPr>
    </w:p>
    <w:p w14:paraId="35A6E921" w14:textId="77777777" w:rsidR="006B7898" w:rsidRPr="00AF67E0" w:rsidRDefault="006B7898" w:rsidP="00C072FA">
      <w:pPr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AF67E0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025BE1" w:rsidRPr="00AF67E0">
        <w:rPr>
          <w:rFonts w:ascii="Century" w:hAnsi="Century"/>
          <w:sz w:val="28"/>
          <w:szCs w:val="28"/>
          <w:lang w:val="uk-UA"/>
        </w:rPr>
        <w:t>звернення</w:t>
      </w:r>
      <w:r w:rsidRPr="00AF67E0">
        <w:rPr>
          <w:rFonts w:ascii="Century" w:hAnsi="Century"/>
          <w:sz w:val="28"/>
          <w:szCs w:val="28"/>
          <w:lang w:val="uk-UA"/>
        </w:rPr>
        <w:t xml:space="preserve"> </w:t>
      </w:r>
      <w:r w:rsidR="006075D1" w:rsidRPr="00AF67E0">
        <w:rPr>
          <w:rFonts w:ascii="Century" w:hAnsi="Century"/>
          <w:sz w:val="28"/>
          <w:szCs w:val="28"/>
          <w:lang w:val="uk-UA"/>
        </w:rPr>
        <w:t xml:space="preserve">ФОП Михалюк А.І. </w:t>
      </w:r>
      <w:r w:rsidR="00025BE1" w:rsidRPr="00AF67E0">
        <w:rPr>
          <w:rFonts w:ascii="Century" w:hAnsi="Century"/>
          <w:sz w:val="28"/>
          <w:szCs w:val="28"/>
          <w:lang w:val="uk-UA"/>
        </w:rPr>
        <w:t>від 1</w:t>
      </w:r>
      <w:r w:rsidR="006075D1" w:rsidRPr="00AF67E0">
        <w:rPr>
          <w:rFonts w:ascii="Century" w:hAnsi="Century"/>
          <w:sz w:val="28"/>
          <w:szCs w:val="28"/>
          <w:lang w:val="uk-UA"/>
        </w:rPr>
        <w:t>8</w:t>
      </w:r>
      <w:r w:rsidR="00025BE1" w:rsidRPr="00AF67E0">
        <w:rPr>
          <w:rFonts w:ascii="Century" w:hAnsi="Century"/>
          <w:sz w:val="28"/>
          <w:szCs w:val="28"/>
          <w:lang w:val="uk-UA"/>
        </w:rPr>
        <w:t>.0</w:t>
      </w:r>
      <w:r w:rsidR="006075D1" w:rsidRPr="00AF67E0">
        <w:rPr>
          <w:rFonts w:ascii="Century" w:hAnsi="Century"/>
          <w:sz w:val="28"/>
          <w:szCs w:val="28"/>
          <w:lang w:val="uk-UA"/>
        </w:rPr>
        <w:t>1</w:t>
      </w:r>
      <w:r w:rsidR="00025BE1" w:rsidRPr="00AF67E0">
        <w:rPr>
          <w:rFonts w:ascii="Century" w:hAnsi="Century"/>
          <w:sz w:val="28"/>
          <w:szCs w:val="28"/>
          <w:lang w:val="uk-UA"/>
        </w:rPr>
        <w:t>.202</w:t>
      </w:r>
      <w:r w:rsidR="006075D1" w:rsidRPr="00AF67E0">
        <w:rPr>
          <w:rFonts w:ascii="Century" w:hAnsi="Century"/>
          <w:sz w:val="28"/>
          <w:szCs w:val="28"/>
          <w:lang w:val="uk-UA"/>
        </w:rPr>
        <w:t>4</w:t>
      </w:r>
      <w:r w:rsidR="00025BE1" w:rsidRPr="00AF67E0">
        <w:rPr>
          <w:rFonts w:ascii="Century" w:hAnsi="Century"/>
          <w:sz w:val="28"/>
          <w:szCs w:val="28"/>
          <w:lang w:val="uk-UA"/>
        </w:rPr>
        <w:t xml:space="preserve">, </w:t>
      </w:r>
      <w:r w:rsidRPr="00AF67E0">
        <w:rPr>
          <w:rFonts w:ascii="Century" w:hAnsi="Century"/>
          <w:sz w:val="28"/>
          <w:szCs w:val="28"/>
          <w:lang w:val="uk-UA"/>
        </w:rPr>
        <w:t>що надає послуги з організації харчування в закладах освіти Городоцької міської ради</w:t>
      </w:r>
      <w:r w:rsidR="00025BE1" w:rsidRPr="00AF67E0">
        <w:rPr>
          <w:rFonts w:ascii="Century" w:hAnsi="Century"/>
          <w:sz w:val="28"/>
          <w:szCs w:val="28"/>
          <w:lang w:val="uk-UA"/>
        </w:rPr>
        <w:t xml:space="preserve"> та заслухавши інформацію </w:t>
      </w:r>
      <w:r w:rsidR="006075D1" w:rsidRPr="00AF67E0">
        <w:rPr>
          <w:rFonts w:ascii="Century" w:hAnsi="Century"/>
          <w:sz w:val="28"/>
          <w:szCs w:val="28"/>
          <w:lang w:val="uk-UA"/>
        </w:rPr>
        <w:t>Михалюк А.І.</w:t>
      </w:r>
      <w:r w:rsidR="00025BE1" w:rsidRPr="00AF67E0">
        <w:rPr>
          <w:rFonts w:ascii="Century" w:hAnsi="Century"/>
          <w:sz w:val="28"/>
          <w:szCs w:val="28"/>
          <w:lang w:val="uk-UA"/>
        </w:rPr>
        <w:t xml:space="preserve"> </w:t>
      </w:r>
      <w:r w:rsidRPr="00AF67E0">
        <w:rPr>
          <w:rFonts w:ascii="Century" w:hAnsi="Century"/>
          <w:sz w:val="28"/>
          <w:szCs w:val="28"/>
          <w:lang w:val="uk-UA"/>
        </w:rPr>
        <w:t>щодо звільнення від сплати відшкодування за енергоносії та користування приміщеннями на період дії воєнного стану, дистанційного навчання  та канікулярного періоду, в</w:t>
      </w:r>
      <w:r w:rsidR="00C072FA" w:rsidRPr="00AF67E0">
        <w:rPr>
          <w:rFonts w:ascii="Century" w:hAnsi="Century"/>
          <w:sz w:val="28"/>
          <w:szCs w:val="28"/>
          <w:lang w:val="uk-UA"/>
        </w:rPr>
        <w:t>раховуючи</w:t>
      </w:r>
      <w:r w:rsidR="002E7161" w:rsidRPr="00AF67E0">
        <w:rPr>
          <w:rFonts w:ascii="Century" w:hAnsi="Century"/>
          <w:sz w:val="28"/>
          <w:szCs w:val="28"/>
          <w:lang w:val="uk-UA"/>
        </w:rPr>
        <w:t xml:space="preserve"> обмежену можливість у наданні послуг з організації харчування, відповідно до </w:t>
      </w:r>
      <w:r w:rsidR="00C072FA" w:rsidRPr="00AF67E0">
        <w:rPr>
          <w:rFonts w:ascii="Century" w:hAnsi="Century"/>
          <w:sz w:val="28"/>
          <w:szCs w:val="28"/>
          <w:lang w:val="uk-UA"/>
        </w:rPr>
        <w:t xml:space="preserve"> Указ</w:t>
      </w:r>
      <w:r w:rsidR="002E7161" w:rsidRPr="00AF67E0">
        <w:rPr>
          <w:rFonts w:ascii="Century" w:hAnsi="Century"/>
          <w:sz w:val="28"/>
          <w:szCs w:val="28"/>
          <w:lang w:val="uk-UA"/>
        </w:rPr>
        <w:t>у</w:t>
      </w:r>
      <w:r w:rsidR="00C072FA" w:rsidRPr="00AF67E0">
        <w:rPr>
          <w:rFonts w:ascii="Century" w:hAnsi="Century"/>
          <w:sz w:val="28"/>
          <w:szCs w:val="28"/>
          <w:lang w:val="uk-UA"/>
        </w:rPr>
        <w:t xml:space="preserve"> Президента України від 24.02.2022 № 64/2022 “Про введення воєнного стану в Україні“, керуючись Конституцією України, Законами України “Про місцеве самоврядування в Україні“, “Про правовий режим воєнного стану“, з метою </w:t>
      </w:r>
      <w:r w:rsidR="002C3A6D" w:rsidRPr="00AF67E0">
        <w:rPr>
          <w:rFonts w:ascii="Century" w:hAnsi="Century"/>
          <w:sz w:val="28"/>
          <w:szCs w:val="28"/>
          <w:lang w:val="uk-UA"/>
        </w:rPr>
        <w:t xml:space="preserve">забезпечення надання </w:t>
      </w:r>
      <w:r w:rsidR="00C072FA" w:rsidRPr="00AF67E0">
        <w:rPr>
          <w:rFonts w:ascii="Century" w:hAnsi="Century"/>
          <w:sz w:val="28"/>
          <w:szCs w:val="28"/>
          <w:lang w:val="uk-UA"/>
        </w:rPr>
        <w:t>послуг з організації харчування для дітей та учнів закладів освіти Городоцької міської ради</w:t>
      </w:r>
      <w:r w:rsidR="002C3A6D" w:rsidRPr="00AF67E0">
        <w:rPr>
          <w:rFonts w:ascii="Century" w:hAnsi="Century"/>
          <w:sz w:val="28"/>
          <w:szCs w:val="28"/>
          <w:lang w:val="uk-UA"/>
        </w:rPr>
        <w:t xml:space="preserve"> у відповідності до чинних норм</w:t>
      </w:r>
      <w:r w:rsidR="00C072FA" w:rsidRPr="00AF67E0">
        <w:rPr>
          <w:rFonts w:ascii="Century" w:hAnsi="Century"/>
          <w:sz w:val="28"/>
          <w:szCs w:val="28"/>
          <w:lang w:val="uk-UA"/>
        </w:rPr>
        <w:t xml:space="preserve"> </w:t>
      </w:r>
      <w:r w:rsidR="00025BE1" w:rsidRPr="00AF67E0">
        <w:rPr>
          <w:rFonts w:ascii="Century" w:hAnsi="Century"/>
          <w:sz w:val="28"/>
          <w:szCs w:val="28"/>
          <w:lang w:val="uk-UA"/>
        </w:rPr>
        <w:t xml:space="preserve">та враховуючи рекомендації постійної комісії з питань бюджету, соціально-економічного розвитку, комунального майна і приватизації </w:t>
      </w:r>
      <w:r w:rsidR="002C3A6D" w:rsidRPr="00AF67E0">
        <w:rPr>
          <w:rFonts w:ascii="Century" w:hAnsi="Century"/>
          <w:sz w:val="28"/>
          <w:szCs w:val="28"/>
          <w:lang w:val="uk-UA"/>
        </w:rPr>
        <w:t xml:space="preserve">міська рада </w:t>
      </w:r>
    </w:p>
    <w:p w14:paraId="5F4A661C" w14:textId="77777777" w:rsidR="007538C1" w:rsidRPr="00AF67E0" w:rsidRDefault="006B7898" w:rsidP="009A7910">
      <w:pPr>
        <w:rPr>
          <w:rFonts w:ascii="Century" w:hAnsi="Century"/>
          <w:sz w:val="28"/>
          <w:szCs w:val="28"/>
          <w:lang w:val="uk-UA"/>
        </w:rPr>
      </w:pPr>
      <w:r w:rsidRPr="00AF67E0">
        <w:rPr>
          <w:rFonts w:ascii="Century" w:hAnsi="Century"/>
          <w:b/>
          <w:sz w:val="28"/>
          <w:szCs w:val="28"/>
          <w:lang w:val="uk-UA"/>
        </w:rPr>
        <w:t>ВИРІШИЛА</w:t>
      </w:r>
      <w:r w:rsidR="00C072FA" w:rsidRPr="00AF67E0">
        <w:rPr>
          <w:rFonts w:ascii="Century" w:hAnsi="Century"/>
          <w:sz w:val="28"/>
          <w:szCs w:val="28"/>
          <w:lang w:val="uk-UA"/>
        </w:rPr>
        <w:t>:</w:t>
      </w:r>
    </w:p>
    <w:p w14:paraId="443C392E" w14:textId="77777777" w:rsidR="00C072FA" w:rsidRPr="00AF67E0" w:rsidRDefault="002C3A6D" w:rsidP="006075D1">
      <w:pPr>
        <w:numPr>
          <w:ilvl w:val="0"/>
          <w:numId w:val="6"/>
        </w:numPr>
        <w:ind w:left="0" w:firstLine="426"/>
        <w:jc w:val="both"/>
        <w:rPr>
          <w:rFonts w:ascii="Century" w:hAnsi="Century"/>
          <w:sz w:val="28"/>
          <w:szCs w:val="28"/>
          <w:lang w:val="uk-UA"/>
        </w:rPr>
      </w:pPr>
      <w:r w:rsidRPr="00AF67E0">
        <w:rPr>
          <w:rFonts w:ascii="Century" w:hAnsi="Century"/>
          <w:sz w:val="28"/>
          <w:szCs w:val="28"/>
          <w:lang w:val="uk-UA"/>
        </w:rPr>
        <w:t>Здійснити заходи щодо звільнення</w:t>
      </w:r>
      <w:r w:rsidR="00C072FA" w:rsidRPr="00AF67E0">
        <w:rPr>
          <w:rFonts w:ascii="Century" w:hAnsi="Century"/>
          <w:sz w:val="28"/>
          <w:szCs w:val="28"/>
          <w:lang w:val="uk-UA"/>
        </w:rPr>
        <w:t xml:space="preserve"> від відшкодування вартості спожитих енергоносіїв та</w:t>
      </w:r>
      <w:r w:rsidR="00743099" w:rsidRPr="00AF67E0">
        <w:rPr>
          <w:rFonts w:ascii="Century" w:hAnsi="Century"/>
          <w:sz w:val="28"/>
          <w:szCs w:val="28"/>
          <w:lang w:val="uk-UA"/>
        </w:rPr>
        <w:t xml:space="preserve"> плати за користування приміщеннями</w:t>
      </w:r>
      <w:r w:rsidR="00C072FA" w:rsidRPr="00AF67E0">
        <w:rPr>
          <w:rFonts w:ascii="Century" w:hAnsi="Century"/>
          <w:sz w:val="28"/>
          <w:szCs w:val="28"/>
          <w:lang w:val="uk-UA"/>
        </w:rPr>
        <w:t xml:space="preserve"> у закладах освіти Городоцької міської ради </w:t>
      </w:r>
      <w:r w:rsidR="00025BE1" w:rsidRPr="00AF67E0">
        <w:rPr>
          <w:rFonts w:ascii="Century" w:hAnsi="Century"/>
          <w:sz w:val="28"/>
          <w:szCs w:val="28"/>
          <w:lang w:val="uk-UA"/>
        </w:rPr>
        <w:t xml:space="preserve">для </w:t>
      </w:r>
      <w:r w:rsidR="006075D1" w:rsidRPr="00AF67E0">
        <w:rPr>
          <w:rFonts w:ascii="Century" w:hAnsi="Century"/>
          <w:sz w:val="28"/>
          <w:szCs w:val="28"/>
          <w:lang w:val="uk-UA"/>
        </w:rPr>
        <w:t>Фізичної особи-підприємця Михалюк Анастасії Іванівни (ідентифікаційний к</w:t>
      </w:r>
      <w:r w:rsidR="00B66D09" w:rsidRPr="00AF67E0">
        <w:rPr>
          <w:rFonts w:ascii="Century" w:hAnsi="Century"/>
          <w:sz w:val="28"/>
          <w:szCs w:val="28"/>
          <w:lang w:val="uk-UA"/>
        </w:rPr>
        <w:t>од</w:t>
      </w:r>
      <w:r w:rsidR="006075D1" w:rsidRPr="00AF67E0">
        <w:rPr>
          <w:rFonts w:ascii="Century" w:hAnsi="Century"/>
          <w:sz w:val="28"/>
          <w:szCs w:val="28"/>
          <w:lang w:val="uk-UA"/>
        </w:rPr>
        <w:t xml:space="preserve"> 3666000364)</w:t>
      </w:r>
      <w:r w:rsidR="00025BE1" w:rsidRPr="00AF67E0">
        <w:rPr>
          <w:rFonts w:ascii="Century" w:hAnsi="Century"/>
          <w:sz w:val="28"/>
          <w:szCs w:val="28"/>
          <w:lang w:val="uk-UA"/>
        </w:rPr>
        <w:t xml:space="preserve"> </w:t>
      </w:r>
      <w:r w:rsidR="006B7898" w:rsidRPr="00AF67E0">
        <w:rPr>
          <w:rFonts w:ascii="Century" w:hAnsi="Century"/>
          <w:sz w:val="28"/>
          <w:szCs w:val="28"/>
          <w:lang w:val="uk-UA"/>
        </w:rPr>
        <w:t>на період дії в</w:t>
      </w:r>
      <w:r w:rsidR="00DD1AE3" w:rsidRPr="00AF67E0">
        <w:rPr>
          <w:rFonts w:ascii="Century" w:hAnsi="Century"/>
          <w:sz w:val="28"/>
          <w:szCs w:val="28"/>
          <w:lang w:val="uk-UA"/>
        </w:rPr>
        <w:t>оєнного стану, але не довше ніж</w:t>
      </w:r>
      <w:r w:rsidR="006B7898" w:rsidRPr="00AF67E0">
        <w:rPr>
          <w:rFonts w:ascii="Century" w:hAnsi="Century"/>
          <w:sz w:val="28"/>
          <w:szCs w:val="28"/>
          <w:lang w:val="uk-UA"/>
        </w:rPr>
        <w:t xml:space="preserve"> до 31 грудня 202</w:t>
      </w:r>
      <w:r w:rsidR="006075D1" w:rsidRPr="00AF67E0">
        <w:rPr>
          <w:rFonts w:ascii="Century" w:hAnsi="Century"/>
          <w:sz w:val="28"/>
          <w:szCs w:val="28"/>
          <w:lang w:val="uk-UA"/>
        </w:rPr>
        <w:t>4</w:t>
      </w:r>
      <w:r w:rsidR="006B7898" w:rsidRPr="00AF67E0">
        <w:rPr>
          <w:rFonts w:ascii="Century" w:hAnsi="Century"/>
          <w:sz w:val="28"/>
          <w:szCs w:val="28"/>
          <w:lang w:val="uk-UA"/>
        </w:rPr>
        <w:t xml:space="preserve"> року</w:t>
      </w:r>
      <w:r w:rsidR="006075D1" w:rsidRPr="00AF67E0">
        <w:rPr>
          <w:rFonts w:ascii="Century" w:hAnsi="Century"/>
          <w:sz w:val="28"/>
          <w:szCs w:val="28"/>
          <w:lang w:val="uk-UA"/>
        </w:rPr>
        <w:t>.</w:t>
      </w:r>
    </w:p>
    <w:p w14:paraId="556A80F6" w14:textId="77777777" w:rsidR="00BE6DB3" w:rsidRPr="00AF67E0" w:rsidRDefault="002C3A6D" w:rsidP="002C3A6D">
      <w:pPr>
        <w:numPr>
          <w:ilvl w:val="0"/>
          <w:numId w:val="6"/>
        </w:numPr>
        <w:ind w:left="0" w:firstLine="360"/>
        <w:jc w:val="both"/>
        <w:rPr>
          <w:rFonts w:ascii="Century" w:hAnsi="Century"/>
          <w:sz w:val="28"/>
          <w:szCs w:val="28"/>
          <w:lang w:val="uk-UA"/>
        </w:rPr>
      </w:pPr>
      <w:r w:rsidRPr="00AF67E0">
        <w:rPr>
          <w:rFonts w:ascii="Century" w:hAnsi="Century"/>
          <w:sz w:val="28"/>
          <w:szCs w:val="28"/>
          <w:lang w:val="uk-UA"/>
        </w:rPr>
        <w:t xml:space="preserve">Гуманітарному управлінню Городоцької міської ради (І.Яскевич) не здійснювати нарахування з вішкодування використаних енергоносіїв </w:t>
      </w:r>
    </w:p>
    <w:p w14:paraId="71E242BE" w14:textId="77777777" w:rsidR="002C3A6D" w:rsidRPr="00AF67E0" w:rsidRDefault="00743099" w:rsidP="00BE6DB3">
      <w:pPr>
        <w:jc w:val="both"/>
        <w:rPr>
          <w:rFonts w:ascii="Century" w:hAnsi="Century"/>
          <w:sz w:val="28"/>
          <w:szCs w:val="28"/>
          <w:lang w:val="uk-UA"/>
        </w:rPr>
      </w:pPr>
      <w:r w:rsidRPr="00AF67E0">
        <w:rPr>
          <w:rFonts w:ascii="Century" w:hAnsi="Century"/>
          <w:sz w:val="28"/>
          <w:szCs w:val="28"/>
          <w:lang w:val="uk-UA"/>
        </w:rPr>
        <w:lastRenderedPageBreak/>
        <w:t>та плати за користування приміщеннями</w:t>
      </w:r>
      <w:r w:rsidR="002E7161" w:rsidRPr="00AF67E0">
        <w:rPr>
          <w:rFonts w:ascii="Century" w:hAnsi="Century"/>
          <w:sz w:val="28"/>
          <w:szCs w:val="28"/>
          <w:lang w:val="uk-UA"/>
        </w:rPr>
        <w:t xml:space="preserve"> </w:t>
      </w:r>
      <w:r w:rsidR="00E44C72" w:rsidRPr="00AF67E0">
        <w:rPr>
          <w:rFonts w:ascii="Century" w:hAnsi="Century"/>
          <w:sz w:val="28"/>
          <w:szCs w:val="28"/>
          <w:lang w:val="uk-UA"/>
        </w:rPr>
        <w:t>закладів осв</w:t>
      </w:r>
      <w:r w:rsidR="00DD1AE3" w:rsidRPr="00AF67E0">
        <w:rPr>
          <w:rFonts w:ascii="Century" w:hAnsi="Century"/>
          <w:sz w:val="28"/>
          <w:szCs w:val="28"/>
          <w:lang w:val="uk-UA"/>
        </w:rPr>
        <w:t>іти Городоцької міської</w:t>
      </w:r>
      <w:r w:rsidR="00E44C72" w:rsidRPr="00AF67E0">
        <w:rPr>
          <w:rFonts w:ascii="Century" w:hAnsi="Century"/>
          <w:sz w:val="28"/>
          <w:szCs w:val="28"/>
          <w:lang w:val="uk-UA"/>
        </w:rPr>
        <w:t xml:space="preserve"> ради </w:t>
      </w:r>
      <w:r w:rsidR="00D866C2" w:rsidRPr="00AF67E0">
        <w:rPr>
          <w:rFonts w:ascii="Century" w:hAnsi="Century"/>
          <w:sz w:val="28"/>
          <w:szCs w:val="28"/>
          <w:lang w:val="uk-UA"/>
        </w:rPr>
        <w:t xml:space="preserve">для </w:t>
      </w:r>
      <w:r w:rsidR="006075D1" w:rsidRPr="00AF67E0">
        <w:rPr>
          <w:rFonts w:ascii="Century" w:hAnsi="Century"/>
          <w:sz w:val="28"/>
          <w:szCs w:val="28"/>
          <w:lang w:val="uk-UA"/>
        </w:rPr>
        <w:t>Фізичної особи-підприємця Михалюк Анастасії Іванівни</w:t>
      </w:r>
      <w:r w:rsidR="00E44C72" w:rsidRPr="00AF67E0">
        <w:rPr>
          <w:rFonts w:ascii="Century" w:hAnsi="Century"/>
          <w:sz w:val="28"/>
          <w:szCs w:val="28"/>
          <w:lang w:val="uk-UA"/>
        </w:rPr>
        <w:t xml:space="preserve"> </w:t>
      </w:r>
      <w:r w:rsidR="002E7161" w:rsidRPr="00AF67E0">
        <w:rPr>
          <w:rFonts w:ascii="Century" w:hAnsi="Century"/>
          <w:sz w:val="28"/>
          <w:szCs w:val="28"/>
          <w:lang w:val="uk-UA"/>
        </w:rPr>
        <w:t xml:space="preserve">на період дії воєнного  стану , але не довше ніж до 31 грудня  </w:t>
      </w:r>
      <w:r w:rsidR="002C3A6D" w:rsidRPr="00AF67E0">
        <w:rPr>
          <w:rFonts w:ascii="Century" w:hAnsi="Century"/>
          <w:sz w:val="28"/>
          <w:szCs w:val="28"/>
          <w:lang w:val="uk-UA"/>
        </w:rPr>
        <w:t>202</w:t>
      </w:r>
      <w:r w:rsidR="006075D1" w:rsidRPr="00AF67E0">
        <w:rPr>
          <w:rFonts w:ascii="Century" w:hAnsi="Century"/>
          <w:sz w:val="28"/>
          <w:szCs w:val="28"/>
          <w:lang w:val="uk-UA"/>
        </w:rPr>
        <w:t>4</w:t>
      </w:r>
      <w:r w:rsidR="002C3A6D" w:rsidRPr="00AF67E0">
        <w:rPr>
          <w:rFonts w:ascii="Century" w:hAnsi="Century"/>
          <w:sz w:val="28"/>
          <w:szCs w:val="28"/>
          <w:lang w:val="uk-UA"/>
        </w:rPr>
        <w:t xml:space="preserve"> ро</w:t>
      </w:r>
      <w:r w:rsidR="002E7161" w:rsidRPr="00AF67E0">
        <w:rPr>
          <w:rFonts w:ascii="Century" w:hAnsi="Century"/>
          <w:sz w:val="28"/>
          <w:szCs w:val="28"/>
          <w:lang w:val="uk-UA"/>
        </w:rPr>
        <w:t>ку</w:t>
      </w:r>
      <w:r w:rsidR="002C3A6D" w:rsidRPr="00AF67E0">
        <w:rPr>
          <w:rFonts w:ascii="Century" w:hAnsi="Century"/>
          <w:sz w:val="28"/>
          <w:szCs w:val="28"/>
          <w:lang w:val="uk-UA"/>
        </w:rPr>
        <w:t>.</w:t>
      </w:r>
    </w:p>
    <w:p w14:paraId="10276A03" w14:textId="77777777" w:rsidR="00C072FA" w:rsidRPr="00AF67E0" w:rsidRDefault="007538C1" w:rsidP="002C3A6D">
      <w:pPr>
        <w:numPr>
          <w:ilvl w:val="0"/>
          <w:numId w:val="6"/>
        </w:numPr>
        <w:ind w:left="0" w:firstLine="360"/>
        <w:jc w:val="both"/>
        <w:rPr>
          <w:rFonts w:ascii="Century" w:hAnsi="Century"/>
          <w:sz w:val="28"/>
          <w:szCs w:val="28"/>
          <w:lang w:val="uk-UA"/>
        </w:rPr>
      </w:pPr>
      <w:r w:rsidRPr="00AF67E0">
        <w:rPr>
          <w:rFonts w:ascii="Century" w:hAnsi="Century"/>
          <w:sz w:val="28"/>
          <w:szCs w:val="28"/>
          <w:lang w:val="uk-UA"/>
        </w:rPr>
        <w:t>Контроль за</w:t>
      </w:r>
      <w:r w:rsidR="002C3A6D" w:rsidRPr="00AF67E0">
        <w:rPr>
          <w:rFonts w:ascii="Century" w:hAnsi="Century"/>
          <w:sz w:val="28"/>
          <w:szCs w:val="28"/>
          <w:lang w:val="uk-UA"/>
        </w:rPr>
        <w:t xml:space="preserve"> виконанням рішення покласти на</w:t>
      </w:r>
      <w:r w:rsidR="00025BE1" w:rsidRPr="00AF67E0">
        <w:rPr>
          <w:rFonts w:ascii="Century" w:hAnsi="Century"/>
          <w:sz w:val="28"/>
          <w:szCs w:val="28"/>
          <w:lang w:val="uk-UA"/>
        </w:rPr>
        <w:t xml:space="preserve"> </w:t>
      </w:r>
      <w:r w:rsidR="00D866C2" w:rsidRPr="00AF67E0">
        <w:rPr>
          <w:rFonts w:ascii="Century" w:hAnsi="Century"/>
          <w:sz w:val="28"/>
          <w:szCs w:val="28"/>
          <w:lang w:val="uk-UA"/>
        </w:rPr>
        <w:t>постійну комісії з питань бюджету, соціально-економічного розвитку, комунального майна і приватизації (І.Мєскало)</w:t>
      </w:r>
      <w:r w:rsidR="00863CCD" w:rsidRPr="00AF67E0">
        <w:rPr>
          <w:rFonts w:ascii="Century" w:hAnsi="Century"/>
          <w:sz w:val="28"/>
          <w:szCs w:val="28"/>
          <w:lang w:val="uk-UA"/>
        </w:rPr>
        <w:t>.</w:t>
      </w:r>
    </w:p>
    <w:p w14:paraId="531AB9A6" w14:textId="77777777" w:rsidR="00C072FA" w:rsidRPr="00AF67E0" w:rsidRDefault="00C072FA" w:rsidP="00C072FA">
      <w:pPr>
        <w:jc w:val="both"/>
        <w:rPr>
          <w:rFonts w:ascii="Century" w:hAnsi="Century"/>
          <w:sz w:val="28"/>
          <w:szCs w:val="28"/>
          <w:lang w:val="uk-UA"/>
        </w:rPr>
      </w:pPr>
    </w:p>
    <w:p w14:paraId="4350F6DD" w14:textId="77777777" w:rsidR="00C072FA" w:rsidRPr="00AF67E0" w:rsidRDefault="00C072FA" w:rsidP="00C072FA">
      <w:pPr>
        <w:jc w:val="both"/>
        <w:rPr>
          <w:rFonts w:ascii="Century" w:hAnsi="Century"/>
          <w:sz w:val="28"/>
          <w:szCs w:val="28"/>
          <w:lang w:val="uk-UA"/>
        </w:rPr>
      </w:pPr>
    </w:p>
    <w:p w14:paraId="141B42CC" w14:textId="77777777" w:rsidR="00C072FA" w:rsidRPr="00AF67E0" w:rsidRDefault="00C072FA" w:rsidP="00C072FA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F67E0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           </w:t>
      </w:r>
      <w:r w:rsidR="00AF67E0">
        <w:rPr>
          <w:rFonts w:ascii="Century" w:hAnsi="Century"/>
          <w:b/>
          <w:sz w:val="28"/>
          <w:szCs w:val="28"/>
          <w:lang w:val="uk-UA"/>
        </w:rPr>
        <w:tab/>
      </w:r>
      <w:r w:rsidR="00AF67E0">
        <w:rPr>
          <w:rFonts w:ascii="Century" w:hAnsi="Century"/>
          <w:b/>
          <w:sz w:val="28"/>
          <w:szCs w:val="28"/>
          <w:lang w:val="uk-UA"/>
        </w:rPr>
        <w:tab/>
      </w:r>
      <w:r w:rsidRPr="00AF67E0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14:paraId="74DE3CA9" w14:textId="77777777" w:rsidR="00A14C2E" w:rsidRPr="00AF67E0" w:rsidRDefault="00A14C2E">
      <w:pPr>
        <w:rPr>
          <w:rFonts w:ascii="Century" w:hAnsi="Century"/>
          <w:sz w:val="20"/>
          <w:szCs w:val="20"/>
          <w:lang w:val="uk-UA"/>
        </w:rPr>
      </w:pPr>
    </w:p>
    <w:sectPr w:rsidR="00A14C2E" w:rsidRPr="00AF67E0" w:rsidSect="009015F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F0F07"/>
    <w:multiLevelType w:val="hybridMultilevel"/>
    <w:tmpl w:val="A5AEAEBE"/>
    <w:lvl w:ilvl="0" w:tplc="BEB483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9B753F3"/>
    <w:multiLevelType w:val="hybridMultilevel"/>
    <w:tmpl w:val="61D8235E"/>
    <w:lvl w:ilvl="0" w:tplc="62E0B45A">
      <w:start w:val="9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E8B22AE"/>
    <w:multiLevelType w:val="hybridMultilevel"/>
    <w:tmpl w:val="060C5B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35752"/>
    <w:multiLevelType w:val="hybridMultilevel"/>
    <w:tmpl w:val="1C44B0E0"/>
    <w:lvl w:ilvl="0" w:tplc="F8EAB9E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95B74"/>
    <w:multiLevelType w:val="hybridMultilevel"/>
    <w:tmpl w:val="D10A1412"/>
    <w:lvl w:ilvl="0" w:tplc="964C5FC8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7C33712C"/>
    <w:multiLevelType w:val="hybridMultilevel"/>
    <w:tmpl w:val="9E2C8490"/>
    <w:lvl w:ilvl="0" w:tplc="50D8EEB8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916552185">
    <w:abstractNumId w:val="5"/>
  </w:num>
  <w:num w:numId="2" w16cid:durableId="262809235">
    <w:abstractNumId w:val="2"/>
  </w:num>
  <w:num w:numId="3" w16cid:durableId="310722338">
    <w:abstractNumId w:val="4"/>
  </w:num>
  <w:num w:numId="4" w16cid:durableId="931623061">
    <w:abstractNumId w:val="1"/>
  </w:num>
  <w:num w:numId="5" w16cid:durableId="1250846632">
    <w:abstractNumId w:val="0"/>
  </w:num>
  <w:num w:numId="6" w16cid:durableId="19579789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485"/>
    <w:rsid w:val="00025BE1"/>
    <w:rsid w:val="00070D08"/>
    <w:rsid w:val="00073529"/>
    <w:rsid w:val="000C288E"/>
    <w:rsid w:val="000F43A5"/>
    <w:rsid w:val="001279D3"/>
    <w:rsid w:val="00136EDD"/>
    <w:rsid w:val="00153413"/>
    <w:rsid w:val="001D0D91"/>
    <w:rsid w:val="002142D6"/>
    <w:rsid w:val="002267BF"/>
    <w:rsid w:val="00234C14"/>
    <w:rsid w:val="002477FB"/>
    <w:rsid w:val="002558C6"/>
    <w:rsid w:val="00274981"/>
    <w:rsid w:val="00297485"/>
    <w:rsid w:val="002A2418"/>
    <w:rsid w:val="002C3A6D"/>
    <w:rsid w:val="002E7161"/>
    <w:rsid w:val="00324282"/>
    <w:rsid w:val="003679CB"/>
    <w:rsid w:val="00480CBF"/>
    <w:rsid w:val="004E31C8"/>
    <w:rsid w:val="005361A6"/>
    <w:rsid w:val="0054162E"/>
    <w:rsid w:val="005A77ED"/>
    <w:rsid w:val="006075D1"/>
    <w:rsid w:val="006B7898"/>
    <w:rsid w:val="00743099"/>
    <w:rsid w:val="007538C1"/>
    <w:rsid w:val="00791938"/>
    <w:rsid w:val="007B202D"/>
    <w:rsid w:val="00817FD4"/>
    <w:rsid w:val="00862DA0"/>
    <w:rsid w:val="00863CCD"/>
    <w:rsid w:val="00875DF1"/>
    <w:rsid w:val="008A024E"/>
    <w:rsid w:val="008A597F"/>
    <w:rsid w:val="008C06BA"/>
    <w:rsid w:val="008E0AD2"/>
    <w:rsid w:val="009015F8"/>
    <w:rsid w:val="00920074"/>
    <w:rsid w:val="009A7910"/>
    <w:rsid w:val="009D0A0E"/>
    <w:rsid w:val="00A14C2E"/>
    <w:rsid w:val="00A20CD8"/>
    <w:rsid w:val="00A84CBE"/>
    <w:rsid w:val="00AD7454"/>
    <w:rsid w:val="00AF67E0"/>
    <w:rsid w:val="00B05FDF"/>
    <w:rsid w:val="00B24369"/>
    <w:rsid w:val="00B63945"/>
    <w:rsid w:val="00B66D09"/>
    <w:rsid w:val="00B76B42"/>
    <w:rsid w:val="00BE6DB3"/>
    <w:rsid w:val="00BF5BB1"/>
    <w:rsid w:val="00C072FA"/>
    <w:rsid w:val="00C630FE"/>
    <w:rsid w:val="00C67583"/>
    <w:rsid w:val="00C80E7F"/>
    <w:rsid w:val="00CB72BB"/>
    <w:rsid w:val="00D250AA"/>
    <w:rsid w:val="00D512CE"/>
    <w:rsid w:val="00D57BC7"/>
    <w:rsid w:val="00D866C2"/>
    <w:rsid w:val="00D86B43"/>
    <w:rsid w:val="00D8790C"/>
    <w:rsid w:val="00DD1AE3"/>
    <w:rsid w:val="00E44C72"/>
    <w:rsid w:val="00E71F2E"/>
    <w:rsid w:val="00E94079"/>
    <w:rsid w:val="00EC684E"/>
    <w:rsid w:val="00EE6385"/>
    <w:rsid w:val="00F10715"/>
    <w:rsid w:val="00F12FB1"/>
    <w:rsid w:val="00F80B85"/>
    <w:rsid w:val="00FA345C"/>
    <w:rsid w:val="00FB3D0C"/>
    <w:rsid w:val="00FF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12CA9"/>
  <w15:chartTrackingRefBased/>
  <w15:docId w15:val="{EB6663D0-2C3E-4DEB-8D57-E3BD569B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485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97485"/>
    <w:pPr>
      <w:jc w:val="center"/>
    </w:pPr>
    <w:rPr>
      <w:b/>
      <w:caps/>
      <w:sz w:val="22"/>
      <w:szCs w:val="20"/>
      <w:lang w:val="uk-UA"/>
    </w:rPr>
  </w:style>
  <w:style w:type="character" w:styleId="a4">
    <w:name w:val="Hyperlink"/>
    <w:rsid w:val="0029748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748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29748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1366</Words>
  <Characters>780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cp:lastModifiedBy>Secretary</cp:lastModifiedBy>
  <cp:revision>2</cp:revision>
  <cp:lastPrinted>2024-01-30T08:23:00Z</cp:lastPrinted>
  <dcterms:created xsi:type="dcterms:W3CDTF">2024-02-05T11:15:00Z</dcterms:created>
  <dcterms:modified xsi:type="dcterms:W3CDTF">2024-02-05T11:15:00Z</dcterms:modified>
</cp:coreProperties>
</file>