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C11B4" w14:textId="77777777" w:rsidR="00CE52EE" w:rsidRPr="00CE52EE" w:rsidRDefault="00CE52EE" w:rsidP="00CE52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bookmarkStart w:id="0" w:name="_heading=h.gjdgxs" w:colFirst="0" w:colLast="0"/>
      <w:bookmarkEnd w:id="0"/>
      <w:r w:rsidRPr="00CE52E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6F1EF4F1" wp14:editId="11A7B2B2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E02433" w14:textId="77777777" w:rsidR="00CE52EE" w:rsidRPr="00CE52EE" w:rsidRDefault="00CE52EE" w:rsidP="00CE52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CE52E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52D96B1A" w14:textId="77777777" w:rsidR="00CE52EE" w:rsidRPr="00CE52EE" w:rsidRDefault="00CE52EE" w:rsidP="00CE52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CE52E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79EEB595" w14:textId="77777777" w:rsidR="00CE52EE" w:rsidRPr="00CE52EE" w:rsidRDefault="00CE52EE" w:rsidP="00CE52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CE52E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55B91FF8" w14:textId="77777777" w:rsidR="00CE52EE" w:rsidRPr="00CE52EE" w:rsidRDefault="00CE52EE" w:rsidP="00CE52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CE52E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43 </w:t>
      </w:r>
      <w:r w:rsidRPr="00CE52E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3A0C5D43" w14:textId="0ABFF24F" w:rsidR="00CE52EE" w:rsidRPr="00CE52EE" w:rsidRDefault="00CE52EE" w:rsidP="00CE52E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CE52E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CE52E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CE52E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CE52E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24/43-</w:t>
      </w:r>
      <w:r w:rsidR="00057843">
        <w:rPr>
          <w:rFonts w:ascii="Century" w:eastAsia="Century" w:hAnsi="Century" w:cs="Century"/>
          <w:b/>
          <w:sz w:val="32"/>
          <w:szCs w:val="32"/>
          <w:lang w:eastAsia="uk-UA"/>
        </w:rPr>
        <w:t>6786</w:t>
      </w:r>
    </w:p>
    <w:p w14:paraId="0762A9F6" w14:textId="77777777" w:rsidR="00CE52EE" w:rsidRPr="00CE52EE" w:rsidRDefault="00CE52EE" w:rsidP="00CE52E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1" w:name="_heading=h.30j0zll" w:colFirst="0" w:colLast="0"/>
      <w:bookmarkEnd w:id="1"/>
      <w:r w:rsidRPr="00CE52EE">
        <w:rPr>
          <w:rFonts w:ascii="Century" w:eastAsia="Century" w:hAnsi="Century" w:cs="Century"/>
          <w:sz w:val="28"/>
          <w:szCs w:val="28"/>
          <w:lang w:eastAsia="uk-UA"/>
        </w:rPr>
        <w:t>01 лютого 2024 року</w:t>
      </w:r>
      <w:r w:rsidRPr="00CE52E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E52E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E52E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E52E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E52E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E52E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E52E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E52EE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729241C9" w14:textId="2FF53E5A" w:rsidR="00B82B68" w:rsidRPr="00CE52EE" w:rsidRDefault="00B82B68" w:rsidP="00CE52EE">
      <w:pPr>
        <w:shd w:val="clear" w:color="auto" w:fill="FFFFFF"/>
        <w:ind w:right="5385"/>
        <w:rPr>
          <w:rFonts w:ascii="Century" w:hAnsi="Century"/>
          <w:b/>
          <w:sz w:val="28"/>
          <w:szCs w:val="28"/>
        </w:rPr>
      </w:pPr>
      <w:r w:rsidRPr="00CE52EE">
        <w:rPr>
          <w:rFonts w:ascii="Century" w:hAnsi="Century"/>
          <w:b/>
          <w:sz w:val="28"/>
          <w:szCs w:val="28"/>
        </w:rPr>
        <w:t xml:space="preserve">Про </w:t>
      </w:r>
      <w:r w:rsidR="00891B35" w:rsidRPr="00CE52EE">
        <w:rPr>
          <w:rFonts w:ascii="Century" w:hAnsi="Century"/>
          <w:b/>
          <w:sz w:val="28"/>
          <w:szCs w:val="28"/>
        </w:rPr>
        <w:t xml:space="preserve">включення в перелік другого типу та </w:t>
      </w:r>
      <w:r w:rsidRPr="00CE52EE">
        <w:rPr>
          <w:rFonts w:ascii="Century" w:hAnsi="Century"/>
          <w:b/>
          <w:sz w:val="28"/>
          <w:szCs w:val="28"/>
        </w:rPr>
        <w:t>передачу в оренду без проведення аукціону нерухомого майна</w:t>
      </w:r>
      <w:r w:rsidRPr="00CE52EE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CE52EE">
        <w:rPr>
          <w:rFonts w:ascii="Century" w:hAnsi="Century"/>
          <w:b/>
          <w:sz w:val="28"/>
          <w:szCs w:val="28"/>
        </w:rPr>
        <w:t xml:space="preserve">комунальної власності територіальної громади </w:t>
      </w:r>
    </w:p>
    <w:p w14:paraId="6FF2BE9E" w14:textId="77777777" w:rsidR="003304EB" w:rsidRPr="00CE52EE" w:rsidRDefault="004D09CE" w:rsidP="00891B35">
      <w:pPr>
        <w:shd w:val="clear" w:color="auto" w:fill="FFFFFF"/>
        <w:jc w:val="both"/>
        <w:rPr>
          <w:rFonts w:ascii="Century" w:hAnsi="Century"/>
          <w:b/>
          <w:sz w:val="28"/>
          <w:szCs w:val="28"/>
          <w:lang w:eastAsia="uk-UA"/>
        </w:rPr>
      </w:pPr>
      <w:r w:rsidRPr="00CE52EE">
        <w:rPr>
          <w:rFonts w:ascii="Century" w:hAnsi="Century"/>
          <w:b/>
          <w:sz w:val="28"/>
          <w:szCs w:val="28"/>
        </w:rPr>
        <w:t xml:space="preserve"> </w:t>
      </w:r>
    </w:p>
    <w:p w14:paraId="4E87A451" w14:textId="77777777" w:rsidR="00B82B68" w:rsidRPr="00CE52EE" w:rsidRDefault="00B82B68" w:rsidP="003304EB">
      <w:pPr>
        <w:shd w:val="clear" w:color="auto" w:fill="FFFFFF"/>
        <w:suppressAutoHyphens w:val="0"/>
        <w:spacing w:after="240" w:line="330" w:lineRule="atLeast"/>
        <w:ind w:firstLine="708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CE52EE">
        <w:rPr>
          <w:rFonts w:ascii="Century" w:hAnsi="Century"/>
          <w:sz w:val="28"/>
          <w:szCs w:val="28"/>
        </w:rPr>
        <w:t xml:space="preserve">  З метою врегулювання </w:t>
      </w:r>
      <w:r w:rsidRPr="00CE52EE">
        <w:rPr>
          <w:rFonts w:ascii="Century" w:hAnsi="Century"/>
          <w:sz w:val="28"/>
          <w:szCs w:val="28"/>
          <w:lang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 та з</w:t>
      </w:r>
      <w:r w:rsidRPr="00CE52EE">
        <w:rPr>
          <w:rFonts w:ascii="Century" w:hAnsi="Century"/>
          <w:sz w:val="28"/>
          <w:szCs w:val="28"/>
        </w:rPr>
        <w:t xml:space="preserve"> метою підвищення ефективності використання об’єктів комунальної власності об’єднаної територіальної громади, відповідно до Закону України «Про оренду державного та комунального майна»,</w:t>
      </w:r>
      <w:r w:rsidR="003304EB" w:rsidRPr="00CE52EE">
        <w:rPr>
          <w:rFonts w:ascii="Century" w:hAnsi="Century"/>
          <w:sz w:val="28"/>
          <w:szCs w:val="28"/>
        </w:rPr>
        <w:t xml:space="preserve"> Постанови КМУ №634 </w:t>
      </w:r>
      <w:r w:rsidR="000C1FEB" w:rsidRPr="00CE52EE">
        <w:rPr>
          <w:rFonts w:ascii="Century" w:hAnsi="Century"/>
          <w:sz w:val="28"/>
          <w:szCs w:val="28"/>
        </w:rPr>
        <w:t>від</w:t>
      </w:r>
      <w:r w:rsidR="003304EB" w:rsidRPr="00CE52EE">
        <w:rPr>
          <w:rFonts w:ascii="Century" w:hAnsi="Century"/>
          <w:sz w:val="28"/>
          <w:szCs w:val="28"/>
        </w:rPr>
        <w:t xml:space="preserve"> 27.05.2022 «Про особливості оренди державного та комунального майна у період воєнного стану»,</w:t>
      </w:r>
      <w:r w:rsidRPr="00CE52EE">
        <w:rPr>
          <w:rFonts w:ascii="Century" w:hAnsi="Century"/>
          <w:sz w:val="28"/>
          <w:szCs w:val="28"/>
        </w:rPr>
        <w:t xml:space="preserve"> Порядку передачі в оренду  комунального майна Городоцької міської ради Львівської області, </w:t>
      </w:r>
      <w:bookmarkStart w:id="2" w:name="_Hlk121412388"/>
      <w:r w:rsidRPr="00CE52EE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Pr="00CE52EE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bookmarkEnd w:id="2"/>
      <w:r w:rsidRPr="00CE52EE">
        <w:rPr>
          <w:rFonts w:ascii="Century" w:hAnsi="Century"/>
          <w:sz w:val="28"/>
          <w:szCs w:val="28"/>
        </w:rPr>
        <w:t xml:space="preserve">, затверджених рішенням Городоцької міської  ради від </w:t>
      </w:r>
      <w:bookmarkStart w:id="3" w:name="_Hlk121412436"/>
      <w:r w:rsidRPr="00CE52EE">
        <w:rPr>
          <w:rFonts w:ascii="Century" w:hAnsi="Century"/>
          <w:sz w:val="28"/>
          <w:szCs w:val="28"/>
        </w:rPr>
        <w:t>17.02.2022 року №22/19-4436</w:t>
      </w:r>
      <w:bookmarkEnd w:id="3"/>
      <w:r w:rsidRPr="00CE52EE">
        <w:rPr>
          <w:rFonts w:ascii="Century" w:hAnsi="Century"/>
          <w:sz w:val="28"/>
          <w:szCs w:val="28"/>
        </w:rPr>
        <w:t xml:space="preserve">, </w:t>
      </w:r>
      <w:r w:rsidR="004D09CE" w:rsidRPr="00CE52EE">
        <w:rPr>
          <w:rFonts w:ascii="Century" w:hAnsi="Century"/>
          <w:sz w:val="28"/>
          <w:szCs w:val="28"/>
        </w:rPr>
        <w:t xml:space="preserve"> </w:t>
      </w:r>
      <w:r w:rsidRPr="00CE52EE">
        <w:rPr>
          <w:rFonts w:ascii="Century" w:hAnsi="Century"/>
          <w:sz w:val="28"/>
          <w:szCs w:val="28"/>
        </w:rPr>
        <w:t xml:space="preserve">враховуючи </w:t>
      </w:r>
      <w:bookmarkStart w:id="4" w:name="_Hlk134716524"/>
      <w:r w:rsidR="00891B35" w:rsidRPr="00CE52EE">
        <w:rPr>
          <w:rFonts w:ascii="Century" w:hAnsi="Century"/>
          <w:sz w:val="28"/>
          <w:szCs w:val="28"/>
        </w:rPr>
        <w:t>заяву</w:t>
      </w:r>
      <w:r w:rsidR="00EA6EAE" w:rsidRPr="00CE52EE">
        <w:rPr>
          <w:rFonts w:ascii="Century" w:hAnsi="Century"/>
          <w:sz w:val="28"/>
          <w:szCs w:val="28"/>
        </w:rPr>
        <w:t xml:space="preserve"> від </w:t>
      </w:r>
      <w:r w:rsidR="00891B35" w:rsidRPr="00CE52EE">
        <w:rPr>
          <w:rFonts w:ascii="Century" w:hAnsi="Century"/>
          <w:sz w:val="28"/>
          <w:szCs w:val="28"/>
        </w:rPr>
        <w:t>0</w:t>
      </w:r>
      <w:r w:rsidR="003E6015" w:rsidRPr="00CE52EE">
        <w:rPr>
          <w:rFonts w:ascii="Century" w:hAnsi="Century"/>
          <w:sz w:val="28"/>
          <w:szCs w:val="28"/>
        </w:rPr>
        <w:t>2</w:t>
      </w:r>
      <w:r w:rsidR="00EA6EAE" w:rsidRPr="00CE52EE">
        <w:rPr>
          <w:rFonts w:ascii="Century" w:hAnsi="Century"/>
          <w:sz w:val="28"/>
          <w:szCs w:val="28"/>
        </w:rPr>
        <w:t>.</w:t>
      </w:r>
      <w:r w:rsidR="003E6015" w:rsidRPr="00CE52EE">
        <w:rPr>
          <w:rFonts w:ascii="Century" w:hAnsi="Century"/>
          <w:sz w:val="28"/>
          <w:szCs w:val="28"/>
        </w:rPr>
        <w:t>01</w:t>
      </w:r>
      <w:r w:rsidR="00EA6EAE" w:rsidRPr="00CE52EE">
        <w:rPr>
          <w:rFonts w:ascii="Century" w:hAnsi="Century"/>
          <w:sz w:val="28"/>
          <w:szCs w:val="28"/>
        </w:rPr>
        <w:t>.202</w:t>
      </w:r>
      <w:r w:rsidR="003E6015" w:rsidRPr="00CE52EE">
        <w:rPr>
          <w:rFonts w:ascii="Century" w:hAnsi="Century"/>
          <w:sz w:val="28"/>
          <w:szCs w:val="28"/>
        </w:rPr>
        <w:t>4</w:t>
      </w:r>
      <w:r w:rsidR="00EA6EAE" w:rsidRPr="00CE52EE">
        <w:rPr>
          <w:rFonts w:ascii="Century" w:hAnsi="Century"/>
          <w:sz w:val="28"/>
          <w:szCs w:val="28"/>
        </w:rPr>
        <w:t xml:space="preserve"> року  №</w:t>
      </w:r>
      <w:r w:rsidR="003E6015" w:rsidRPr="00CE52EE">
        <w:rPr>
          <w:rFonts w:ascii="Century" w:hAnsi="Century"/>
          <w:sz w:val="28"/>
          <w:szCs w:val="28"/>
        </w:rPr>
        <w:t>1.12.113.001-2</w:t>
      </w:r>
      <w:r w:rsidR="00891B35" w:rsidRPr="00CE52EE">
        <w:rPr>
          <w:rFonts w:ascii="Century" w:hAnsi="Century"/>
          <w:sz w:val="28"/>
          <w:szCs w:val="28"/>
        </w:rPr>
        <w:t xml:space="preserve"> </w:t>
      </w:r>
      <w:bookmarkStart w:id="5" w:name="_Hlk152592309"/>
      <w:bookmarkStart w:id="6" w:name="_Hlk147737523"/>
      <w:r w:rsidR="003E6015" w:rsidRPr="00CE52EE">
        <w:rPr>
          <w:rFonts w:ascii="Century" w:hAnsi="Century"/>
          <w:sz w:val="28"/>
          <w:szCs w:val="28"/>
        </w:rPr>
        <w:t xml:space="preserve"> АТ «Укрпошта»</w:t>
      </w:r>
      <w:r w:rsidR="00891B35" w:rsidRPr="00CE52EE">
        <w:rPr>
          <w:rFonts w:ascii="Century" w:hAnsi="Century"/>
          <w:sz w:val="28"/>
          <w:szCs w:val="28"/>
        </w:rPr>
        <w:t>»</w:t>
      </w:r>
      <w:bookmarkEnd w:id="5"/>
      <w:r w:rsidR="00891B35" w:rsidRPr="00CE52EE">
        <w:rPr>
          <w:rFonts w:ascii="Century" w:hAnsi="Century"/>
          <w:sz w:val="28"/>
          <w:szCs w:val="28"/>
        </w:rPr>
        <w:t xml:space="preserve"> </w:t>
      </w:r>
      <w:r w:rsidRPr="00CE52EE">
        <w:rPr>
          <w:rFonts w:ascii="Century" w:hAnsi="Century"/>
          <w:sz w:val="28"/>
          <w:szCs w:val="28"/>
        </w:rPr>
        <w:t xml:space="preserve"> </w:t>
      </w:r>
      <w:r w:rsidR="00280E3A" w:rsidRPr="00CE52EE">
        <w:rPr>
          <w:rFonts w:ascii="Century" w:hAnsi="Century"/>
          <w:sz w:val="28"/>
          <w:szCs w:val="28"/>
        </w:rPr>
        <w:t xml:space="preserve"> </w:t>
      </w:r>
      <w:r w:rsidR="00891B35" w:rsidRPr="00CE52EE">
        <w:rPr>
          <w:rFonts w:ascii="Century" w:hAnsi="Century"/>
          <w:sz w:val="28"/>
          <w:szCs w:val="28"/>
        </w:rPr>
        <w:t>включення в перелік другого типу та</w:t>
      </w:r>
      <w:r w:rsidRPr="00CE52EE">
        <w:rPr>
          <w:rFonts w:ascii="Century" w:hAnsi="Century"/>
          <w:sz w:val="28"/>
          <w:szCs w:val="28"/>
        </w:rPr>
        <w:t xml:space="preserve"> </w:t>
      </w:r>
      <w:bookmarkEnd w:id="4"/>
      <w:bookmarkEnd w:id="6"/>
      <w:r w:rsidR="00891B35" w:rsidRPr="00CE52EE">
        <w:rPr>
          <w:rFonts w:ascii="Century" w:hAnsi="Century"/>
          <w:sz w:val="28"/>
          <w:szCs w:val="28"/>
        </w:rPr>
        <w:t xml:space="preserve"> </w:t>
      </w:r>
      <w:r w:rsidRPr="00CE52EE">
        <w:rPr>
          <w:rFonts w:ascii="Century" w:hAnsi="Century"/>
          <w:sz w:val="28"/>
          <w:szCs w:val="28"/>
        </w:rPr>
        <w:t xml:space="preserve"> передачу в оренду</w:t>
      </w:r>
      <w:r w:rsidR="00891B35" w:rsidRPr="00CE52EE">
        <w:rPr>
          <w:rFonts w:ascii="Century" w:hAnsi="Century"/>
          <w:sz w:val="28"/>
          <w:szCs w:val="28"/>
        </w:rPr>
        <w:t xml:space="preserve"> приміщення комунальної власності</w:t>
      </w:r>
      <w:r w:rsidRPr="00CE52EE">
        <w:rPr>
          <w:rFonts w:ascii="Century" w:hAnsi="Century"/>
          <w:sz w:val="28"/>
          <w:szCs w:val="28"/>
        </w:rPr>
        <w:t xml:space="preserve">, враховуючи рекомендації постійної комісії </w:t>
      </w:r>
      <w:r w:rsidR="00280E3A" w:rsidRPr="00CE52EE">
        <w:rPr>
          <w:rFonts w:ascii="Century" w:hAnsi="Century"/>
          <w:sz w:val="28"/>
          <w:szCs w:val="28"/>
          <w:lang w:val="ru-RU" w:eastAsia="ru-RU"/>
        </w:rPr>
        <w:t xml:space="preserve">  </w:t>
      </w:r>
      <w:proofErr w:type="spellStart"/>
      <w:r w:rsidR="00280E3A" w:rsidRPr="00CE52EE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="00280E3A" w:rsidRPr="00CE52EE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r w:rsidR="00280E3A" w:rsidRPr="00CE52EE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="00280E3A" w:rsidRPr="00CE52EE">
        <w:rPr>
          <w:rFonts w:ascii="Century" w:hAnsi="Century"/>
          <w:sz w:val="28"/>
          <w:szCs w:val="28"/>
          <w:lang w:val="ru-RU" w:eastAsia="ru-RU"/>
        </w:rPr>
        <w:t xml:space="preserve">  бюджету, </w:t>
      </w:r>
      <w:proofErr w:type="spellStart"/>
      <w:r w:rsidR="00280E3A" w:rsidRPr="00CE52EE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="00280E3A" w:rsidRPr="00CE52E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80E3A" w:rsidRPr="00CE52EE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="00280E3A" w:rsidRPr="00CE52EE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="00280E3A" w:rsidRPr="00CE52EE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="00280E3A" w:rsidRPr="00CE52EE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="00280E3A" w:rsidRPr="00CE52EE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CE52EE">
        <w:rPr>
          <w:rFonts w:ascii="Century" w:hAnsi="Century"/>
          <w:sz w:val="28"/>
          <w:szCs w:val="28"/>
        </w:rPr>
        <w:t xml:space="preserve">, керуючись ст. 16, п. 31 ч. 1 ст. 26, ст. 60 Закону України «Про місцеве самоврядування в Україні», </w:t>
      </w:r>
      <w:r w:rsidR="00280E3A" w:rsidRPr="00CE52EE">
        <w:rPr>
          <w:rFonts w:ascii="Century" w:hAnsi="Century"/>
          <w:sz w:val="28"/>
          <w:szCs w:val="28"/>
          <w:lang w:eastAsia="uk-UA"/>
        </w:rPr>
        <w:t xml:space="preserve">міська </w:t>
      </w:r>
      <w:r w:rsidRPr="00CE52EE">
        <w:rPr>
          <w:rFonts w:ascii="Century" w:hAnsi="Century"/>
          <w:sz w:val="28"/>
          <w:szCs w:val="28"/>
          <w:lang w:eastAsia="uk-UA"/>
        </w:rPr>
        <w:t xml:space="preserve"> рада</w:t>
      </w:r>
    </w:p>
    <w:p w14:paraId="44B78713" w14:textId="77777777" w:rsidR="00B82B68" w:rsidRPr="00CE52EE" w:rsidRDefault="00B82B68" w:rsidP="00CE52EE">
      <w:pPr>
        <w:shd w:val="clear" w:color="auto" w:fill="FFFFFF"/>
        <w:autoSpaceDE w:val="0"/>
        <w:autoSpaceDN w:val="0"/>
        <w:adjustRightInd w:val="0"/>
        <w:rPr>
          <w:rFonts w:ascii="Century" w:hAnsi="Century"/>
          <w:bCs/>
          <w:sz w:val="28"/>
          <w:szCs w:val="28"/>
        </w:rPr>
      </w:pPr>
      <w:r w:rsidRPr="00CE52EE">
        <w:rPr>
          <w:rFonts w:ascii="Century" w:hAnsi="Century"/>
          <w:b/>
          <w:bCs/>
          <w:sz w:val="28"/>
          <w:szCs w:val="28"/>
        </w:rPr>
        <w:t>В И Р І Ш И Л А</w:t>
      </w:r>
      <w:r w:rsidRPr="00CE52EE">
        <w:rPr>
          <w:rFonts w:ascii="Century" w:hAnsi="Century"/>
          <w:bCs/>
          <w:sz w:val="28"/>
          <w:szCs w:val="28"/>
        </w:rPr>
        <w:t>:</w:t>
      </w:r>
    </w:p>
    <w:p w14:paraId="4FC5C0F6" w14:textId="77777777" w:rsidR="006257B2" w:rsidRPr="00CE52EE" w:rsidRDefault="003E6015" w:rsidP="007240D1">
      <w:pPr>
        <w:pStyle w:val="a9"/>
        <w:numPr>
          <w:ilvl w:val="0"/>
          <w:numId w:val="31"/>
        </w:numPr>
        <w:shd w:val="clear" w:color="auto" w:fill="FFFFFF"/>
        <w:suppressAutoHyphens w:val="0"/>
        <w:ind w:left="567" w:hanging="283"/>
        <w:jc w:val="both"/>
        <w:rPr>
          <w:rFonts w:ascii="Century" w:hAnsi="Century"/>
          <w:sz w:val="28"/>
          <w:szCs w:val="28"/>
        </w:rPr>
      </w:pPr>
      <w:r w:rsidRPr="00CE52EE">
        <w:rPr>
          <w:rFonts w:ascii="Century" w:hAnsi="Century"/>
          <w:sz w:val="28"/>
          <w:szCs w:val="28"/>
        </w:rPr>
        <w:t>В</w:t>
      </w:r>
      <w:r w:rsidR="006257B2" w:rsidRPr="00CE52EE">
        <w:rPr>
          <w:rFonts w:ascii="Century" w:hAnsi="Century"/>
          <w:sz w:val="28"/>
          <w:szCs w:val="28"/>
        </w:rPr>
        <w:t>ключити</w:t>
      </w:r>
      <w:r w:rsidR="00891B35" w:rsidRPr="00CE52EE">
        <w:rPr>
          <w:rFonts w:ascii="Century" w:hAnsi="Century"/>
          <w:sz w:val="28"/>
          <w:szCs w:val="28"/>
        </w:rPr>
        <w:t xml:space="preserve"> в перелік </w:t>
      </w:r>
      <w:r w:rsidR="00896B4A" w:rsidRPr="00CE52EE">
        <w:rPr>
          <w:rFonts w:ascii="Century" w:hAnsi="Century"/>
          <w:sz w:val="28"/>
          <w:szCs w:val="28"/>
        </w:rPr>
        <w:t xml:space="preserve">об’єктів </w:t>
      </w:r>
      <w:r w:rsidR="00891B35" w:rsidRPr="00CE52EE">
        <w:rPr>
          <w:rFonts w:ascii="Century" w:hAnsi="Century"/>
          <w:sz w:val="28"/>
          <w:szCs w:val="28"/>
        </w:rPr>
        <w:t>другого типу</w:t>
      </w:r>
      <w:r w:rsidR="00896B4A" w:rsidRPr="00CE52EE">
        <w:rPr>
          <w:rFonts w:ascii="Century" w:hAnsi="Century"/>
          <w:sz w:val="28"/>
          <w:szCs w:val="28"/>
        </w:rPr>
        <w:t>, які підлягають передачі в оренду без проведення аукціону</w:t>
      </w:r>
      <w:r w:rsidRPr="00CE52EE">
        <w:rPr>
          <w:rFonts w:ascii="Century" w:hAnsi="Century"/>
          <w:sz w:val="28"/>
          <w:szCs w:val="28"/>
        </w:rPr>
        <w:t xml:space="preserve"> </w:t>
      </w:r>
      <w:r w:rsidR="006257B2" w:rsidRPr="00CE52EE">
        <w:rPr>
          <w:rFonts w:ascii="Century" w:hAnsi="Century"/>
          <w:sz w:val="28"/>
          <w:szCs w:val="28"/>
        </w:rPr>
        <w:t>нежитлов</w:t>
      </w:r>
      <w:r w:rsidRPr="00CE52EE">
        <w:rPr>
          <w:rFonts w:ascii="Century" w:hAnsi="Century"/>
          <w:sz w:val="28"/>
          <w:szCs w:val="28"/>
        </w:rPr>
        <w:t>е</w:t>
      </w:r>
      <w:r w:rsidR="004D09CE" w:rsidRPr="00CE52EE">
        <w:rPr>
          <w:rFonts w:ascii="Century" w:hAnsi="Century"/>
          <w:sz w:val="28"/>
          <w:szCs w:val="28"/>
        </w:rPr>
        <w:t xml:space="preserve"> </w:t>
      </w:r>
      <w:r w:rsidR="00EA6EAE" w:rsidRPr="00CE52EE">
        <w:rPr>
          <w:rFonts w:ascii="Century" w:hAnsi="Century"/>
          <w:sz w:val="28"/>
          <w:szCs w:val="28"/>
        </w:rPr>
        <w:t>приміщення</w:t>
      </w:r>
      <w:r w:rsidR="00891B35" w:rsidRPr="00CE52EE">
        <w:rPr>
          <w:rFonts w:ascii="Century" w:hAnsi="Century"/>
          <w:sz w:val="28"/>
          <w:szCs w:val="28"/>
        </w:rPr>
        <w:t xml:space="preserve"> комунальної власності</w:t>
      </w:r>
      <w:r w:rsidR="004D09CE" w:rsidRPr="00CE52EE">
        <w:rPr>
          <w:rFonts w:ascii="Century" w:hAnsi="Century"/>
          <w:sz w:val="28"/>
          <w:szCs w:val="28"/>
        </w:rPr>
        <w:t>,  площею</w:t>
      </w:r>
      <w:r w:rsidR="006257B2" w:rsidRPr="00CE52EE">
        <w:rPr>
          <w:rFonts w:ascii="Century" w:hAnsi="Century"/>
          <w:sz w:val="28"/>
          <w:szCs w:val="28"/>
        </w:rPr>
        <w:t xml:space="preserve"> </w:t>
      </w:r>
      <w:r w:rsidRPr="00CE52EE">
        <w:rPr>
          <w:rFonts w:ascii="Century" w:hAnsi="Century"/>
          <w:sz w:val="28"/>
          <w:szCs w:val="28"/>
        </w:rPr>
        <w:t>26,7</w:t>
      </w:r>
      <w:r w:rsidR="00896B4A" w:rsidRPr="00CE52EE">
        <w:rPr>
          <w:rFonts w:ascii="Century" w:hAnsi="Century"/>
          <w:sz w:val="28"/>
          <w:szCs w:val="28"/>
        </w:rPr>
        <w:t xml:space="preserve"> </w:t>
      </w:r>
      <w:proofErr w:type="spellStart"/>
      <w:r w:rsidR="00896B4A" w:rsidRPr="00CE52EE">
        <w:rPr>
          <w:rFonts w:ascii="Century" w:hAnsi="Century"/>
          <w:sz w:val="28"/>
          <w:szCs w:val="28"/>
        </w:rPr>
        <w:t>кв.м</w:t>
      </w:r>
      <w:proofErr w:type="spellEnd"/>
      <w:r w:rsidR="00896B4A" w:rsidRPr="00CE52EE">
        <w:rPr>
          <w:rFonts w:ascii="Century" w:hAnsi="Century"/>
          <w:sz w:val="28"/>
          <w:szCs w:val="28"/>
        </w:rPr>
        <w:t xml:space="preserve">. (приміщення </w:t>
      </w:r>
      <w:r w:rsidRPr="00CE52EE">
        <w:rPr>
          <w:rFonts w:ascii="Century" w:hAnsi="Century"/>
          <w:sz w:val="28"/>
          <w:szCs w:val="28"/>
        </w:rPr>
        <w:t xml:space="preserve">№20 </w:t>
      </w:r>
      <w:r w:rsidR="00896B4A" w:rsidRPr="00CE52EE">
        <w:rPr>
          <w:rFonts w:ascii="Century" w:hAnsi="Century"/>
          <w:sz w:val="28"/>
          <w:szCs w:val="28"/>
        </w:rPr>
        <w:t xml:space="preserve"> </w:t>
      </w:r>
      <w:r w:rsidR="00896B4A" w:rsidRPr="00CE52EE">
        <w:rPr>
          <w:rFonts w:ascii="Century" w:hAnsi="Century"/>
          <w:sz w:val="28"/>
          <w:szCs w:val="28"/>
        </w:rPr>
        <w:lastRenderedPageBreak/>
        <w:t xml:space="preserve">згідно поверхового плану), що знаходяться за </w:t>
      </w:r>
      <w:proofErr w:type="spellStart"/>
      <w:r w:rsidR="00896B4A" w:rsidRPr="00CE52EE">
        <w:rPr>
          <w:rFonts w:ascii="Century" w:hAnsi="Century"/>
          <w:sz w:val="28"/>
          <w:szCs w:val="28"/>
        </w:rPr>
        <w:t>адресою</w:t>
      </w:r>
      <w:proofErr w:type="spellEnd"/>
      <w:r w:rsidR="00896B4A" w:rsidRPr="00CE52EE">
        <w:rPr>
          <w:rFonts w:ascii="Century" w:hAnsi="Century"/>
          <w:sz w:val="28"/>
          <w:szCs w:val="28"/>
        </w:rPr>
        <w:t xml:space="preserve"> Львівська область, Львівський район, с. </w:t>
      </w:r>
      <w:proofErr w:type="spellStart"/>
      <w:r w:rsidRPr="00CE52EE">
        <w:rPr>
          <w:rFonts w:ascii="Century" w:hAnsi="Century"/>
          <w:sz w:val="28"/>
          <w:szCs w:val="28"/>
        </w:rPr>
        <w:t>Керниця</w:t>
      </w:r>
      <w:proofErr w:type="spellEnd"/>
      <w:r w:rsidR="00896B4A" w:rsidRPr="00CE52EE">
        <w:rPr>
          <w:rFonts w:ascii="Century" w:hAnsi="Century"/>
          <w:sz w:val="28"/>
          <w:szCs w:val="28"/>
        </w:rPr>
        <w:t xml:space="preserve">, вул. </w:t>
      </w:r>
      <w:r w:rsidRPr="00CE52EE">
        <w:rPr>
          <w:rFonts w:ascii="Century" w:hAnsi="Century"/>
          <w:sz w:val="28"/>
          <w:szCs w:val="28"/>
        </w:rPr>
        <w:t>Шевченка,108А</w:t>
      </w:r>
      <w:r w:rsidR="00896B4A" w:rsidRPr="00CE52EE">
        <w:rPr>
          <w:rFonts w:ascii="Century" w:hAnsi="Century"/>
          <w:sz w:val="28"/>
          <w:szCs w:val="28"/>
        </w:rPr>
        <w:t>.</w:t>
      </w:r>
      <w:r w:rsidR="006257B2" w:rsidRPr="00CE52EE">
        <w:rPr>
          <w:rFonts w:ascii="Century" w:hAnsi="Century"/>
          <w:sz w:val="28"/>
          <w:szCs w:val="28"/>
        </w:rPr>
        <w:t xml:space="preserve"> </w:t>
      </w:r>
    </w:p>
    <w:p w14:paraId="70888E22" w14:textId="77777777" w:rsidR="00B82B68" w:rsidRPr="00CE52EE" w:rsidRDefault="00B82B68" w:rsidP="007240D1">
      <w:pPr>
        <w:pStyle w:val="a9"/>
        <w:numPr>
          <w:ilvl w:val="0"/>
          <w:numId w:val="31"/>
        </w:numPr>
        <w:shd w:val="clear" w:color="auto" w:fill="FFFFFF"/>
        <w:suppressAutoHyphens w:val="0"/>
        <w:ind w:left="567" w:hanging="283"/>
        <w:jc w:val="both"/>
        <w:rPr>
          <w:rFonts w:ascii="Century" w:hAnsi="Century"/>
          <w:sz w:val="28"/>
          <w:szCs w:val="28"/>
        </w:rPr>
      </w:pPr>
      <w:r w:rsidRPr="00CE52EE">
        <w:rPr>
          <w:rFonts w:ascii="Century" w:hAnsi="Century"/>
          <w:sz w:val="28"/>
          <w:szCs w:val="28"/>
        </w:rPr>
        <w:t xml:space="preserve">Передати в оренду без проведення аукціону </w:t>
      </w:r>
      <w:r w:rsidR="003E6015" w:rsidRPr="00CE52EE">
        <w:rPr>
          <w:rFonts w:ascii="Century" w:hAnsi="Century"/>
          <w:sz w:val="28"/>
          <w:szCs w:val="28"/>
        </w:rPr>
        <w:t>АТ «Укрпошта»</w:t>
      </w:r>
      <w:r w:rsidR="00EA6EAE" w:rsidRPr="00CE52EE">
        <w:rPr>
          <w:rFonts w:ascii="Century" w:hAnsi="Century"/>
          <w:sz w:val="28"/>
          <w:szCs w:val="28"/>
        </w:rPr>
        <w:t xml:space="preserve">  </w:t>
      </w:r>
      <w:r w:rsidR="004D09CE" w:rsidRPr="00CE52EE">
        <w:rPr>
          <w:rFonts w:ascii="Century" w:hAnsi="Century"/>
          <w:sz w:val="28"/>
          <w:szCs w:val="28"/>
        </w:rPr>
        <w:t xml:space="preserve"> </w:t>
      </w:r>
      <w:r w:rsidR="00960B6D" w:rsidRPr="00CE52EE">
        <w:rPr>
          <w:rFonts w:ascii="Century" w:hAnsi="Century"/>
          <w:sz w:val="28"/>
          <w:szCs w:val="28"/>
        </w:rPr>
        <w:t>нежитлов</w:t>
      </w:r>
      <w:r w:rsidR="003E6015" w:rsidRPr="00CE52EE">
        <w:rPr>
          <w:rFonts w:ascii="Century" w:hAnsi="Century"/>
          <w:sz w:val="28"/>
          <w:szCs w:val="28"/>
        </w:rPr>
        <w:t>е</w:t>
      </w:r>
      <w:r w:rsidR="00960B6D" w:rsidRPr="00CE52EE">
        <w:rPr>
          <w:rFonts w:ascii="Century" w:hAnsi="Century"/>
          <w:sz w:val="28"/>
          <w:szCs w:val="28"/>
        </w:rPr>
        <w:t xml:space="preserve"> </w:t>
      </w:r>
      <w:bookmarkStart w:id="7" w:name="_Hlk131752516"/>
      <w:r w:rsidR="00EA6EAE" w:rsidRPr="00CE52EE">
        <w:rPr>
          <w:rFonts w:ascii="Century" w:hAnsi="Century"/>
          <w:sz w:val="28"/>
          <w:szCs w:val="28"/>
        </w:rPr>
        <w:t>приміщення</w:t>
      </w:r>
      <w:r w:rsidR="004D09CE" w:rsidRPr="00CE52EE">
        <w:rPr>
          <w:rFonts w:ascii="Century" w:hAnsi="Century"/>
          <w:sz w:val="28"/>
          <w:szCs w:val="28"/>
        </w:rPr>
        <w:t xml:space="preserve">, </w:t>
      </w:r>
      <w:r w:rsidR="00EA6EAE" w:rsidRPr="00CE52EE">
        <w:rPr>
          <w:rFonts w:ascii="Century" w:hAnsi="Century"/>
          <w:sz w:val="28"/>
          <w:szCs w:val="28"/>
        </w:rPr>
        <w:t xml:space="preserve"> </w:t>
      </w:r>
      <w:r w:rsidR="00D73C49" w:rsidRPr="00CE52EE">
        <w:rPr>
          <w:rFonts w:ascii="Century" w:hAnsi="Century"/>
          <w:sz w:val="28"/>
          <w:szCs w:val="28"/>
        </w:rPr>
        <w:t xml:space="preserve"> площею </w:t>
      </w:r>
      <w:r w:rsidR="003E6015" w:rsidRPr="00CE52EE">
        <w:rPr>
          <w:rFonts w:ascii="Century" w:hAnsi="Century"/>
          <w:sz w:val="28"/>
          <w:szCs w:val="28"/>
        </w:rPr>
        <w:t>26,7</w:t>
      </w:r>
      <w:r w:rsidR="00D73C49" w:rsidRPr="00CE52EE">
        <w:rPr>
          <w:rFonts w:ascii="Century" w:hAnsi="Century"/>
          <w:sz w:val="28"/>
          <w:szCs w:val="28"/>
        </w:rPr>
        <w:t xml:space="preserve"> </w:t>
      </w:r>
      <w:proofErr w:type="spellStart"/>
      <w:r w:rsidR="00D73C49" w:rsidRPr="00CE52EE">
        <w:rPr>
          <w:rFonts w:ascii="Century" w:hAnsi="Century"/>
          <w:sz w:val="28"/>
          <w:szCs w:val="28"/>
        </w:rPr>
        <w:t>м.кв</w:t>
      </w:r>
      <w:bookmarkEnd w:id="7"/>
      <w:proofErr w:type="spellEnd"/>
      <w:r w:rsidR="00D73C49" w:rsidRPr="00CE52EE">
        <w:rPr>
          <w:rFonts w:ascii="Century" w:hAnsi="Century"/>
          <w:sz w:val="28"/>
          <w:szCs w:val="28"/>
        </w:rPr>
        <w:t xml:space="preserve">,  що знаходиться за </w:t>
      </w:r>
      <w:proofErr w:type="spellStart"/>
      <w:r w:rsidR="00D73C49" w:rsidRPr="00CE52EE">
        <w:rPr>
          <w:rFonts w:ascii="Century" w:hAnsi="Century"/>
          <w:sz w:val="28"/>
          <w:szCs w:val="28"/>
        </w:rPr>
        <w:t>адресою</w:t>
      </w:r>
      <w:proofErr w:type="spellEnd"/>
      <w:r w:rsidR="00D73C49" w:rsidRPr="00CE52EE">
        <w:rPr>
          <w:rFonts w:ascii="Century" w:hAnsi="Century"/>
          <w:sz w:val="28"/>
          <w:szCs w:val="28"/>
        </w:rPr>
        <w:t xml:space="preserve">:  вул. </w:t>
      </w:r>
      <w:r w:rsidR="003E6015" w:rsidRPr="00CE52EE">
        <w:rPr>
          <w:rFonts w:ascii="Century" w:hAnsi="Century"/>
          <w:sz w:val="28"/>
          <w:szCs w:val="28"/>
        </w:rPr>
        <w:t>Шевченка,108А</w:t>
      </w:r>
      <w:r w:rsidR="00896B4A" w:rsidRPr="00CE52EE">
        <w:rPr>
          <w:rFonts w:ascii="Century" w:hAnsi="Century"/>
          <w:sz w:val="28"/>
          <w:szCs w:val="28"/>
        </w:rPr>
        <w:t>,</w:t>
      </w:r>
      <w:r w:rsidR="00D73C49" w:rsidRPr="00CE52EE">
        <w:rPr>
          <w:rFonts w:ascii="Century" w:hAnsi="Century"/>
          <w:sz w:val="28"/>
          <w:szCs w:val="28"/>
        </w:rPr>
        <w:t xml:space="preserve"> </w:t>
      </w:r>
      <w:r w:rsidR="003E6015" w:rsidRPr="00CE52EE">
        <w:rPr>
          <w:rFonts w:ascii="Century" w:hAnsi="Century"/>
          <w:sz w:val="28"/>
          <w:szCs w:val="28"/>
        </w:rPr>
        <w:t xml:space="preserve">с. </w:t>
      </w:r>
      <w:proofErr w:type="spellStart"/>
      <w:r w:rsidR="003E6015" w:rsidRPr="00CE52EE">
        <w:rPr>
          <w:rFonts w:ascii="Century" w:hAnsi="Century"/>
          <w:sz w:val="28"/>
          <w:szCs w:val="28"/>
        </w:rPr>
        <w:t>Керниця</w:t>
      </w:r>
      <w:proofErr w:type="spellEnd"/>
      <w:r w:rsidR="003E6015" w:rsidRPr="00CE52EE">
        <w:rPr>
          <w:rFonts w:ascii="Century" w:hAnsi="Century"/>
          <w:sz w:val="28"/>
          <w:szCs w:val="28"/>
        </w:rPr>
        <w:t xml:space="preserve"> </w:t>
      </w:r>
      <w:r w:rsidRPr="00CE52EE">
        <w:rPr>
          <w:rFonts w:ascii="Century" w:hAnsi="Century"/>
          <w:sz w:val="28"/>
          <w:szCs w:val="28"/>
        </w:rPr>
        <w:t>,</w:t>
      </w:r>
      <w:r w:rsidR="00960B6D" w:rsidRPr="00CE52EE">
        <w:rPr>
          <w:rFonts w:ascii="Century" w:hAnsi="Century"/>
          <w:sz w:val="28"/>
          <w:szCs w:val="28"/>
        </w:rPr>
        <w:t xml:space="preserve"> Львівського району</w:t>
      </w:r>
      <w:r w:rsidR="00D73C49" w:rsidRPr="00CE52EE">
        <w:rPr>
          <w:rFonts w:ascii="Century" w:hAnsi="Century"/>
          <w:sz w:val="28"/>
          <w:szCs w:val="28"/>
        </w:rPr>
        <w:t>,</w:t>
      </w:r>
      <w:r w:rsidR="00960B6D" w:rsidRPr="00CE52EE">
        <w:rPr>
          <w:rFonts w:ascii="Century" w:hAnsi="Century"/>
          <w:sz w:val="28"/>
          <w:szCs w:val="28"/>
        </w:rPr>
        <w:t xml:space="preserve"> Львівської області </w:t>
      </w:r>
      <w:r w:rsidRPr="00CE52EE">
        <w:rPr>
          <w:rFonts w:ascii="Century" w:hAnsi="Century"/>
          <w:sz w:val="28"/>
          <w:szCs w:val="28"/>
          <w:lang w:val="ru-RU"/>
        </w:rPr>
        <w:t xml:space="preserve">– </w:t>
      </w:r>
      <w:bookmarkStart w:id="8" w:name="_Hlk121412511"/>
      <w:r w:rsidR="00EA6EAE" w:rsidRPr="00CE52EE">
        <w:rPr>
          <w:rFonts w:ascii="Century" w:hAnsi="Century"/>
          <w:sz w:val="28"/>
          <w:szCs w:val="28"/>
        </w:rPr>
        <w:t xml:space="preserve"> </w:t>
      </w:r>
      <w:bookmarkStart w:id="9" w:name="_Hlk152592926"/>
      <w:bookmarkStart w:id="10" w:name="_Hlk156571675"/>
      <w:bookmarkStart w:id="11" w:name="_Hlk147737652"/>
      <w:r w:rsidR="00EA6EAE" w:rsidRPr="00CE52EE">
        <w:rPr>
          <w:rFonts w:ascii="Century" w:hAnsi="Century"/>
          <w:sz w:val="28"/>
          <w:szCs w:val="28"/>
        </w:rPr>
        <w:t xml:space="preserve">для розміщення </w:t>
      </w:r>
      <w:r w:rsidR="007240D1" w:rsidRPr="00CE52EE">
        <w:rPr>
          <w:rFonts w:ascii="Century" w:hAnsi="Century"/>
          <w:sz w:val="28"/>
          <w:szCs w:val="28"/>
        </w:rPr>
        <w:t xml:space="preserve"> </w:t>
      </w:r>
      <w:bookmarkEnd w:id="9"/>
      <w:r w:rsidR="003E6015" w:rsidRPr="00CE52EE">
        <w:rPr>
          <w:rFonts w:ascii="Century" w:hAnsi="Century"/>
          <w:sz w:val="28"/>
          <w:szCs w:val="28"/>
        </w:rPr>
        <w:t>відділення поштового зв’язку</w:t>
      </w:r>
      <w:bookmarkEnd w:id="10"/>
      <w:r w:rsidR="003E6015" w:rsidRPr="00CE52EE">
        <w:rPr>
          <w:rFonts w:ascii="Century" w:hAnsi="Century"/>
          <w:sz w:val="28"/>
          <w:szCs w:val="28"/>
        </w:rPr>
        <w:t>.</w:t>
      </w:r>
    </w:p>
    <w:bookmarkEnd w:id="8"/>
    <w:bookmarkEnd w:id="11"/>
    <w:p w14:paraId="41C1965A" w14:textId="77777777" w:rsidR="00B82B68" w:rsidRPr="00CE52EE" w:rsidRDefault="00B82B68" w:rsidP="007240D1">
      <w:pPr>
        <w:pStyle w:val="a9"/>
        <w:numPr>
          <w:ilvl w:val="0"/>
          <w:numId w:val="31"/>
        </w:numPr>
        <w:shd w:val="clear" w:color="auto" w:fill="FFFFFF"/>
        <w:suppressAutoHyphens w:val="0"/>
        <w:ind w:left="567" w:hanging="283"/>
        <w:jc w:val="both"/>
        <w:rPr>
          <w:rFonts w:ascii="Century" w:hAnsi="Century"/>
          <w:sz w:val="28"/>
          <w:szCs w:val="28"/>
        </w:rPr>
      </w:pPr>
      <w:r w:rsidRPr="00CE52EE">
        <w:rPr>
          <w:rFonts w:ascii="Century" w:hAnsi="Century"/>
          <w:sz w:val="26"/>
          <w:szCs w:val="26"/>
        </w:rPr>
        <w:t xml:space="preserve"> </w:t>
      </w:r>
      <w:r w:rsidRPr="00CE52EE">
        <w:rPr>
          <w:rFonts w:ascii="Century" w:hAnsi="Century"/>
          <w:sz w:val="28"/>
          <w:szCs w:val="28"/>
          <w:lang w:eastAsia="uk-UA"/>
        </w:rPr>
        <w:t>Затвердити наступні істотні умови оренди вказан</w:t>
      </w:r>
      <w:r w:rsidR="00960B6D" w:rsidRPr="00CE52EE">
        <w:rPr>
          <w:rFonts w:ascii="Century" w:hAnsi="Century"/>
          <w:sz w:val="28"/>
          <w:szCs w:val="28"/>
          <w:lang w:eastAsia="uk-UA"/>
        </w:rPr>
        <w:t>ого</w:t>
      </w:r>
      <w:r w:rsidRPr="00CE52EE">
        <w:rPr>
          <w:rFonts w:ascii="Century" w:hAnsi="Century"/>
          <w:sz w:val="28"/>
          <w:szCs w:val="28"/>
          <w:lang w:eastAsia="uk-UA"/>
        </w:rPr>
        <w:t xml:space="preserve"> </w:t>
      </w:r>
      <w:r w:rsidRPr="00CE52EE">
        <w:rPr>
          <w:rFonts w:ascii="Century" w:hAnsi="Century"/>
          <w:sz w:val="28"/>
          <w:szCs w:val="28"/>
        </w:rPr>
        <w:t>об’єкт</w:t>
      </w:r>
      <w:r w:rsidR="00960B6D" w:rsidRPr="00CE52EE">
        <w:rPr>
          <w:rFonts w:ascii="Century" w:hAnsi="Century"/>
          <w:sz w:val="28"/>
          <w:szCs w:val="28"/>
        </w:rPr>
        <w:t>а</w:t>
      </w:r>
      <w:r w:rsidRPr="00CE52EE">
        <w:rPr>
          <w:rFonts w:ascii="Century" w:hAnsi="Century"/>
          <w:sz w:val="28"/>
          <w:szCs w:val="28"/>
        </w:rPr>
        <w:t xml:space="preserve"> нерухомого майна комунальної власності територіальної громади:  </w:t>
      </w:r>
    </w:p>
    <w:p w14:paraId="3AB1D908" w14:textId="77777777" w:rsidR="00960B6D" w:rsidRPr="00CE52EE" w:rsidRDefault="007240D1" w:rsidP="00CE52EE">
      <w:pPr>
        <w:shd w:val="clear" w:color="auto" w:fill="FFFFFF"/>
        <w:ind w:left="567" w:firstLine="567"/>
        <w:jc w:val="both"/>
        <w:rPr>
          <w:rFonts w:ascii="Century" w:hAnsi="Century"/>
          <w:sz w:val="28"/>
          <w:szCs w:val="28"/>
        </w:rPr>
      </w:pPr>
      <w:r w:rsidRPr="00CE52EE">
        <w:rPr>
          <w:rFonts w:ascii="Century" w:hAnsi="Century"/>
          <w:sz w:val="28"/>
          <w:szCs w:val="28"/>
        </w:rPr>
        <w:t>3</w:t>
      </w:r>
      <w:r w:rsidR="00B82B68" w:rsidRPr="00CE52EE">
        <w:rPr>
          <w:rFonts w:ascii="Century" w:hAnsi="Century"/>
          <w:sz w:val="28"/>
          <w:szCs w:val="28"/>
        </w:rPr>
        <w:t>.1. Оре</w:t>
      </w:r>
      <w:r w:rsidR="00B82B68" w:rsidRPr="00CE52EE">
        <w:rPr>
          <w:rFonts w:ascii="Century" w:hAnsi="Century"/>
          <w:sz w:val="28"/>
          <w:szCs w:val="28"/>
          <w:lang w:eastAsia="uk-UA"/>
        </w:rPr>
        <w:t xml:space="preserve">ндна плата  становить 1 (одну) гривню на рік відповідно до </w:t>
      </w:r>
      <w:r w:rsidR="00960B6D" w:rsidRPr="00CE52EE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="00960B6D" w:rsidRPr="00CE52EE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r w:rsidR="00B82B68" w:rsidRPr="00CE52EE">
        <w:rPr>
          <w:rFonts w:ascii="Century" w:hAnsi="Century"/>
          <w:sz w:val="28"/>
          <w:szCs w:val="28"/>
        </w:rPr>
        <w:t xml:space="preserve">, затвердженої рішенням </w:t>
      </w:r>
      <w:r w:rsidR="00960B6D" w:rsidRPr="00CE52EE">
        <w:rPr>
          <w:rFonts w:ascii="Century" w:hAnsi="Century"/>
          <w:sz w:val="28"/>
          <w:szCs w:val="28"/>
        </w:rPr>
        <w:t xml:space="preserve">Городоцької міської </w:t>
      </w:r>
      <w:r w:rsidR="00B82B68" w:rsidRPr="00CE52EE">
        <w:rPr>
          <w:rFonts w:ascii="Century" w:hAnsi="Century"/>
          <w:sz w:val="28"/>
          <w:szCs w:val="28"/>
        </w:rPr>
        <w:t xml:space="preserve"> ради від </w:t>
      </w:r>
      <w:r w:rsidR="00960B6D" w:rsidRPr="00CE52EE">
        <w:rPr>
          <w:rFonts w:ascii="Century" w:hAnsi="Century"/>
          <w:sz w:val="28"/>
          <w:szCs w:val="28"/>
        </w:rPr>
        <w:t>17.02.2022 року №22/19-4436</w:t>
      </w:r>
    </w:p>
    <w:p w14:paraId="53DFD5AE" w14:textId="77777777" w:rsidR="00B82B68" w:rsidRPr="00CE52EE" w:rsidRDefault="007240D1" w:rsidP="00CE52EE">
      <w:pPr>
        <w:shd w:val="clear" w:color="auto" w:fill="FFFFFF"/>
        <w:ind w:left="567" w:firstLine="567"/>
        <w:jc w:val="both"/>
        <w:rPr>
          <w:rFonts w:ascii="Century" w:hAnsi="Century"/>
          <w:sz w:val="28"/>
          <w:szCs w:val="28"/>
          <w:lang w:eastAsia="uk-UA"/>
        </w:rPr>
      </w:pPr>
      <w:r w:rsidRPr="00CE52EE">
        <w:rPr>
          <w:rFonts w:ascii="Century" w:hAnsi="Century"/>
          <w:sz w:val="28"/>
          <w:szCs w:val="28"/>
        </w:rPr>
        <w:t>3</w:t>
      </w:r>
      <w:r w:rsidR="00B82B68" w:rsidRPr="00CE52EE">
        <w:rPr>
          <w:rFonts w:ascii="Century" w:hAnsi="Century"/>
          <w:sz w:val="28"/>
          <w:szCs w:val="28"/>
        </w:rPr>
        <w:t xml:space="preserve">.2. </w:t>
      </w:r>
      <w:r w:rsidR="00B82B68" w:rsidRPr="00CE52EE">
        <w:rPr>
          <w:rFonts w:ascii="Century" w:hAnsi="Century"/>
          <w:sz w:val="28"/>
          <w:szCs w:val="28"/>
          <w:lang w:eastAsia="uk-UA"/>
        </w:rPr>
        <w:t>Д</w:t>
      </w:r>
      <w:r w:rsidR="00B82B68" w:rsidRPr="00CE52EE">
        <w:rPr>
          <w:rFonts w:ascii="Century" w:hAnsi="Century"/>
          <w:sz w:val="28"/>
          <w:szCs w:val="28"/>
        </w:rPr>
        <w:t xml:space="preserve">одатково відшкодуванню підлягають витрати на утримання орендованого нерухомого майна та </w:t>
      </w:r>
      <w:r w:rsidR="00B13AFB" w:rsidRPr="00CE52EE">
        <w:rPr>
          <w:rFonts w:ascii="Century" w:hAnsi="Century"/>
          <w:sz w:val="28"/>
          <w:szCs w:val="28"/>
        </w:rPr>
        <w:t xml:space="preserve"> </w:t>
      </w:r>
      <w:r w:rsidR="00B82B68" w:rsidRPr="00CE52EE">
        <w:rPr>
          <w:rFonts w:ascii="Century" w:hAnsi="Century"/>
          <w:sz w:val="28"/>
          <w:szCs w:val="28"/>
        </w:rPr>
        <w:t xml:space="preserve"> надані Орендарям комунальні послуги.</w:t>
      </w:r>
    </w:p>
    <w:p w14:paraId="4D1562E1" w14:textId="77777777" w:rsidR="00B82B68" w:rsidRPr="00CE52EE" w:rsidRDefault="007240D1" w:rsidP="00CE52EE">
      <w:pPr>
        <w:shd w:val="clear" w:color="auto" w:fill="FFFFFF"/>
        <w:ind w:left="567" w:firstLine="567"/>
        <w:jc w:val="both"/>
        <w:rPr>
          <w:rFonts w:ascii="Century" w:hAnsi="Century"/>
          <w:sz w:val="28"/>
          <w:szCs w:val="28"/>
        </w:rPr>
      </w:pPr>
      <w:r w:rsidRPr="00CE52EE">
        <w:rPr>
          <w:rFonts w:ascii="Century" w:hAnsi="Century"/>
          <w:sz w:val="28"/>
          <w:szCs w:val="28"/>
        </w:rPr>
        <w:t>3</w:t>
      </w:r>
      <w:r w:rsidR="00B82B68" w:rsidRPr="00CE52EE">
        <w:rPr>
          <w:rFonts w:ascii="Century" w:hAnsi="Century"/>
          <w:sz w:val="28"/>
          <w:szCs w:val="28"/>
        </w:rPr>
        <w:t xml:space="preserve">.3. Строк оренди становить </w:t>
      </w:r>
      <w:r w:rsidR="003E6015" w:rsidRPr="00CE52EE">
        <w:rPr>
          <w:rFonts w:ascii="Century" w:hAnsi="Century"/>
          <w:sz w:val="28"/>
          <w:szCs w:val="28"/>
        </w:rPr>
        <w:t>5</w:t>
      </w:r>
      <w:r w:rsidRPr="00CE52EE">
        <w:rPr>
          <w:rFonts w:ascii="Century" w:hAnsi="Century"/>
          <w:sz w:val="28"/>
          <w:szCs w:val="28"/>
        </w:rPr>
        <w:t xml:space="preserve"> років.</w:t>
      </w:r>
      <w:r w:rsidR="00960B6D" w:rsidRPr="00CE52EE">
        <w:rPr>
          <w:rFonts w:ascii="Century" w:hAnsi="Century"/>
          <w:sz w:val="28"/>
          <w:szCs w:val="28"/>
        </w:rPr>
        <w:t xml:space="preserve"> </w:t>
      </w:r>
      <w:r w:rsidR="00B82B68" w:rsidRPr="00CE52EE">
        <w:rPr>
          <w:rFonts w:ascii="Century" w:hAnsi="Century"/>
          <w:sz w:val="28"/>
          <w:szCs w:val="28"/>
        </w:rPr>
        <w:t xml:space="preserve"> </w:t>
      </w:r>
      <w:r w:rsidR="00960B6D" w:rsidRPr="00CE52EE">
        <w:rPr>
          <w:rFonts w:ascii="Century" w:hAnsi="Century"/>
          <w:sz w:val="28"/>
          <w:szCs w:val="28"/>
        </w:rPr>
        <w:t xml:space="preserve"> </w:t>
      </w:r>
    </w:p>
    <w:p w14:paraId="487F3671" w14:textId="77777777" w:rsidR="003E6015" w:rsidRPr="00CE52EE" w:rsidRDefault="00B82B68" w:rsidP="003B62F5">
      <w:pPr>
        <w:pStyle w:val="a9"/>
        <w:numPr>
          <w:ilvl w:val="0"/>
          <w:numId w:val="31"/>
        </w:numPr>
        <w:shd w:val="clear" w:color="auto" w:fill="FFFFFF"/>
        <w:suppressAutoHyphens w:val="0"/>
        <w:ind w:left="567" w:hanging="283"/>
        <w:jc w:val="both"/>
        <w:rPr>
          <w:rFonts w:ascii="Century" w:hAnsi="Century"/>
          <w:sz w:val="28"/>
          <w:szCs w:val="28"/>
        </w:rPr>
      </w:pPr>
      <w:r w:rsidRPr="00CE52EE">
        <w:rPr>
          <w:rFonts w:ascii="Century" w:hAnsi="Century"/>
          <w:sz w:val="28"/>
          <w:szCs w:val="28"/>
        </w:rPr>
        <w:t xml:space="preserve"> Цільове призначення використання об’єктів – </w:t>
      </w:r>
      <w:r w:rsidR="00960B6D" w:rsidRPr="00CE52EE">
        <w:rPr>
          <w:rFonts w:ascii="Century" w:hAnsi="Century"/>
          <w:sz w:val="28"/>
          <w:szCs w:val="28"/>
        </w:rPr>
        <w:t xml:space="preserve"> </w:t>
      </w:r>
      <w:r w:rsidR="003E6015" w:rsidRPr="00CE52EE">
        <w:rPr>
          <w:rFonts w:ascii="Century" w:hAnsi="Century"/>
          <w:sz w:val="28"/>
          <w:szCs w:val="28"/>
        </w:rPr>
        <w:t>для розміщення  відділення поштового зв’язку</w:t>
      </w:r>
    </w:p>
    <w:p w14:paraId="53586BAF" w14:textId="77777777" w:rsidR="00B82B68" w:rsidRPr="00CE52EE" w:rsidRDefault="009A6BCB" w:rsidP="003B62F5">
      <w:pPr>
        <w:pStyle w:val="a9"/>
        <w:numPr>
          <w:ilvl w:val="0"/>
          <w:numId w:val="31"/>
        </w:numPr>
        <w:shd w:val="clear" w:color="auto" w:fill="FFFFFF"/>
        <w:suppressAutoHyphens w:val="0"/>
        <w:ind w:left="567" w:hanging="283"/>
        <w:jc w:val="both"/>
        <w:rPr>
          <w:rFonts w:ascii="Century" w:hAnsi="Century"/>
          <w:sz w:val="28"/>
          <w:szCs w:val="28"/>
        </w:rPr>
      </w:pPr>
      <w:r w:rsidRPr="00CE52EE">
        <w:rPr>
          <w:rFonts w:ascii="Century" w:hAnsi="Century"/>
          <w:sz w:val="28"/>
          <w:szCs w:val="28"/>
        </w:rPr>
        <w:t xml:space="preserve"> </w:t>
      </w:r>
      <w:r w:rsidR="00960B6D" w:rsidRPr="00CE52EE">
        <w:rPr>
          <w:rFonts w:ascii="Century" w:hAnsi="Century"/>
          <w:sz w:val="28"/>
          <w:szCs w:val="28"/>
        </w:rPr>
        <w:t>Городоцькій міській</w:t>
      </w:r>
      <w:r w:rsidR="00B82B68" w:rsidRPr="00CE52EE">
        <w:rPr>
          <w:rFonts w:ascii="Century" w:hAnsi="Century"/>
          <w:sz w:val="28"/>
          <w:szCs w:val="28"/>
        </w:rPr>
        <w:t xml:space="preserve"> раді укласти догов</w:t>
      </w:r>
      <w:r w:rsidR="00960B6D" w:rsidRPr="00CE52EE">
        <w:rPr>
          <w:rFonts w:ascii="Century" w:hAnsi="Century"/>
          <w:sz w:val="28"/>
          <w:szCs w:val="28"/>
        </w:rPr>
        <w:t>ір</w:t>
      </w:r>
      <w:r w:rsidR="00B82B68" w:rsidRPr="00CE52EE">
        <w:rPr>
          <w:rFonts w:ascii="Century" w:hAnsi="Century"/>
          <w:sz w:val="28"/>
          <w:szCs w:val="28"/>
        </w:rPr>
        <w:t xml:space="preserve"> оренди нерухомого майна </w:t>
      </w:r>
      <w:r w:rsidRPr="00CE52EE">
        <w:rPr>
          <w:rFonts w:ascii="Century" w:hAnsi="Century"/>
          <w:sz w:val="28"/>
          <w:szCs w:val="28"/>
        </w:rPr>
        <w:t xml:space="preserve">  </w:t>
      </w:r>
      <w:r w:rsidR="00B82B68" w:rsidRPr="00CE52EE">
        <w:rPr>
          <w:rFonts w:ascii="Century" w:hAnsi="Century"/>
          <w:sz w:val="28"/>
          <w:szCs w:val="28"/>
        </w:rPr>
        <w:t>комунальної власності територіальної громади</w:t>
      </w:r>
      <w:r w:rsidRPr="00CE52EE">
        <w:rPr>
          <w:rFonts w:ascii="Century" w:hAnsi="Century"/>
          <w:sz w:val="28"/>
          <w:szCs w:val="28"/>
        </w:rPr>
        <w:t>.</w:t>
      </w:r>
    </w:p>
    <w:p w14:paraId="0228023A" w14:textId="77777777" w:rsidR="003E6015" w:rsidRPr="00CE52EE" w:rsidRDefault="003E6015" w:rsidP="003B62F5">
      <w:pPr>
        <w:pStyle w:val="a9"/>
        <w:numPr>
          <w:ilvl w:val="0"/>
          <w:numId w:val="31"/>
        </w:numPr>
        <w:shd w:val="clear" w:color="auto" w:fill="FFFFFF"/>
        <w:suppressAutoHyphens w:val="0"/>
        <w:ind w:left="567" w:hanging="283"/>
        <w:jc w:val="both"/>
        <w:rPr>
          <w:rFonts w:ascii="Century" w:hAnsi="Century"/>
          <w:sz w:val="28"/>
          <w:szCs w:val="28"/>
        </w:rPr>
      </w:pPr>
      <w:r w:rsidRPr="00CE52EE">
        <w:rPr>
          <w:rFonts w:ascii="Century" w:hAnsi="Century"/>
          <w:sz w:val="28"/>
          <w:szCs w:val="28"/>
        </w:rPr>
        <w:t xml:space="preserve">Припинити дію договору оренди нерухомого майна загальною площею 32,0 </w:t>
      </w:r>
      <w:proofErr w:type="spellStart"/>
      <w:r w:rsidRPr="00CE52EE">
        <w:rPr>
          <w:rFonts w:ascii="Century" w:hAnsi="Century"/>
          <w:sz w:val="28"/>
          <w:szCs w:val="28"/>
        </w:rPr>
        <w:t>кв.м</w:t>
      </w:r>
      <w:proofErr w:type="spellEnd"/>
      <w:r w:rsidRPr="00CE52EE">
        <w:rPr>
          <w:rFonts w:ascii="Century" w:hAnsi="Century"/>
          <w:sz w:val="28"/>
          <w:szCs w:val="28"/>
        </w:rPr>
        <w:t xml:space="preserve">. за </w:t>
      </w:r>
      <w:proofErr w:type="spellStart"/>
      <w:r w:rsidRPr="00CE52EE">
        <w:rPr>
          <w:rFonts w:ascii="Century" w:hAnsi="Century"/>
          <w:sz w:val="28"/>
          <w:szCs w:val="28"/>
        </w:rPr>
        <w:t>адресою</w:t>
      </w:r>
      <w:proofErr w:type="spellEnd"/>
      <w:r w:rsidRPr="00CE52EE">
        <w:rPr>
          <w:rFonts w:ascii="Century" w:hAnsi="Century"/>
          <w:sz w:val="28"/>
          <w:szCs w:val="28"/>
        </w:rPr>
        <w:t xml:space="preserve"> Львівська область, Львівський район, с. </w:t>
      </w:r>
      <w:proofErr w:type="spellStart"/>
      <w:r w:rsidRPr="00CE52EE">
        <w:rPr>
          <w:rFonts w:ascii="Century" w:hAnsi="Century"/>
          <w:sz w:val="28"/>
          <w:szCs w:val="28"/>
        </w:rPr>
        <w:t>Керниця</w:t>
      </w:r>
      <w:proofErr w:type="spellEnd"/>
      <w:r w:rsidRPr="00CE52EE">
        <w:rPr>
          <w:rFonts w:ascii="Century" w:hAnsi="Century"/>
          <w:sz w:val="28"/>
          <w:szCs w:val="28"/>
        </w:rPr>
        <w:t>, вул. Шевченка,112А  від 28.03.2022 року №36/03 за згодою сторін.</w:t>
      </w:r>
    </w:p>
    <w:p w14:paraId="53EA22E4" w14:textId="77777777" w:rsidR="0008431C" w:rsidRPr="00CE52EE" w:rsidRDefault="00234480" w:rsidP="003E6015">
      <w:pPr>
        <w:pStyle w:val="a9"/>
        <w:numPr>
          <w:ilvl w:val="0"/>
          <w:numId w:val="31"/>
        </w:numPr>
        <w:shd w:val="clear" w:color="auto" w:fill="FFFFFF"/>
        <w:suppressAutoHyphens w:val="0"/>
        <w:ind w:left="567" w:hanging="283"/>
        <w:jc w:val="both"/>
        <w:rPr>
          <w:rFonts w:ascii="Century" w:hAnsi="Century"/>
          <w:sz w:val="28"/>
          <w:szCs w:val="28"/>
        </w:rPr>
      </w:pPr>
      <w:r w:rsidRPr="00CE52EE">
        <w:rPr>
          <w:rFonts w:ascii="Century" w:hAnsi="Century"/>
          <w:sz w:val="28"/>
          <w:szCs w:val="28"/>
          <w:lang w:val="ru-RU" w:eastAsia="ru-RU"/>
        </w:rPr>
        <w:t xml:space="preserve">Контроль за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виконанням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даного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рішення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покласти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на </w:t>
      </w:r>
      <w:bookmarkStart w:id="12" w:name="_Hlk121412049"/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п</w:t>
      </w:r>
      <w:bookmarkStart w:id="13" w:name="_Hlk121412374"/>
      <w:r w:rsidRPr="00CE52EE">
        <w:rPr>
          <w:rFonts w:ascii="Century" w:hAnsi="Century"/>
          <w:sz w:val="28"/>
          <w:szCs w:val="28"/>
          <w:lang w:val="ru-RU" w:eastAsia="ru-RU"/>
        </w:rPr>
        <w:t>остійну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комісію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Pr="00CE52EE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 бюджету</w:t>
      </w:r>
      <w:proofErr w:type="gramEnd"/>
      <w:r w:rsidRPr="00CE52EE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>.</w:t>
      </w:r>
    </w:p>
    <w:bookmarkEnd w:id="12"/>
    <w:p w14:paraId="58496B08" w14:textId="77777777" w:rsidR="00353C5A" w:rsidRPr="00CE52EE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bookmarkEnd w:id="13"/>
    <w:p w14:paraId="139BF976" w14:textId="77777777" w:rsidR="00353C5A" w:rsidRPr="00CE52EE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61BDD864" w14:textId="1D76D9AA" w:rsidR="00234480" w:rsidRPr="00CE52EE" w:rsidRDefault="00BD0977" w:rsidP="00CE52EE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  <w:r w:rsidRPr="00CE52E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CE52E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CE52E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CE52E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CE52E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CE52E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CE52E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CE52E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CE52E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4B235AD4" w14:textId="77777777" w:rsidR="00E06054" w:rsidRPr="00CE52EE" w:rsidRDefault="00E06054" w:rsidP="00B44292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E06054" w:rsidRPr="00CE52EE" w:rsidSect="007A522C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16423" w14:textId="77777777" w:rsidR="007A522C" w:rsidRDefault="007A522C" w:rsidP="00B45203">
      <w:r>
        <w:separator/>
      </w:r>
    </w:p>
  </w:endnote>
  <w:endnote w:type="continuationSeparator" w:id="0">
    <w:p w14:paraId="561D2484" w14:textId="77777777" w:rsidR="007A522C" w:rsidRDefault="007A522C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29A4F" w14:textId="77777777" w:rsidR="002A2DFA" w:rsidRDefault="002A2DFA">
    <w:pPr>
      <w:pStyle w:val="a7"/>
    </w:pPr>
  </w:p>
  <w:p w14:paraId="59968FA8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7EC1A" w14:textId="77777777" w:rsidR="007A522C" w:rsidRDefault="007A522C" w:rsidP="00B45203">
      <w:r>
        <w:separator/>
      </w:r>
    </w:p>
  </w:footnote>
  <w:footnote w:type="continuationSeparator" w:id="0">
    <w:p w14:paraId="2D14F4C2" w14:textId="77777777" w:rsidR="007A522C" w:rsidRDefault="007A522C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506D"/>
    <w:multiLevelType w:val="hybridMultilevel"/>
    <w:tmpl w:val="A314CD7E"/>
    <w:lvl w:ilvl="0" w:tplc="94AE595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13A9787A"/>
    <w:multiLevelType w:val="hybridMultilevel"/>
    <w:tmpl w:val="B6767B1C"/>
    <w:lvl w:ilvl="0" w:tplc="15887292">
      <w:start w:val="5"/>
      <w:numFmt w:val="decimal"/>
      <w:lvlText w:val="%1."/>
      <w:lvlJc w:val="left"/>
      <w:pPr>
        <w:ind w:left="720" w:hanging="360"/>
      </w:pPr>
      <w:rPr>
        <w:rFonts w:ascii="Georgia" w:hAnsi="Georg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8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8" w15:restartNumberingAfterBreak="0">
    <w:nsid w:val="46A27AF4"/>
    <w:multiLevelType w:val="hybridMultilevel"/>
    <w:tmpl w:val="E4EAA6D4"/>
    <w:lvl w:ilvl="0" w:tplc="DC624210">
      <w:numFmt w:val="bullet"/>
      <w:lvlText w:val="-"/>
      <w:lvlJc w:val="left"/>
      <w:pPr>
        <w:ind w:left="927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1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5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7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8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9" w15:restartNumberingAfterBreak="0">
    <w:nsid w:val="74361275"/>
    <w:multiLevelType w:val="hybridMultilevel"/>
    <w:tmpl w:val="10BC6B28"/>
    <w:lvl w:ilvl="0" w:tplc="7D1C1518">
      <w:start w:val="1"/>
      <w:numFmt w:val="decimal"/>
      <w:lvlText w:val="%1."/>
      <w:lvlJc w:val="left"/>
      <w:pPr>
        <w:ind w:left="644" w:hanging="360"/>
      </w:pPr>
      <w:rPr>
        <w:rFonts w:ascii="Century" w:eastAsia="Times New Roman" w:hAnsi="Century" w:cs="Times New Roman"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2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 w16cid:durableId="425688209">
    <w:abstractNumId w:val="15"/>
  </w:num>
  <w:num w:numId="2" w16cid:durableId="1201745591">
    <w:abstractNumId w:val="6"/>
  </w:num>
  <w:num w:numId="3" w16cid:durableId="59258179">
    <w:abstractNumId w:val="26"/>
  </w:num>
  <w:num w:numId="4" w16cid:durableId="1141113013">
    <w:abstractNumId w:val="11"/>
  </w:num>
  <w:num w:numId="5" w16cid:durableId="1315186312">
    <w:abstractNumId w:val="17"/>
  </w:num>
  <w:num w:numId="6" w16cid:durableId="1348630329">
    <w:abstractNumId w:val="20"/>
  </w:num>
  <w:num w:numId="7" w16cid:durableId="56783544">
    <w:abstractNumId w:val="23"/>
  </w:num>
  <w:num w:numId="8" w16cid:durableId="1441098770">
    <w:abstractNumId w:val="5"/>
  </w:num>
  <w:num w:numId="9" w16cid:durableId="1365129582">
    <w:abstractNumId w:val="7"/>
  </w:num>
  <w:num w:numId="10" w16cid:durableId="72048862">
    <w:abstractNumId w:val="30"/>
  </w:num>
  <w:num w:numId="11" w16cid:durableId="990134588">
    <w:abstractNumId w:val="31"/>
  </w:num>
  <w:num w:numId="12" w16cid:durableId="2012030016">
    <w:abstractNumId w:val="2"/>
  </w:num>
  <w:num w:numId="13" w16cid:durableId="592595153">
    <w:abstractNumId w:val="16"/>
  </w:num>
  <w:num w:numId="14" w16cid:durableId="550961293">
    <w:abstractNumId w:val="10"/>
  </w:num>
  <w:num w:numId="15" w16cid:durableId="2091585263">
    <w:abstractNumId w:val="22"/>
  </w:num>
  <w:num w:numId="16" w16cid:durableId="1788888681">
    <w:abstractNumId w:val="21"/>
  </w:num>
  <w:num w:numId="17" w16cid:durableId="308560777">
    <w:abstractNumId w:val="12"/>
  </w:num>
  <w:num w:numId="18" w16cid:durableId="1116950134">
    <w:abstractNumId w:val="9"/>
  </w:num>
  <w:num w:numId="19" w16cid:durableId="740712316">
    <w:abstractNumId w:val="24"/>
  </w:num>
  <w:num w:numId="20" w16cid:durableId="1393623058">
    <w:abstractNumId w:val="28"/>
  </w:num>
  <w:num w:numId="21" w16cid:durableId="344287288">
    <w:abstractNumId w:val="25"/>
  </w:num>
  <w:num w:numId="22" w16cid:durableId="611980042">
    <w:abstractNumId w:val="1"/>
  </w:num>
  <w:num w:numId="23" w16cid:durableId="197007718">
    <w:abstractNumId w:val="19"/>
  </w:num>
  <w:num w:numId="24" w16cid:durableId="2091271999">
    <w:abstractNumId w:val="27"/>
  </w:num>
  <w:num w:numId="25" w16cid:durableId="1994988573">
    <w:abstractNumId w:val="13"/>
  </w:num>
  <w:num w:numId="26" w16cid:durableId="743837355">
    <w:abstractNumId w:val="8"/>
  </w:num>
  <w:num w:numId="27" w16cid:durableId="1073743833">
    <w:abstractNumId w:val="14"/>
  </w:num>
  <w:num w:numId="28" w16cid:durableId="1480029062">
    <w:abstractNumId w:val="32"/>
  </w:num>
  <w:num w:numId="29" w16cid:durableId="1898317499">
    <w:abstractNumId w:val="3"/>
  </w:num>
  <w:num w:numId="30" w16cid:durableId="2005474172">
    <w:abstractNumId w:val="18"/>
  </w:num>
  <w:num w:numId="31" w16cid:durableId="138426769">
    <w:abstractNumId w:val="29"/>
  </w:num>
  <w:num w:numId="32" w16cid:durableId="605843695">
    <w:abstractNumId w:val="29"/>
  </w:num>
  <w:num w:numId="33" w16cid:durableId="412358511">
    <w:abstractNumId w:val="4"/>
  </w:num>
  <w:num w:numId="34" w16cid:durableId="786848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57843"/>
    <w:rsid w:val="00076E27"/>
    <w:rsid w:val="0008431C"/>
    <w:rsid w:val="00085A08"/>
    <w:rsid w:val="000A0A9C"/>
    <w:rsid w:val="000A1960"/>
    <w:rsid w:val="000A2461"/>
    <w:rsid w:val="000A47C2"/>
    <w:rsid w:val="000C1FEB"/>
    <w:rsid w:val="000C7122"/>
    <w:rsid w:val="000D1302"/>
    <w:rsid w:val="000D2CD8"/>
    <w:rsid w:val="000F3D0B"/>
    <w:rsid w:val="001045DB"/>
    <w:rsid w:val="00107F0D"/>
    <w:rsid w:val="00111C86"/>
    <w:rsid w:val="00115E18"/>
    <w:rsid w:val="00116C6F"/>
    <w:rsid w:val="00123CAD"/>
    <w:rsid w:val="0013537E"/>
    <w:rsid w:val="00140B3E"/>
    <w:rsid w:val="00140EBE"/>
    <w:rsid w:val="00152A3C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A1D30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0E3A"/>
    <w:rsid w:val="00281E55"/>
    <w:rsid w:val="0028552A"/>
    <w:rsid w:val="002860BE"/>
    <w:rsid w:val="002A2DFA"/>
    <w:rsid w:val="002A3232"/>
    <w:rsid w:val="002A57A0"/>
    <w:rsid w:val="002A6A9D"/>
    <w:rsid w:val="002E6BF4"/>
    <w:rsid w:val="002F5F14"/>
    <w:rsid w:val="003004E6"/>
    <w:rsid w:val="00306225"/>
    <w:rsid w:val="00326C12"/>
    <w:rsid w:val="003304EB"/>
    <w:rsid w:val="003405CC"/>
    <w:rsid w:val="0034563A"/>
    <w:rsid w:val="003473B4"/>
    <w:rsid w:val="00353C5A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E6015"/>
    <w:rsid w:val="003F2640"/>
    <w:rsid w:val="003F520B"/>
    <w:rsid w:val="00413245"/>
    <w:rsid w:val="004171DA"/>
    <w:rsid w:val="004211AD"/>
    <w:rsid w:val="00423141"/>
    <w:rsid w:val="00433BC5"/>
    <w:rsid w:val="004528EB"/>
    <w:rsid w:val="004572C4"/>
    <w:rsid w:val="00472DA1"/>
    <w:rsid w:val="00480D57"/>
    <w:rsid w:val="00484831"/>
    <w:rsid w:val="0049150D"/>
    <w:rsid w:val="004A4D62"/>
    <w:rsid w:val="004C6559"/>
    <w:rsid w:val="004D09CE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24EDA"/>
    <w:rsid w:val="00525539"/>
    <w:rsid w:val="0053069B"/>
    <w:rsid w:val="00543029"/>
    <w:rsid w:val="0055693E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D4F72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57B2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175C7"/>
    <w:rsid w:val="007240D1"/>
    <w:rsid w:val="00726087"/>
    <w:rsid w:val="007422BA"/>
    <w:rsid w:val="00756F2D"/>
    <w:rsid w:val="00762740"/>
    <w:rsid w:val="00774875"/>
    <w:rsid w:val="00776623"/>
    <w:rsid w:val="00782335"/>
    <w:rsid w:val="00793765"/>
    <w:rsid w:val="00795277"/>
    <w:rsid w:val="00795311"/>
    <w:rsid w:val="007A0224"/>
    <w:rsid w:val="007A0A54"/>
    <w:rsid w:val="007A2D43"/>
    <w:rsid w:val="007A522C"/>
    <w:rsid w:val="007A538C"/>
    <w:rsid w:val="007A65DF"/>
    <w:rsid w:val="007C061B"/>
    <w:rsid w:val="007D1F0A"/>
    <w:rsid w:val="007D231E"/>
    <w:rsid w:val="007D3D83"/>
    <w:rsid w:val="007D63FE"/>
    <w:rsid w:val="007E0608"/>
    <w:rsid w:val="007E3D8B"/>
    <w:rsid w:val="007E3F33"/>
    <w:rsid w:val="007F27C4"/>
    <w:rsid w:val="00813609"/>
    <w:rsid w:val="00815764"/>
    <w:rsid w:val="00824F5F"/>
    <w:rsid w:val="00835A41"/>
    <w:rsid w:val="00840C4F"/>
    <w:rsid w:val="00845F30"/>
    <w:rsid w:val="008526F3"/>
    <w:rsid w:val="0087235B"/>
    <w:rsid w:val="00872967"/>
    <w:rsid w:val="00872C9A"/>
    <w:rsid w:val="00891B35"/>
    <w:rsid w:val="00896B4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1D40"/>
    <w:rsid w:val="00901064"/>
    <w:rsid w:val="00902439"/>
    <w:rsid w:val="0090297D"/>
    <w:rsid w:val="009100E7"/>
    <w:rsid w:val="00916909"/>
    <w:rsid w:val="009174E2"/>
    <w:rsid w:val="0094129A"/>
    <w:rsid w:val="00957213"/>
    <w:rsid w:val="00960B6D"/>
    <w:rsid w:val="0097126F"/>
    <w:rsid w:val="0097788C"/>
    <w:rsid w:val="00993879"/>
    <w:rsid w:val="009940D1"/>
    <w:rsid w:val="009A5CCC"/>
    <w:rsid w:val="009A6BCB"/>
    <w:rsid w:val="009B3A5C"/>
    <w:rsid w:val="009F0DD8"/>
    <w:rsid w:val="009F0EF8"/>
    <w:rsid w:val="00A0641C"/>
    <w:rsid w:val="00A27B03"/>
    <w:rsid w:val="00A3063F"/>
    <w:rsid w:val="00A46D40"/>
    <w:rsid w:val="00A51C3A"/>
    <w:rsid w:val="00A528DD"/>
    <w:rsid w:val="00A57E40"/>
    <w:rsid w:val="00A70071"/>
    <w:rsid w:val="00A72A2D"/>
    <w:rsid w:val="00A94836"/>
    <w:rsid w:val="00AB52DE"/>
    <w:rsid w:val="00AB603C"/>
    <w:rsid w:val="00AB69B7"/>
    <w:rsid w:val="00AD5CFF"/>
    <w:rsid w:val="00AD5E72"/>
    <w:rsid w:val="00AE5055"/>
    <w:rsid w:val="00AE63C6"/>
    <w:rsid w:val="00B05F3D"/>
    <w:rsid w:val="00B13AFB"/>
    <w:rsid w:val="00B35F87"/>
    <w:rsid w:val="00B40FD1"/>
    <w:rsid w:val="00B41C07"/>
    <w:rsid w:val="00B43BEE"/>
    <w:rsid w:val="00B44292"/>
    <w:rsid w:val="00B44DD8"/>
    <w:rsid w:val="00B45203"/>
    <w:rsid w:val="00B46BC7"/>
    <w:rsid w:val="00B66FF4"/>
    <w:rsid w:val="00B82B68"/>
    <w:rsid w:val="00B87B18"/>
    <w:rsid w:val="00B92F04"/>
    <w:rsid w:val="00BA3C6C"/>
    <w:rsid w:val="00BA5A33"/>
    <w:rsid w:val="00BB5153"/>
    <w:rsid w:val="00BC1CBB"/>
    <w:rsid w:val="00BC6724"/>
    <w:rsid w:val="00BC7A38"/>
    <w:rsid w:val="00BD0977"/>
    <w:rsid w:val="00BE20F5"/>
    <w:rsid w:val="00BF28BB"/>
    <w:rsid w:val="00C0742B"/>
    <w:rsid w:val="00C12DBE"/>
    <w:rsid w:val="00C16D24"/>
    <w:rsid w:val="00C17698"/>
    <w:rsid w:val="00C22124"/>
    <w:rsid w:val="00C22B84"/>
    <w:rsid w:val="00C321AD"/>
    <w:rsid w:val="00C33F7B"/>
    <w:rsid w:val="00C368BC"/>
    <w:rsid w:val="00C427A4"/>
    <w:rsid w:val="00C516A7"/>
    <w:rsid w:val="00CA076F"/>
    <w:rsid w:val="00CA4174"/>
    <w:rsid w:val="00CA4340"/>
    <w:rsid w:val="00CA4B9A"/>
    <w:rsid w:val="00CA73E9"/>
    <w:rsid w:val="00CB6A1B"/>
    <w:rsid w:val="00CC2420"/>
    <w:rsid w:val="00CD21D3"/>
    <w:rsid w:val="00CD431D"/>
    <w:rsid w:val="00CD70CE"/>
    <w:rsid w:val="00CE001B"/>
    <w:rsid w:val="00CE52EE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14D"/>
    <w:rsid w:val="00D253F7"/>
    <w:rsid w:val="00D37B11"/>
    <w:rsid w:val="00D37FAA"/>
    <w:rsid w:val="00D44878"/>
    <w:rsid w:val="00D60112"/>
    <w:rsid w:val="00D6321C"/>
    <w:rsid w:val="00D73C49"/>
    <w:rsid w:val="00D751D9"/>
    <w:rsid w:val="00D91DCD"/>
    <w:rsid w:val="00DC5F56"/>
    <w:rsid w:val="00DE270C"/>
    <w:rsid w:val="00DF2E79"/>
    <w:rsid w:val="00DF7FA2"/>
    <w:rsid w:val="00E04C6E"/>
    <w:rsid w:val="00E06054"/>
    <w:rsid w:val="00E070F5"/>
    <w:rsid w:val="00E21A8C"/>
    <w:rsid w:val="00E27650"/>
    <w:rsid w:val="00E42951"/>
    <w:rsid w:val="00E42FA0"/>
    <w:rsid w:val="00E475F5"/>
    <w:rsid w:val="00E579C5"/>
    <w:rsid w:val="00E608AB"/>
    <w:rsid w:val="00E71A43"/>
    <w:rsid w:val="00E73A0A"/>
    <w:rsid w:val="00E876CD"/>
    <w:rsid w:val="00E87E12"/>
    <w:rsid w:val="00E94E47"/>
    <w:rsid w:val="00EA6EAE"/>
    <w:rsid w:val="00EC256F"/>
    <w:rsid w:val="00EC7C75"/>
    <w:rsid w:val="00ED1D8B"/>
    <w:rsid w:val="00EE286E"/>
    <w:rsid w:val="00EE2A66"/>
    <w:rsid w:val="00EE591D"/>
    <w:rsid w:val="00EF5ED9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D6E7E"/>
    <w:rsid w:val="00FE7BB4"/>
    <w:rsid w:val="00FF0D80"/>
    <w:rsid w:val="00FF3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A09403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basedOn w:val="a"/>
    <w:uiPriority w:val="1"/>
    <w:qFormat/>
    <w:rsid w:val="00B82B68"/>
    <w:pPr>
      <w:suppressAutoHyphens w:val="0"/>
    </w:pPr>
    <w:rPr>
      <w:rFonts w:ascii="Calibri" w:hAnsi="Calibri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838BB-1323-48E6-9A2F-FA4D656DB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2091</Words>
  <Characters>1192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2</cp:revision>
  <cp:lastPrinted>2023-12-12T12:00:00Z</cp:lastPrinted>
  <dcterms:created xsi:type="dcterms:W3CDTF">2024-02-05T10:33:00Z</dcterms:created>
  <dcterms:modified xsi:type="dcterms:W3CDTF">2024-02-05T10:33:00Z</dcterms:modified>
</cp:coreProperties>
</file>