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9786D" w14:textId="77777777" w:rsidR="00762595" w:rsidRPr="00A03FC3" w:rsidRDefault="00762595" w:rsidP="00762595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uk-UA" w:eastAsia="uk-UA"/>
        </w:rPr>
        <w:drawing>
          <wp:inline distT="0" distB="0" distL="0" distR="0" wp14:anchorId="411CE3E7" wp14:editId="0C5FFA6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DE749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C1E8E65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B499F57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272C71E" w14:textId="60A347F4" w:rsidR="00762595" w:rsidRPr="00A03FC3" w:rsidRDefault="00F41762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val="uk-UA" w:eastAsia="ru-RU"/>
        </w:rPr>
        <w:t xml:space="preserve">43 </w:t>
      </w:r>
      <w:r w:rsidR="00762595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84D7CC7" w14:textId="66D37325" w:rsidR="00762595" w:rsidRPr="00F41762" w:rsidRDefault="00762595" w:rsidP="00762595">
      <w:pPr>
        <w:spacing w:after="0"/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41762">
        <w:rPr>
          <w:rFonts w:ascii="Century" w:eastAsia="Calibri" w:hAnsi="Century"/>
          <w:b/>
          <w:sz w:val="32"/>
          <w:szCs w:val="32"/>
          <w:lang w:val="uk-UA" w:eastAsia="ru-RU"/>
        </w:rPr>
        <w:t>24/43</w:t>
      </w:r>
      <w:r w:rsidR="00043C72">
        <w:rPr>
          <w:rFonts w:ascii="Century" w:eastAsia="Calibri" w:hAnsi="Century"/>
          <w:b/>
          <w:sz w:val="32"/>
          <w:szCs w:val="32"/>
          <w:lang w:val="uk-UA" w:eastAsia="ru-RU"/>
        </w:rPr>
        <w:t>-6799</w:t>
      </w:r>
    </w:p>
    <w:p w14:paraId="1FB89E96" w14:textId="74C90E92" w:rsidR="00762595" w:rsidRPr="00A03FC3" w:rsidRDefault="00622E09" w:rsidP="00762595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 xml:space="preserve">01 лютого </w:t>
      </w:r>
      <w:r>
        <w:rPr>
          <w:rFonts w:ascii="Century" w:eastAsia="Calibri" w:hAnsi="Century"/>
          <w:sz w:val="28"/>
          <w:szCs w:val="28"/>
          <w:lang w:eastAsia="ru-RU"/>
        </w:rPr>
        <w:t>202</w:t>
      </w:r>
      <w:r>
        <w:rPr>
          <w:rFonts w:ascii="Century" w:eastAsia="Calibri" w:hAnsi="Century"/>
          <w:sz w:val="28"/>
          <w:szCs w:val="28"/>
          <w:lang w:val="uk-UA" w:eastAsia="ru-RU"/>
        </w:rPr>
        <w:t>4</w:t>
      </w:r>
      <w:r w:rsidR="0076259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043C72">
        <w:rPr>
          <w:rFonts w:ascii="Century" w:eastAsia="Calibri" w:hAnsi="Century"/>
          <w:sz w:val="28"/>
          <w:szCs w:val="28"/>
          <w:lang w:eastAsia="ru-RU"/>
        </w:rPr>
        <w:tab/>
      </w:r>
      <w:r w:rsidR="00043C72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 w:rsidRPr="00A03FC3">
        <w:rPr>
          <w:rFonts w:ascii="Century" w:eastAsia="Calibri" w:hAnsi="Century"/>
          <w:sz w:val="28"/>
          <w:szCs w:val="28"/>
          <w:lang w:eastAsia="ru-RU"/>
        </w:rPr>
        <w:t xml:space="preserve">   м. Городок</w:t>
      </w:r>
    </w:p>
    <w:bookmarkEnd w:id="1"/>
    <w:bookmarkEnd w:id="2"/>
    <w:p w14:paraId="48D3492D" w14:textId="77777777" w:rsidR="006224D9" w:rsidRPr="00A03FC3" w:rsidRDefault="006224D9" w:rsidP="006224D9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0DCAEAF0" w14:textId="416801CB" w:rsidR="00762595" w:rsidRPr="002710C3" w:rsidRDefault="00622E09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val="uk-UA" w:eastAsia="uk-UA"/>
        </w:rPr>
      </w:pPr>
      <w:r w:rsidRPr="006224D9">
        <w:rPr>
          <w:rFonts w:ascii="Century" w:hAnsi="Century"/>
          <w:b/>
          <w:sz w:val="28"/>
          <w:szCs w:val="28"/>
          <w:lang w:eastAsia="uk-UA"/>
        </w:rPr>
        <w:t xml:space="preserve">Про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затвердження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Положення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про преміювання та надання матеріальної допомоги працівникам </w:t>
      </w:r>
      <w:r w:rsidR="00333757">
        <w:rPr>
          <w:rFonts w:ascii="Century" w:hAnsi="Century"/>
          <w:b/>
          <w:sz w:val="28"/>
          <w:szCs w:val="28"/>
          <w:lang w:val="uk-UA" w:eastAsia="uk-UA"/>
        </w:rPr>
        <w:t>відділу містобудування та архітектури</w:t>
      </w:r>
      <w:r w:rsidR="00976B9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2710C3">
        <w:rPr>
          <w:rFonts w:ascii="Century" w:hAnsi="Century"/>
          <w:b/>
          <w:sz w:val="28"/>
          <w:szCs w:val="28"/>
          <w:lang w:val="uk-UA" w:eastAsia="uk-UA"/>
        </w:rPr>
        <w:t>Городоцької міської ради</w:t>
      </w:r>
      <w:r w:rsidR="00976B9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762595">
        <w:rPr>
          <w:rFonts w:ascii="Century" w:hAnsi="Century"/>
          <w:b/>
          <w:sz w:val="28"/>
          <w:szCs w:val="28"/>
          <w:lang w:val="uk-UA" w:eastAsia="uk-UA"/>
        </w:rPr>
        <w:t>Львівської області</w:t>
      </w:r>
    </w:p>
    <w:p w14:paraId="3CA3A0AD" w14:textId="77777777"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14:paraId="6C57DC1F" w14:textId="77777777" w:rsidR="00DE0E64" w:rsidRPr="006224D9" w:rsidRDefault="00F40B71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 xml:space="preserve">Відповідно </w:t>
      </w:r>
      <w:r w:rsidR="00333757">
        <w:rPr>
          <w:rFonts w:ascii="Century" w:hAnsi="Century"/>
          <w:b w:val="0"/>
          <w:bCs w:val="0"/>
          <w:lang w:val="uk-UA" w:eastAsia="uk-UA"/>
        </w:rPr>
        <w:t xml:space="preserve">до </w:t>
      </w:r>
      <w:r>
        <w:rPr>
          <w:rFonts w:ascii="Century" w:hAnsi="Century"/>
          <w:b w:val="0"/>
          <w:bCs w:val="0"/>
          <w:lang w:val="uk-UA" w:eastAsia="uk-UA"/>
        </w:rPr>
        <w:t xml:space="preserve">Закону України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«Про оплату праці»,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</w:t>
      </w:r>
      <w:r w:rsidR="00333757">
        <w:rPr>
          <w:rFonts w:ascii="Century" w:hAnsi="Century"/>
          <w:b w:val="0"/>
          <w:bCs w:val="0"/>
          <w:lang w:val="uk-UA" w:eastAsia="uk-UA"/>
        </w:rPr>
        <w:t xml:space="preserve">керуючись Законом України «Про місцеве самоврядування в Україні»,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в межах </w:t>
      </w:r>
      <w:r w:rsidR="002710C3">
        <w:rPr>
          <w:rFonts w:ascii="Century" w:hAnsi="Century"/>
          <w:b w:val="0"/>
          <w:bCs w:val="0"/>
          <w:lang w:val="uk-UA" w:eastAsia="uk-UA"/>
        </w:rPr>
        <w:t>своїх повноважень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 в загальні результати роботи, 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>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01A471D9" w14:textId="77777777" w:rsidR="00DE0E64" w:rsidRPr="008A494C" w:rsidRDefault="003D1EB9" w:rsidP="008A494C">
      <w:pPr>
        <w:spacing w:line="240" w:lineRule="auto"/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</w:pPr>
      <w:r w:rsidRPr="008A494C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ВИРІШИЛА</w:t>
      </w:r>
      <w:r w:rsidR="00DE0E64" w:rsidRPr="008A494C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:</w:t>
      </w:r>
    </w:p>
    <w:p w14:paraId="1CB04A8E" w14:textId="77777777" w:rsidR="00DE0E64" w:rsidRDefault="0079068E" w:rsidP="00622E09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Затвердити Положення </w:t>
      </w:r>
      <w:r w:rsidR="00BF3EA2"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преміювання </w:t>
      </w:r>
      <w:r w:rsidR="00622E09"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>та надання матеріальної допомоги працівникам відділу містобудування та архітектури Городоцької міської ради Львівської області</w:t>
      </w:r>
      <w:r w:rsidR="00762595"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>(далі – Положення) у новій редакції (додається)</w:t>
      </w:r>
      <w:r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3228F052" w14:textId="77777777" w:rsidR="00622E09" w:rsidRPr="00622E09" w:rsidRDefault="00622E09" w:rsidP="00622E09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 врахуванням пункту 1 даного рішення вважати таким, що втратило чинність рішення сесії Городоцької міської ради від 25.05.2023р. №23/31-5807 «Про затвердження Положення про преміювання працівників відділу містобудування та архітектури Городоцької міської ради Львівської області» </w:t>
      </w:r>
    </w:p>
    <w:p w14:paraId="67984ABF" w14:textId="1112AE59" w:rsidR="00DE0E64" w:rsidRDefault="00DE0E64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мітету міської ради 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та комісію </w:t>
      </w:r>
      <w:r w:rsidR="00BF3EA2">
        <w:rPr>
          <w:rFonts w:ascii="Century" w:hAnsi="Century"/>
          <w:b w:val="0"/>
          <w:bCs w:val="0"/>
          <w:lang w:val="uk-UA" w:eastAsia="uk-UA"/>
        </w:rPr>
        <w:t>з питань бюджету, соціально-економічного розвитку, комунального майна і приватизації</w:t>
      </w:r>
      <w:r w:rsidR="00F41762">
        <w:rPr>
          <w:rFonts w:ascii="Century" w:hAnsi="Century"/>
          <w:b w:val="0"/>
          <w:bCs w:val="0"/>
          <w:lang w:val="uk-UA" w:eastAsia="uk-UA"/>
        </w:rPr>
        <w:t xml:space="preserve"> (гол. Іван </w:t>
      </w:r>
      <w:proofErr w:type="spellStart"/>
      <w:r w:rsidR="00F41762">
        <w:rPr>
          <w:rFonts w:ascii="Century" w:hAnsi="Century"/>
          <w:b w:val="0"/>
          <w:bCs w:val="0"/>
          <w:lang w:val="uk-UA" w:eastAsia="uk-UA"/>
        </w:rPr>
        <w:t>Мєскало</w:t>
      </w:r>
      <w:proofErr w:type="spellEnd"/>
      <w:r w:rsidR="00F41762">
        <w:rPr>
          <w:rFonts w:ascii="Century" w:hAnsi="Century"/>
          <w:b w:val="0"/>
          <w:bCs w:val="0"/>
          <w:lang w:val="uk-UA" w:eastAsia="uk-UA"/>
        </w:rPr>
        <w:t>)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. </w:t>
      </w:r>
    </w:p>
    <w:p w14:paraId="163D7C8B" w14:textId="6FD05DF9" w:rsidR="00622E09" w:rsidRDefault="00DE0E64" w:rsidP="00043C72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  <w:r w:rsid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br w:type="page"/>
      </w:r>
    </w:p>
    <w:p w14:paraId="687A5408" w14:textId="77777777" w:rsidR="00043C72" w:rsidRPr="00323940" w:rsidRDefault="00043C72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37F6A5F3" w14:textId="77777777" w:rsidR="00043C72" w:rsidRPr="00CC5A51" w:rsidRDefault="00043C72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0C493C76" w14:textId="28CD104D" w:rsidR="00043C72" w:rsidRDefault="00043C72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  <w:lang w:val="uk-UA"/>
        </w:rPr>
      </w:pPr>
      <w:r w:rsidRPr="00A358D0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358D0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358D0">
        <w:rPr>
          <w:rFonts w:ascii="Century" w:hAnsi="Century"/>
          <w:bCs/>
          <w:sz w:val="28"/>
          <w:szCs w:val="28"/>
        </w:rPr>
        <w:t xml:space="preserve">4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  <w:lang w:val="uk-UA"/>
        </w:rPr>
        <w:t>6799</w:t>
      </w:r>
    </w:p>
    <w:p w14:paraId="6A3BE167" w14:textId="77777777" w:rsidR="00043C72" w:rsidRPr="00043C72" w:rsidRDefault="00043C72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  <w:lang w:val="uk-UA"/>
        </w:rPr>
      </w:pPr>
    </w:p>
    <w:p w14:paraId="7EA444BE" w14:textId="77777777" w:rsidR="00762595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ПОЛОЖЕ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ННЯ ПРО ПРЕМІЮВАННЯ </w:t>
      </w:r>
      <w:r w:rsidR="007907BA">
        <w:rPr>
          <w:rFonts w:ascii="Times New Roman" w:hAnsi="Times New Roman" w:cs="Times New Roman"/>
          <w:b/>
          <w:sz w:val="28"/>
          <w:szCs w:val="28"/>
          <w:lang w:val="uk-UA"/>
        </w:rPr>
        <w:t>ТА НАДАННЯ МАТЕРІАЛЬНОЇ ДОПОМОГИ ПРАЦІВНИКАМ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EEE2248" w14:textId="77777777" w:rsidR="00BF3EA2" w:rsidRDefault="00333757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ВІДДІЛУ МІСТОБУДУВАННЯ ТА АРХІТЕКТУРИ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F3EA2">
        <w:rPr>
          <w:rFonts w:ascii="Times New Roman" w:hAnsi="Times New Roman" w:cs="Times New Roman"/>
          <w:b/>
          <w:sz w:val="28"/>
          <w:szCs w:val="28"/>
          <w:lang w:val="uk-UA"/>
        </w:rPr>
        <w:t>ГОРОДОЦЬКОЇ МІСЬКОЇ РАДИ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ЛЬВІВСЬКОЇ ОБЛАСТІ</w:t>
      </w:r>
    </w:p>
    <w:p w14:paraId="10A62EB4" w14:textId="77777777" w:rsidR="00BF3EA2" w:rsidRPr="00EB0BFF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25A5D52" w14:textId="77777777" w:rsidR="00BF3EA2" w:rsidRPr="00BF3EA2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Положення про преміювання </w:t>
      </w:r>
      <w:r w:rsidR="007907BA">
        <w:rPr>
          <w:rFonts w:ascii="Century" w:eastAsia="Times New Roman" w:hAnsi="Century" w:cs="Times New Roman"/>
          <w:sz w:val="28"/>
          <w:szCs w:val="28"/>
          <w:lang w:val="uk-UA" w:eastAsia="uk-UA"/>
        </w:rPr>
        <w:t>та надання матеріальної допомоги працівникам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Львівської області (далі – Положення)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розроблено на підставі Закону України «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у здійснення своїх повноважень та </w:t>
      </w:r>
      <w:r w:rsidR="002C2AC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загальні результати роботи.</w:t>
      </w:r>
    </w:p>
    <w:p w14:paraId="6FBAF9E3" w14:textId="77777777" w:rsidR="002C2ACB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Дія цього Положення поширюється на усіх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73117744" w14:textId="77777777" w:rsidR="00762595" w:rsidRPr="00BF3EA2" w:rsidRDefault="00762595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0196B03" w14:textId="77777777" w:rsidR="00BF3EA2" w:rsidRPr="00762595" w:rsidRDefault="002C2ACB" w:rsidP="002C2ACB">
      <w:pPr>
        <w:pStyle w:val="a6"/>
        <w:numPr>
          <w:ilvl w:val="0"/>
          <w:numId w:val="12"/>
        </w:numPr>
        <w:spacing w:after="160" w:line="259" w:lineRule="auto"/>
        <w:ind w:left="284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</w:t>
      </w:r>
      <w:r w:rsidR="00762595"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л</w:t>
      </w: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оження</w:t>
      </w:r>
    </w:p>
    <w:p w14:paraId="6A2AF694" w14:textId="77777777" w:rsidR="00BF3EA2" w:rsidRPr="00BF3EA2" w:rsidRDefault="00762595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Городоцьої</w:t>
      </w:r>
      <w:proofErr w:type="spellEnd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здійснюється в межах фонду преміювання, фонду оплати праці та економії фонду оплати праці.</w:t>
      </w:r>
    </w:p>
    <w:p w14:paraId="0D427738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У разі економії фонду оплати праці на кінець поточного року, з урахуванням особистого внеску, працівникам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може бути виплачена одноразова премія за результатами роботи в поточному році за рахунок утвореного фонду преміювання, економії фонду преміювання, економії фонду заробітної плати.</w:t>
      </w:r>
    </w:p>
    <w:p w14:paraId="49E44C3A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Премія працівникам здійснюється відповідно до їх особистого внеску в загальні результати роботи за підсумками роботи за поточний місяць.</w:t>
      </w:r>
    </w:p>
    <w:p w14:paraId="564D1F57" w14:textId="77777777" w:rsidR="007907BA" w:rsidRDefault="007907BA" w:rsidP="007907BA">
      <w:pPr>
        <w:pStyle w:val="a6"/>
        <w:numPr>
          <w:ilvl w:val="1"/>
          <w:numId w:val="12"/>
        </w:numPr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В окремих випадках, при наявності фонду економії оплати праці, з нагоди ювілейних та святкових дат (Різдвяних свят, 50,60,65 років з дня народження), державних та професійних свят (День захисників та захисниць України, Міжнародний жіночий день, День місцевого самоврядування) з урахуванням особистого внеску працівникам може бути виплачена одноразова премія в межах затвердженого фонду оплати праці у фіксованому розмірі (однаковому розмірі для всіх), визначеному міським головою або особою, яка виконує його повноваження, згідно з пропозиціями начальника відділу бухгалтерського обліку та господарського забезпечення.</w:t>
      </w:r>
    </w:p>
    <w:p w14:paraId="67B83760" w14:textId="77777777" w:rsidR="00762595" w:rsidRPr="00BF3EA2" w:rsidRDefault="00762595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213157DC" w14:textId="77777777" w:rsidR="00BF3EA2" w:rsidRPr="00762595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Порядок визначення фонду преміювання.</w:t>
      </w:r>
    </w:p>
    <w:p w14:paraId="7D0461AB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Фонд преміювання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 утворюється в межах коштів, передбачених на преміювання у кошторисі та економії коштів на оплату праці.</w:t>
      </w:r>
    </w:p>
    <w:p w14:paraId="2C23D9A7" w14:textId="77777777" w:rsid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Річний фонд преміювання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762595"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 затверджується при зат</w:t>
      </w:r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>вердженні бюджету Городоцької міської ради на поточний рік.</w:t>
      </w:r>
    </w:p>
    <w:p w14:paraId="7661B14F" w14:textId="77777777" w:rsidR="00254501" w:rsidRPr="00254501" w:rsidRDefault="00254501" w:rsidP="00254501">
      <w:pPr>
        <w:pStyle w:val="a6"/>
        <w:spacing w:after="160" w:line="259" w:lineRule="auto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CDC1525" w14:textId="77777777" w:rsidR="00BF3EA2" w:rsidRPr="00762595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Показники преміювання і розмір премії.</w:t>
      </w:r>
    </w:p>
    <w:p w14:paraId="4223E038" w14:textId="77777777" w:rsidR="005F3973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 архітектури</w:t>
      </w:r>
      <w:r w:rsidR="00762595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міської ради здійснюється на підставі всебічного аналізу виконання ними посадових обов’язків та поданням заступника міського голови відповідно до розподілу функціональних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обов’язків та начальника 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755D8B86" w14:textId="77777777" w:rsidR="00622E09" w:rsidRPr="00AB7B60" w:rsidRDefault="00622E09" w:rsidP="00622E09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AB7B60">
        <w:rPr>
          <w:rFonts w:ascii="Century" w:eastAsia="Times New Roman" w:hAnsi="Century" w:cs="Times New Roman"/>
          <w:sz w:val="28"/>
          <w:szCs w:val="28"/>
          <w:lang w:val="uk-UA" w:eastAsia="uk-UA"/>
        </w:rPr>
        <w:t>Розмір щомісячної премії встановлюється у відсотках до нарахованої заробітної плати з врахуванням посадового окладу, надбавки за ранг, вислуги років та інтенсивності за фактично відпрацьований час.</w:t>
      </w:r>
    </w:p>
    <w:p w14:paraId="20BE82F3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Під час перебування працівників у відпустках, при втраті тимчасової непрацездатності, відрядженнях премія нараховується за фактично відпрацьований час.</w:t>
      </w:r>
    </w:p>
    <w:p w14:paraId="47B27413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здоров’я.</w:t>
      </w:r>
    </w:p>
    <w:p w14:paraId="241BE7E7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Працівникам, яким винесена догана, премія не виплачується протягом дії дисциплінарного стягнення.</w:t>
      </w:r>
    </w:p>
    <w:p w14:paraId="5D9C4B14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Показники зниження або позбавлення премії:</w:t>
      </w:r>
    </w:p>
    <w:p w14:paraId="4FF92704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невиконання в строк розпоряджень та доручень міського голови;</w:t>
      </w:r>
    </w:p>
    <w:p w14:paraId="245A9BBF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несвоєчасний розгляд пропозицій, заяв, звернень громадян;</w:t>
      </w:r>
    </w:p>
    <w:p w14:paraId="4315B951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невиконання в строк затвердженого індивідуального плану роботи;</w:t>
      </w:r>
    </w:p>
    <w:p w14:paraId="3373247B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порушення строків розгляду документів;</w:t>
      </w:r>
    </w:p>
    <w:p w14:paraId="634B442B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порушення, за яке накладено дисциплінарне стягнення;</w:t>
      </w:r>
    </w:p>
    <w:p w14:paraId="59831C62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поведінку, невідповідну статусу службовця органу місцевого самоврядування.</w:t>
      </w:r>
    </w:p>
    <w:p w14:paraId="15E4B19F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Показники додаткового збільшення розміру премії за:</w:t>
      </w:r>
    </w:p>
    <w:p w14:paraId="017EE853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виконання додаткових завдань</w:t>
      </w:r>
    </w:p>
    <w:p w14:paraId="7CA3572B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ініціативність, творчий підхід у роботі;</w:t>
      </w:r>
    </w:p>
    <w:p w14:paraId="21541478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удосконалення стилю й методів роботи.</w:t>
      </w:r>
    </w:p>
    <w:p w14:paraId="31A20ABF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30832258" w14:textId="77777777" w:rsidR="00BF3EA2" w:rsidRPr="00BF3EA2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Порядок преміювання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31C96575" w14:textId="77777777" w:rsidR="00BF3EA2" w:rsidRPr="005F3973" w:rsidRDefault="00BF3EA2" w:rsidP="005F3973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здійснюється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підставі розпорядження міського голови.</w:t>
      </w:r>
    </w:p>
    <w:p w14:paraId="16460B07" w14:textId="77777777" w:rsidR="00BF3EA2" w:rsidRPr="00BF3EA2" w:rsidRDefault="00BF3EA2" w:rsidP="005F3973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4.2. Нарахування премії для працівників 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здійснює відділ бухгалтерського обліку та господарського забезпечення міської ради.</w:t>
      </w:r>
    </w:p>
    <w:p w14:paraId="1821D700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4.3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Встановлення або позбавлення премії працівникам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зазначаються в розпорядженні про преміювання на підставі доповідної записки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заступника міського голови відповідно до розподілу функціональних обов’язків.</w:t>
      </w:r>
    </w:p>
    <w:p w14:paraId="6541CB1A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4.4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Виплата премії проводиться щомісячно у разі відсутності заборгованості за обов’язковими платежами у межах затвердженого фонду оплати праці.</w:t>
      </w:r>
    </w:p>
    <w:p w14:paraId="281995D0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4.5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Максимальна межа премії для кожного працівника не встановлюється.</w:t>
      </w:r>
    </w:p>
    <w:p w14:paraId="78951F94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BE97ADD" w14:textId="77777777" w:rsidR="00622E09" w:rsidRPr="00BF3EA2" w:rsidRDefault="00BF3EA2" w:rsidP="00622E09">
      <w:pPr>
        <w:pStyle w:val="a6"/>
        <w:ind w:left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5. </w:t>
      </w:r>
      <w:r w:rsidR="00622E09" w:rsidRPr="004D239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Матеріальна допомога для вирішення соціально-побутових питань та допомога на оздоровлення</w:t>
      </w:r>
    </w:p>
    <w:p w14:paraId="171B1AC6" w14:textId="77777777" w:rsidR="00622E09" w:rsidRDefault="00622E09" w:rsidP="00622E09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5.1. Працівникам відділу містобудування та архітектури міської ради на підставі особистої заяви та згідно з розпорядженням міської ради надається допомога для оздоровлення при наданні щорічної відпустки у розмірі, що не перевищує середньомісячної заробітної плати працівника в межах затвердженого фонду оплати праці.</w:t>
      </w:r>
    </w:p>
    <w:p w14:paraId="05DED109" w14:textId="77777777" w:rsidR="00622E09" w:rsidRDefault="00622E09" w:rsidP="00622E09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5.2. Працівникам відділу містобудування та архітектури міської ради на підставі особистої заяви та згідно з розпорядженням міської ради надається матеріальна допомога для вирішення соціально-побутових питань у розмірі, що не перевищує середньомісячної заробітної плати працівника в межах затвердженого фонду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оплатип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праці.</w:t>
      </w:r>
    </w:p>
    <w:p w14:paraId="5005F519" w14:textId="77777777" w:rsidR="002C2ACB" w:rsidRDefault="002C2ACB" w:rsidP="00622E09">
      <w:pPr>
        <w:pStyle w:val="a6"/>
        <w:ind w:left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F98AE14" w14:textId="28EB8EC1" w:rsidR="002C2ACB" w:rsidRPr="005F3973" w:rsidRDefault="00043C72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Секретар ради</w:t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  <w:t xml:space="preserve">     Микола ЛУПІЙ</w:t>
      </w:r>
    </w:p>
    <w:p w14:paraId="6F5B019D" w14:textId="77777777" w:rsidR="00BF3EA2" w:rsidRPr="005F3973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p w14:paraId="1159E7C3" w14:textId="77777777" w:rsidR="00E673B6" w:rsidRPr="00BF3EA2" w:rsidRDefault="00E673B6" w:rsidP="00BF3EA2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Century" w:hAnsi="Century"/>
          <w:sz w:val="28"/>
          <w:szCs w:val="28"/>
          <w:lang w:val="uk-UA"/>
        </w:rPr>
      </w:pPr>
    </w:p>
    <w:sectPr w:rsidR="00E673B6" w:rsidRPr="00BF3EA2" w:rsidSect="00291B5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1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D087C8E"/>
    <w:multiLevelType w:val="hybridMultilevel"/>
    <w:tmpl w:val="DBDAF3CA"/>
    <w:lvl w:ilvl="0" w:tplc="84927834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9F5674D"/>
    <w:multiLevelType w:val="hybridMultilevel"/>
    <w:tmpl w:val="458C68C2"/>
    <w:lvl w:ilvl="0" w:tplc="236E91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F1868C3"/>
    <w:multiLevelType w:val="hybridMultilevel"/>
    <w:tmpl w:val="9CE45502"/>
    <w:lvl w:ilvl="0" w:tplc="CE08AB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394E65"/>
    <w:multiLevelType w:val="multilevel"/>
    <w:tmpl w:val="9A9026EE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316422154">
    <w:abstractNumId w:val="2"/>
  </w:num>
  <w:num w:numId="2" w16cid:durableId="15816761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5168627">
    <w:abstractNumId w:val="6"/>
  </w:num>
  <w:num w:numId="4" w16cid:durableId="472405324">
    <w:abstractNumId w:val="11"/>
  </w:num>
  <w:num w:numId="5" w16cid:durableId="1327439342">
    <w:abstractNumId w:val="3"/>
  </w:num>
  <w:num w:numId="6" w16cid:durableId="313948283">
    <w:abstractNumId w:val="1"/>
  </w:num>
  <w:num w:numId="7" w16cid:durableId="1657997895">
    <w:abstractNumId w:val="8"/>
  </w:num>
  <w:num w:numId="8" w16cid:durableId="1192651291">
    <w:abstractNumId w:val="9"/>
  </w:num>
  <w:num w:numId="9" w16cid:durableId="1235050776">
    <w:abstractNumId w:val="0"/>
  </w:num>
  <w:num w:numId="10" w16cid:durableId="1610577915">
    <w:abstractNumId w:val="4"/>
  </w:num>
  <w:num w:numId="11" w16cid:durableId="2098474422">
    <w:abstractNumId w:val="5"/>
  </w:num>
  <w:num w:numId="12" w16cid:durableId="774248493">
    <w:abstractNumId w:val="7"/>
  </w:num>
  <w:num w:numId="13" w16cid:durableId="18639315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3CF"/>
    <w:rsid w:val="00001028"/>
    <w:rsid w:val="00004E22"/>
    <w:rsid w:val="00023024"/>
    <w:rsid w:val="00040B42"/>
    <w:rsid w:val="00043C72"/>
    <w:rsid w:val="000517C4"/>
    <w:rsid w:val="00057755"/>
    <w:rsid w:val="001A083A"/>
    <w:rsid w:val="001B46B8"/>
    <w:rsid w:val="00232419"/>
    <w:rsid w:val="00254501"/>
    <w:rsid w:val="002710C3"/>
    <w:rsid w:val="00291B57"/>
    <w:rsid w:val="002C2ACB"/>
    <w:rsid w:val="00321577"/>
    <w:rsid w:val="00333757"/>
    <w:rsid w:val="003B5533"/>
    <w:rsid w:val="003D1EB9"/>
    <w:rsid w:val="003F157C"/>
    <w:rsid w:val="004204AE"/>
    <w:rsid w:val="00452C44"/>
    <w:rsid w:val="00483905"/>
    <w:rsid w:val="004C516A"/>
    <w:rsid w:val="0050626A"/>
    <w:rsid w:val="00533340"/>
    <w:rsid w:val="005F1784"/>
    <w:rsid w:val="005F3973"/>
    <w:rsid w:val="006224D9"/>
    <w:rsid w:val="00622E09"/>
    <w:rsid w:val="00724857"/>
    <w:rsid w:val="00762595"/>
    <w:rsid w:val="0079068E"/>
    <w:rsid w:val="007907BA"/>
    <w:rsid w:val="007D366B"/>
    <w:rsid w:val="00820632"/>
    <w:rsid w:val="008900D1"/>
    <w:rsid w:val="008A494C"/>
    <w:rsid w:val="00912D53"/>
    <w:rsid w:val="00913528"/>
    <w:rsid w:val="00976B9A"/>
    <w:rsid w:val="009E6B81"/>
    <w:rsid w:val="00AC4AD6"/>
    <w:rsid w:val="00B042ED"/>
    <w:rsid w:val="00B20AA8"/>
    <w:rsid w:val="00BD2EC6"/>
    <w:rsid w:val="00BE52DA"/>
    <w:rsid w:val="00BF3EA2"/>
    <w:rsid w:val="00C05819"/>
    <w:rsid w:val="00CE1BBF"/>
    <w:rsid w:val="00CE7A35"/>
    <w:rsid w:val="00CF03CF"/>
    <w:rsid w:val="00D44455"/>
    <w:rsid w:val="00DA7C20"/>
    <w:rsid w:val="00DB57F0"/>
    <w:rsid w:val="00DE0E64"/>
    <w:rsid w:val="00E673B6"/>
    <w:rsid w:val="00EE1E9B"/>
    <w:rsid w:val="00F40B71"/>
    <w:rsid w:val="00F41762"/>
    <w:rsid w:val="00FA4DA0"/>
    <w:rsid w:val="00FB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04D1"/>
  <w15:docId w15:val="{1E42A30D-0CE4-40B6-AB57-38427BC9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5CA39-8BB0-45AA-A627-DD68B5FCA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4927</Words>
  <Characters>2809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2023-03-17T13:37:00Z</cp:lastPrinted>
  <dcterms:created xsi:type="dcterms:W3CDTF">2024-02-05T11:23:00Z</dcterms:created>
  <dcterms:modified xsi:type="dcterms:W3CDTF">2024-02-05T11:23:00Z</dcterms:modified>
</cp:coreProperties>
</file>