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1A4" w:rsidRPr="001A6806" w:rsidRDefault="001801A4" w:rsidP="001801A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9845634" wp14:editId="04EBB8B3">
            <wp:extent cx="563245" cy="627380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1A4" w:rsidRPr="001A6806" w:rsidRDefault="001801A4" w:rsidP="001801A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801A4" w:rsidRPr="001A6806" w:rsidRDefault="001801A4" w:rsidP="001801A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801A4" w:rsidRPr="001A6806" w:rsidRDefault="001801A4" w:rsidP="001801A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801A4" w:rsidRPr="001A6806" w:rsidRDefault="001801A4" w:rsidP="001801A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801A4" w:rsidRPr="001A6806" w:rsidRDefault="001801A4" w:rsidP="001801A4">
      <w:pPr>
        <w:jc w:val="center"/>
        <w:rPr>
          <w:rFonts w:ascii="Century" w:hAnsi="Century"/>
          <w:b/>
          <w:sz w:val="28"/>
          <w:szCs w:val="28"/>
        </w:rPr>
      </w:pPr>
    </w:p>
    <w:p w:rsidR="001801A4" w:rsidRPr="00103663" w:rsidRDefault="001801A4" w:rsidP="001801A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3086</w:t>
      </w:r>
    </w:p>
    <w:p w:rsidR="001801A4" w:rsidRPr="00875CB1" w:rsidRDefault="001801A4" w:rsidP="001801A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1801A4" w:rsidRPr="001A6806" w:rsidRDefault="001801A4" w:rsidP="001801A4">
      <w:pPr>
        <w:jc w:val="center"/>
        <w:rPr>
          <w:rFonts w:ascii="Century" w:hAnsi="Century"/>
          <w:sz w:val="28"/>
          <w:szCs w:val="28"/>
        </w:rPr>
      </w:pPr>
    </w:p>
    <w:p w:rsidR="001801A4" w:rsidRPr="003E584C" w:rsidRDefault="001801A4" w:rsidP="001801A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>
        <w:rPr>
          <w:rFonts w:ascii="Century" w:hAnsi="Century"/>
          <w:b/>
          <w:noProof/>
          <w:sz w:val="26"/>
          <w:szCs w:val="26"/>
        </w:rPr>
        <w:t>Пронько Мар</w:t>
      </w:r>
      <w:r>
        <w:rPr>
          <w:rFonts w:ascii="Century" w:hAnsi="Century"/>
          <w:b/>
          <w:noProof/>
          <w:sz w:val="26"/>
          <w:szCs w:val="26"/>
          <w:lang w:val="en-US"/>
        </w:rPr>
        <w:t>’</w:t>
      </w:r>
      <w:r>
        <w:rPr>
          <w:rFonts w:ascii="Century" w:hAnsi="Century"/>
          <w:b/>
          <w:noProof/>
          <w:sz w:val="26"/>
          <w:szCs w:val="26"/>
        </w:rPr>
        <w:t>яні Владиславівні та Будзановському Остапу Владиславовичу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 xml:space="preserve">с. </w:t>
      </w:r>
      <w:r>
        <w:rPr>
          <w:rFonts w:ascii="Century" w:hAnsi="Century"/>
          <w:b/>
          <w:noProof/>
          <w:sz w:val="26"/>
          <w:szCs w:val="26"/>
        </w:rPr>
        <w:t>Вовчухи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801A4" w:rsidRPr="003E584C" w:rsidRDefault="001801A4" w:rsidP="001801A4">
      <w:pPr>
        <w:rPr>
          <w:rFonts w:ascii="Century" w:hAnsi="Century"/>
          <w:b/>
          <w:sz w:val="26"/>
          <w:szCs w:val="26"/>
        </w:rPr>
      </w:pPr>
    </w:p>
    <w:p w:rsidR="001801A4" w:rsidRPr="003E584C" w:rsidRDefault="001801A4" w:rsidP="001801A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103663">
        <w:rPr>
          <w:rFonts w:ascii="Century" w:hAnsi="Century"/>
          <w:noProof/>
          <w:sz w:val="26"/>
          <w:szCs w:val="26"/>
        </w:rPr>
        <w:t>Пронько Мар</w:t>
      </w:r>
      <w:r w:rsidRPr="00103663">
        <w:rPr>
          <w:rFonts w:ascii="Century" w:hAnsi="Century"/>
          <w:noProof/>
          <w:sz w:val="26"/>
          <w:szCs w:val="26"/>
          <w:lang w:val="en-US"/>
        </w:rPr>
        <w:t>’</w:t>
      </w:r>
      <w:r w:rsidRPr="00103663">
        <w:rPr>
          <w:rFonts w:ascii="Century" w:hAnsi="Century"/>
          <w:noProof/>
          <w:sz w:val="26"/>
          <w:szCs w:val="26"/>
        </w:rPr>
        <w:t>яні Владиславівні та Будзановському Остапу Владиславовичу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 xml:space="preserve">с. </w:t>
      </w:r>
      <w:r>
        <w:rPr>
          <w:rFonts w:ascii="Century" w:hAnsi="Century"/>
          <w:noProof/>
          <w:sz w:val="26"/>
          <w:szCs w:val="26"/>
        </w:rPr>
        <w:t>Вовчухи,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>
        <w:rPr>
          <w:rFonts w:ascii="Century" w:hAnsi="Century"/>
          <w:noProof/>
          <w:sz w:val="26"/>
          <w:szCs w:val="26"/>
        </w:rPr>
        <w:t>ТзОВ «Гео Вест Система»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801A4" w:rsidRPr="003E584C" w:rsidRDefault="001801A4" w:rsidP="001801A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1801A4" w:rsidRPr="003E584C" w:rsidRDefault="001801A4" w:rsidP="001801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0,22</w:t>
      </w:r>
      <w:r>
        <w:rPr>
          <w:rFonts w:ascii="Century" w:hAnsi="Century"/>
          <w:noProof/>
          <w:sz w:val="26"/>
          <w:szCs w:val="26"/>
        </w:rPr>
        <w:t>98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</w:t>
      </w:r>
      <w:r>
        <w:rPr>
          <w:rFonts w:ascii="Century" w:hAnsi="Century"/>
          <w:noProof/>
          <w:sz w:val="26"/>
          <w:szCs w:val="26"/>
        </w:rPr>
        <w:t>3</w:t>
      </w:r>
      <w:r w:rsidRPr="004D3F9B">
        <w:rPr>
          <w:rFonts w:ascii="Century" w:hAnsi="Century"/>
          <w:noProof/>
          <w:sz w:val="26"/>
          <w:szCs w:val="26"/>
        </w:rPr>
        <w:t>00:2</w:t>
      </w:r>
      <w:r>
        <w:rPr>
          <w:rFonts w:ascii="Century" w:hAnsi="Century"/>
          <w:noProof/>
          <w:sz w:val="26"/>
          <w:szCs w:val="26"/>
        </w:rPr>
        <w:t>1</w:t>
      </w:r>
      <w:r w:rsidRPr="004D3F9B">
        <w:rPr>
          <w:rFonts w:ascii="Century" w:hAnsi="Century"/>
          <w:noProof/>
          <w:sz w:val="26"/>
          <w:szCs w:val="26"/>
        </w:rPr>
        <w:t>:00</w:t>
      </w:r>
      <w:r>
        <w:rPr>
          <w:rFonts w:ascii="Century" w:hAnsi="Century"/>
          <w:noProof/>
          <w:sz w:val="26"/>
          <w:szCs w:val="26"/>
        </w:rPr>
        <w:t>6</w:t>
      </w:r>
      <w:r w:rsidRPr="004D3F9B">
        <w:rPr>
          <w:rFonts w:ascii="Century" w:hAnsi="Century"/>
          <w:noProof/>
          <w:sz w:val="26"/>
          <w:szCs w:val="26"/>
        </w:rPr>
        <w:t>:0</w:t>
      </w:r>
      <w:r>
        <w:rPr>
          <w:rFonts w:ascii="Century" w:hAnsi="Century"/>
          <w:noProof/>
          <w:sz w:val="26"/>
          <w:szCs w:val="26"/>
        </w:rPr>
        <w:t>095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103663">
        <w:rPr>
          <w:rFonts w:ascii="Century" w:hAnsi="Century"/>
          <w:noProof/>
          <w:sz w:val="26"/>
          <w:szCs w:val="26"/>
        </w:rPr>
        <w:t>Пронько Мар</w:t>
      </w:r>
      <w:r w:rsidRPr="00103663">
        <w:rPr>
          <w:rFonts w:ascii="Century" w:hAnsi="Century"/>
          <w:noProof/>
          <w:sz w:val="26"/>
          <w:szCs w:val="26"/>
          <w:lang w:val="en-US"/>
        </w:rPr>
        <w:t>’</w:t>
      </w:r>
      <w:r w:rsidRPr="00103663">
        <w:rPr>
          <w:rFonts w:ascii="Century" w:hAnsi="Century"/>
          <w:noProof/>
          <w:sz w:val="26"/>
          <w:szCs w:val="26"/>
        </w:rPr>
        <w:t>яні Владиславівні та Будзановському Остапу Владиславовичу</w:t>
      </w:r>
      <w:r w:rsidRPr="004D3F9B">
        <w:rPr>
          <w:rFonts w:ascii="Century" w:hAnsi="Century"/>
          <w:noProof/>
          <w:sz w:val="26"/>
          <w:szCs w:val="26"/>
        </w:rPr>
        <w:t xml:space="preserve"> 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 xml:space="preserve">с. </w:t>
      </w:r>
      <w:r>
        <w:rPr>
          <w:rFonts w:ascii="Century" w:hAnsi="Century"/>
          <w:noProof/>
          <w:sz w:val="26"/>
          <w:szCs w:val="26"/>
        </w:rPr>
        <w:t>Вовчухи,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801A4" w:rsidRPr="003E584C" w:rsidRDefault="001801A4" w:rsidP="001801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103663">
        <w:rPr>
          <w:rFonts w:ascii="Century" w:hAnsi="Century"/>
          <w:noProof/>
          <w:sz w:val="26"/>
          <w:szCs w:val="26"/>
        </w:rPr>
        <w:t>Пронько Мар</w:t>
      </w:r>
      <w:r w:rsidRPr="00103663">
        <w:rPr>
          <w:rFonts w:ascii="Century" w:hAnsi="Century"/>
          <w:noProof/>
          <w:sz w:val="26"/>
          <w:szCs w:val="26"/>
          <w:lang w:val="en-US"/>
        </w:rPr>
        <w:t>’</w:t>
      </w:r>
      <w:r w:rsidRPr="00103663">
        <w:rPr>
          <w:rFonts w:ascii="Century" w:hAnsi="Century"/>
          <w:noProof/>
          <w:sz w:val="26"/>
          <w:szCs w:val="26"/>
        </w:rPr>
        <w:t>яні Владиславівні та Будзановському Остапу Владиславовичу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0,22</w:t>
      </w:r>
      <w:r>
        <w:rPr>
          <w:rFonts w:ascii="Century" w:hAnsi="Century"/>
          <w:noProof/>
          <w:sz w:val="26"/>
          <w:szCs w:val="26"/>
        </w:rPr>
        <w:t>98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</w:t>
      </w:r>
      <w:r>
        <w:rPr>
          <w:rFonts w:ascii="Century" w:hAnsi="Century"/>
          <w:noProof/>
          <w:sz w:val="26"/>
          <w:szCs w:val="26"/>
        </w:rPr>
        <w:t>3</w:t>
      </w:r>
      <w:r w:rsidRPr="004D3F9B">
        <w:rPr>
          <w:rFonts w:ascii="Century" w:hAnsi="Century"/>
          <w:noProof/>
          <w:sz w:val="26"/>
          <w:szCs w:val="26"/>
        </w:rPr>
        <w:t>00:2</w:t>
      </w:r>
      <w:r>
        <w:rPr>
          <w:rFonts w:ascii="Century" w:hAnsi="Century"/>
          <w:noProof/>
          <w:sz w:val="26"/>
          <w:szCs w:val="26"/>
        </w:rPr>
        <w:t>1</w:t>
      </w:r>
      <w:r w:rsidRPr="004D3F9B">
        <w:rPr>
          <w:rFonts w:ascii="Century" w:hAnsi="Century"/>
          <w:noProof/>
          <w:sz w:val="26"/>
          <w:szCs w:val="26"/>
        </w:rPr>
        <w:t>:00</w:t>
      </w:r>
      <w:r>
        <w:rPr>
          <w:rFonts w:ascii="Century" w:hAnsi="Century"/>
          <w:noProof/>
          <w:sz w:val="26"/>
          <w:szCs w:val="26"/>
        </w:rPr>
        <w:t>6</w:t>
      </w:r>
      <w:r w:rsidRPr="004D3F9B">
        <w:rPr>
          <w:rFonts w:ascii="Century" w:hAnsi="Century"/>
          <w:noProof/>
          <w:sz w:val="26"/>
          <w:szCs w:val="26"/>
        </w:rPr>
        <w:t>:0</w:t>
      </w:r>
      <w:r>
        <w:rPr>
          <w:rFonts w:ascii="Century" w:hAnsi="Century"/>
          <w:noProof/>
          <w:sz w:val="26"/>
          <w:szCs w:val="26"/>
        </w:rPr>
        <w:t>095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 xml:space="preserve">с. </w:t>
      </w:r>
      <w:r>
        <w:rPr>
          <w:rFonts w:ascii="Century" w:hAnsi="Century"/>
          <w:noProof/>
          <w:sz w:val="26"/>
          <w:szCs w:val="26"/>
        </w:rPr>
        <w:t>Вовчухи,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1801A4" w:rsidRPr="003E584C" w:rsidRDefault="001801A4" w:rsidP="001801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103663">
        <w:rPr>
          <w:rFonts w:ascii="Century" w:hAnsi="Century"/>
          <w:noProof/>
          <w:sz w:val="26"/>
          <w:szCs w:val="26"/>
        </w:rPr>
        <w:t>Пронько Мар</w:t>
      </w:r>
      <w:r w:rsidRPr="00103663">
        <w:rPr>
          <w:rFonts w:ascii="Century" w:hAnsi="Century"/>
          <w:noProof/>
          <w:sz w:val="26"/>
          <w:szCs w:val="26"/>
          <w:lang w:val="en-US"/>
        </w:rPr>
        <w:t>’</w:t>
      </w:r>
      <w:r w:rsidRPr="00103663">
        <w:rPr>
          <w:rFonts w:ascii="Century" w:hAnsi="Century"/>
          <w:noProof/>
          <w:sz w:val="26"/>
          <w:szCs w:val="26"/>
        </w:rPr>
        <w:t>яні Владиславівні та Будзановському Остапу Владиславовичу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</w:t>
      </w:r>
      <w:r w:rsidRPr="003E584C">
        <w:rPr>
          <w:rFonts w:ascii="Century" w:hAnsi="Century"/>
          <w:sz w:val="26"/>
          <w:szCs w:val="26"/>
        </w:rPr>
        <w:lastRenderedPageBreak/>
        <w:t xml:space="preserve">призначенням, дотримуватись вимог земельного та природоохоронного законодавства України. </w:t>
      </w:r>
    </w:p>
    <w:p w:rsidR="001801A4" w:rsidRDefault="001801A4" w:rsidP="001801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801A4" w:rsidRPr="0087170F" w:rsidRDefault="001801A4" w:rsidP="001801A4">
      <w:pPr>
        <w:jc w:val="both"/>
        <w:rPr>
          <w:rFonts w:ascii="Century" w:hAnsi="Century"/>
          <w:sz w:val="26"/>
          <w:szCs w:val="26"/>
        </w:rPr>
      </w:pPr>
    </w:p>
    <w:p w:rsidR="001801A4" w:rsidRDefault="001801A4" w:rsidP="001801A4"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1A4"/>
    <w:rsid w:val="001801A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A5B43-F2B4-4217-A2A6-C3B3CBE7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801A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1870</Characters>
  <Application>Microsoft Office Word</Application>
  <DocSecurity>0</DocSecurity>
  <Lines>45</Lines>
  <Paragraphs>19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