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123C4" w:rsidRPr="00391C72" w:rsidRDefault="00D123C4" w:rsidP="00D123C4">
      <w:pPr>
        <w:tabs>
          <w:tab w:val="left" w:pos="2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sz w:val="24"/>
          <w:szCs w:val="24"/>
          <w:lang w:eastAsia="ru-RU"/>
        </w:rPr>
        <w:object w:dxaOrig="780" w:dyaOrig="106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2pt;height:53.2pt" o:ole="" fillcolor="window">
            <v:imagedata r:id="rId4" o:title=""/>
          </v:shape>
          <o:OLEObject Type="Embed" ProgID="PBrush" ShapeID="_x0000_i1025" DrawAspect="Content" ObjectID="_1702814176" r:id="rId5"/>
        </w:objec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391C72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УКРАЇНА </w: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2"/>
          <w:szCs w:val="24"/>
          <w:lang w:eastAsia="ru-RU"/>
        </w:rPr>
        <w:t>ГОРОДОЦЬКА МІСЬКА РАДА</w:t>
      </w:r>
    </w:p>
    <w:p w:rsidR="00D123C4" w:rsidRPr="00391C72" w:rsidRDefault="00D123C4" w:rsidP="00D123C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91C72">
        <w:rPr>
          <w:rFonts w:ascii="Times New Roman" w:eastAsia="Times New Roman" w:hAnsi="Times New Roman" w:cs="Times New Roman"/>
          <w:sz w:val="28"/>
          <w:szCs w:val="28"/>
          <w:lang w:eastAsia="ru-RU"/>
        </w:rPr>
        <w:t>ЛЬВІВСЬКОЇ ОБЛАСТІ</w:t>
      </w:r>
    </w:p>
    <w:p w:rsidR="00D123C4" w:rsidRPr="00391C72" w:rsidRDefault="00D123C4" w:rsidP="00D123C4">
      <w:pPr>
        <w:keepNext/>
        <w:keepLines/>
        <w:spacing w:before="200" w:after="0" w:line="240" w:lineRule="auto"/>
        <w:jc w:val="center"/>
        <w:outlineLvl w:val="5"/>
        <w:rPr>
          <w:rFonts w:ascii="Cambria" w:eastAsia="Calibri" w:hAnsi="Cambria" w:cs="Times New Roman"/>
          <w:b/>
          <w:iCs/>
          <w:sz w:val="24"/>
          <w:szCs w:val="28"/>
        </w:rPr>
      </w:pPr>
      <w:r w:rsidRPr="00391C72">
        <w:rPr>
          <w:rFonts w:ascii="Cambria" w:eastAsia="Calibri" w:hAnsi="Cambria" w:cs="Times New Roman"/>
          <w:b/>
          <w:iCs/>
          <w:sz w:val="24"/>
          <w:szCs w:val="28"/>
        </w:rPr>
        <w:t>ВИКОНАВЧИЙ  КОМІТЕТ</w:t>
      </w:r>
    </w:p>
    <w:p w:rsidR="00D123C4" w:rsidRDefault="00D123C4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391C7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РІШЕННЯ №</w:t>
      </w:r>
      <w:r w:rsidR="009657F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 </w:t>
      </w:r>
      <w:bookmarkStart w:id="0" w:name="_GoBack"/>
      <w:bookmarkEnd w:id="0"/>
      <w:r w:rsidR="009657F0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423</w:t>
      </w:r>
    </w:p>
    <w:p w:rsidR="009657F0" w:rsidRDefault="009657F0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>24 грудня 2021 року</w:t>
      </w:r>
    </w:p>
    <w:p w:rsidR="00D123C4" w:rsidRPr="000C40E0" w:rsidRDefault="00D123C4" w:rsidP="00D123C4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D123C4" w:rsidRDefault="00D123C4" w:rsidP="00D123C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135245" w:rsidRPr="00391C72" w:rsidRDefault="00135245" w:rsidP="00D123C4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D123C4" w:rsidRPr="00135245" w:rsidRDefault="00D123C4" w:rsidP="00D123C4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524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повідомну реєстрацію колективних договорів і угод </w:t>
      </w:r>
    </w:p>
    <w:p w:rsidR="00D123C4" w:rsidRPr="00135245" w:rsidRDefault="00D123C4" w:rsidP="00D123C4">
      <w:pPr>
        <w:spacing w:after="0" w:line="240" w:lineRule="auto"/>
        <w:ind w:right="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123C4" w:rsidRPr="00135245" w:rsidRDefault="00D123C4" w:rsidP="00D123C4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245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Розглянувши колективні договори між адміністраціями та  первинними профспілковими організаціями, відповідно ст.15 КЗпП України, ст. 9 Закону України «Про колективні договори та угоди», керуючись Порядком повідомної реєстрації галузевих (міжгалузевих) і територіальних угод, колективних договорів, затвердженим Постановою КМУ від 13.02.2013 №115,  підпунктом 9 п. б) ч.1 ст. 34, ч.1ст. 52 Закону України «Про місцеве самоврядування в Україні», виконавчий комітет  Городоцької міської ради</w:t>
      </w:r>
    </w:p>
    <w:p w:rsidR="00D123C4" w:rsidRPr="00135245" w:rsidRDefault="00D123C4" w:rsidP="00D123C4">
      <w:pPr>
        <w:spacing w:after="0" w:line="240" w:lineRule="auto"/>
        <w:ind w:right="-105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245">
        <w:rPr>
          <w:rFonts w:ascii="Times New Roman" w:eastAsia="Times New Roman" w:hAnsi="Times New Roman" w:cs="Times New Roman"/>
          <w:sz w:val="28"/>
          <w:szCs w:val="28"/>
          <w:lang w:eastAsia="ru-RU"/>
        </w:rPr>
        <w:t>ВИРІШИВ:</w:t>
      </w:r>
    </w:p>
    <w:p w:rsidR="00D123C4" w:rsidRPr="00135245" w:rsidRDefault="00D123C4" w:rsidP="00D123C4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245">
        <w:rPr>
          <w:rFonts w:ascii="Times New Roman" w:eastAsia="Times New Roman" w:hAnsi="Times New Roman" w:cs="Times New Roman"/>
          <w:sz w:val="28"/>
          <w:szCs w:val="28"/>
          <w:lang w:eastAsia="ru-RU"/>
        </w:rPr>
        <w:t>1.Зареєструвати шляхом повідомної реєстрації колективний договір між адміністрацією Добрянського НВК І-ІІІ СТ Заклад загальної середньої освіти – заклад дошкільної освіти та первинною профспілковою організацією Добрянського НВК І-ІІІ СТ Заклад загальної середньої освіти – заклад дошкільної освіти на 2021 – 2025 роки,  за номером 35.</w:t>
      </w:r>
    </w:p>
    <w:p w:rsidR="00D123C4" w:rsidRPr="00135245" w:rsidRDefault="00D123C4" w:rsidP="00D123C4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245">
        <w:rPr>
          <w:rFonts w:ascii="Times New Roman" w:eastAsia="Times New Roman" w:hAnsi="Times New Roman" w:cs="Times New Roman"/>
          <w:sz w:val="28"/>
          <w:szCs w:val="28"/>
          <w:lang w:eastAsia="ru-RU"/>
        </w:rPr>
        <w:t>2.Зареєструвати шляхом повідомної реєстрації колективний договір між адміністрацією КЗ «Городоцька публічна бібліотека» Городоцької міської ради та первинною профспілковою організацією КЗ «Городоцька публічна бібліотека» Городоцької міської ради на 2022 – 2026 роки,  за номером 36.</w:t>
      </w:r>
    </w:p>
    <w:p w:rsidR="00065261" w:rsidRPr="00135245" w:rsidRDefault="00065261" w:rsidP="00065261">
      <w:pPr>
        <w:spacing w:after="0" w:line="240" w:lineRule="auto"/>
        <w:ind w:right="83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245">
        <w:rPr>
          <w:rFonts w:ascii="Times New Roman" w:eastAsia="Times New Roman" w:hAnsi="Times New Roman" w:cs="Times New Roman"/>
          <w:sz w:val="28"/>
          <w:szCs w:val="28"/>
          <w:lang w:eastAsia="ru-RU"/>
        </w:rPr>
        <w:t>3.Зареєструвати шляхом повідомної реєстрації колективний договір між адміністрацією КУ «Городоцький ІРЦ» Городоцької міської ради та первинною профспілковою організацією</w:t>
      </w:r>
      <w:r w:rsidRPr="00135245">
        <w:rPr>
          <w:sz w:val="28"/>
          <w:szCs w:val="28"/>
        </w:rPr>
        <w:t xml:space="preserve"> </w:t>
      </w:r>
      <w:r w:rsidRPr="00135245">
        <w:rPr>
          <w:rFonts w:ascii="Times New Roman" w:eastAsia="Times New Roman" w:hAnsi="Times New Roman" w:cs="Times New Roman"/>
          <w:sz w:val="28"/>
          <w:szCs w:val="28"/>
          <w:lang w:eastAsia="ru-RU"/>
        </w:rPr>
        <w:t>КУ «Городоцький ІРЦ» Городоцької міської ради на 2021 – 2025 роки,  за номером 37.</w:t>
      </w:r>
    </w:p>
    <w:p w:rsidR="00D123C4" w:rsidRPr="00135245" w:rsidRDefault="00065261" w:rsidP="00D123C4">
      <w:pPr>
        <w:spacing w:after="0" w:line="240" w:lineRule="auto"/>
        <w:ind w:right="83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245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123C4" w:rsidRPr="00135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.Контроль за виконанням даного рішення покласти на керуючого справами виконавчого комітету </w:t>
      </w:r>
      <w:proofErr w:type="spellStart"/>
      <w:r w:rsidR="00D123C4" w:rsidRPr="0013524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Степаняка</w:t>
      </w:r>
      <w:proofErr w:type="spellEnd"/>
      <w:r w:rsidR="00D123C4" w:rsidRPr="001352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Б.І.</w:t>
      </w:r>
    </w:p>
    <w:p w:rsidR="00D123C4" w:rsidRPr="00135245" w:rsidRDefault="00D123C4" w:rsidP="00D123C4">
      <w:pPr>
        <w:spacing w:after="0" w:line="240" w:lineRule="auto"/>
        <w:ind w:right="-105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123C4" w:rsidRPr="00135245" w:rsidRDefault="00D123C4" w:rsidP="0013524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123C4" w:rsidRPr="00135245" w:rsidRDefault="00D123C4" w:rsidP="00D123C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352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Міський голова              </w:t>
      </w:r>
      <w:r w:rsidRPr="001352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</w:t>
      </w:r>
      <w:r w:rsidRPr="001352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</w:t>
      </w:r>
      <w:r w:rsidRPr="0013524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ab/>
        <w:t xml:space="preserve">                             Володимир Ременяк </w:t>
      </w:r>
    </w:p>
    <w:p w:rsidR="00D123C4" w:rsidRPr="00135245" w:rsidRDefault="00D123C4" w:rsidP="00D123C4">
      <w:pPr>
        <w:rPr>
          <w:sz w:val="28"/>
          <w:szCs w:val="28"/>
        </w:rPr>
      </w:pPr>
    </w:p>
    <w:p w:rsidR="00702EDE" w:rsidRPr="00135245" w:rsidRDefault="00702EDE">
      <w:pPr>
        <w:rPr>
          <w:sz w:val="28"/>
          <w:szCs w:val="28"/>
        </w:rPr>
      </w:pPr>
    </w:p>
    <w:sectPr w:rsidR="00702EDE" w:rsidRPr="00135245" w:rsidSect="00391C72">
      <w:pgSz w:w="11906" w:h="16838"/>
      <w:pgMar w:top="851" w:right="567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0BC"/>
    <w:rsid w:val="00065261"/>
    <w:rsid w:val="00135245"/>
    <w:rsid w:val="001608D8"/>
    <w:rsid w:val="00702EDE"/>
    <w:rsid w:val="009657F0"/>
    <w:rsid w:val="00D123C4"/>
    <w:rsid w:val="00EF4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5B7DB6"/>
  <w15:chartTrackingRefBased/>
  <w15:docId w15:val="{63867DC0-3980-4364-80B0-9C94192757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123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1113</Words>
  <Characters>635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Оля Голобородько</cp:lastModifiedBy>
  <cp:revision>6</cp:revision>
  <cp:lastPrinted>2021-12-23T10:06:00Z</cp:lastPrinted>
  <dcterms:created xsi:type="dcterms:W3CDTF">2021-12-23T07:36:00Z</dcterms:created>
  <dcterms:modified xsi:type="dcterms:W3CDTF">2022-01-04T13:10:00Z</dcterms:modified>
</cp:coreProperties>
</file>