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E3F016" w14:textId="3A216F48" w:rsidR="00F64CD4" w:rsidRPr="002F616B" w:rsidRDefault="00F64CD4" w:rsidP="00E83E0E">
      <w:pPr>
        <w:pStyle w:val="tc2"/>
        <w:shd w:val="clear" w:color="auto" w:fill="FFFFFF"/>
        <w:spacing w:line="276" w:lineRule="auto"/>
        <w:ind w:left="360"/>
        <w:rPr>
          <w:rFonts w:ascii="Century" w:hAnsi="Century"/>
          <w:lang w:val="uk-UA"/>
        </w:rPr>
      </w:pPr>
      <w:bookmarkStart w:id="0" w:name="_Hlk62650653"/>
      <w:r w:rsidRPr="002F616B">
        <w:rPr>
          <w:rFonts w:ascii="Century" w:hAnsi="Century"/>
          <w:noProof/>
          <w:lang w:val="uk-UA"/>
        </w:rPr>
        <w:drawing>
          <wp:inline distT="0" distB="0" distL="0" distR="0" wp14:anchorId="6AC8B04E" wp14:editId="0E930B33">
            <wp:extent cx="561975" cy="62865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A7E7620" w14:textId="77777777" w:rsidR="00F64CD4" w:rsidRPr="002F616B" w:rsidRDefault="00F64CD4" w:rsidP="00E83E0E">
      <w:pPr>
        <w:pStyle w:val="tc2"/>
        <w:shd w:val="clear" w:color="auto" w:fill="FFFFFF"/>
        <w:spacing w:line="240" w:lineRule="auto"/>
        <w:ind w:left="360"/>
        <w:rPr>
          <w:rFonts w:ascii="Century" w:hAnsi="Century"/>
          <w:sz w:val="32"/>
          <w:szCs w:val="32"/>
          <w:lang w:val="uk-UA"/>
        </w:rPr>
      </w:pPr>
      <w:r w:rsidRPr="002F616B">
        <w:rPr>
          <w:rFonts w:ascii="Century" w:hAnsi="Century"/>
          <w:sz w:val="32"/>
          <w:szCs w:val="32"/>
          <w:lang w:val="uk-UA"/>
        </w:rPr>
        <w:t>УКРАЇНА</w:t>
      </w:r>
    </w:p>
    <w:p w14:paraId="20868650" w14:textId="77777777" w:rsidR="00F64CD4" w:rsidRPr="002F616B" w:rsidRDefault="00F64CD4" w:rsidP="00E83E0E">
      <w:pPr>
        <w:pStyle w:val="tc2"/>
        <w:shd w:val="clear" w:color="auto" w:fill="FFFFFF"/>
        <w:spacing w:line="240" w:lineRule="auto"/>
        <w:ind w:left="360"/>
        <w:rPr>
          <w:rFonts w:ascii="Century" w:hAnsi="Century"/>
          <w:b/>
          <w:sz w:val="32"/>
          <w:lang w:val="uk-UA"/>
        </w:rPr>
      </w:pPr>
      <w:r w:rsidRPr="002F616B">
        <w:rPr>
          <w:rFonts w:ascii="Century" w:hAnsi="Century"/>
          <w:b/>
          <w:sz w:val="32"/>
          <w:lang w:val="uk-UA"/>
        </w:rPr>
        <w:t>ГОРОДОЦЬКА МІСЬКА РАДА</w:t>
      </w:r>
    </w:p>
    <w:p w14:paraId="63DB78FC" w14:textId="77777777" w:rsidR="00F64CD4" w:rsidRPr="002F616B" w:rsidRDefault="00F64CD4" w:rsidP="00E83E0E">
      <w:pPr>
        <w:pStyle w:val="tc2"/>
        <w:shd w:val="clear" w:color="auto" w:fill="FFFFFF"/>
        <w:spacing w:line="240" w:lineRule="auto"/>
        <w:ind w:left="360"/>
        <w:rPr>
          <w:rFonts w:ascii="Century" w:hAnsi="Century"/>
          <w:sz w:val="32"/>
          <w:lang w:val="uk-UA"/>
        </w:rPr>
      </w:pPr>
      <w:r w:rsidRPr="002F616B">
        <w:rPr>
          <w:rFonts w:ascii="Century" w:hAnsi="Century"/>
          <w:sz w:val="32"/>
          <w:lang w:val="uk-UA"/>
        </w:rPr>
        <w:t>ЛЬВІВСЬКОЇ ОБЛАСТІ</w:t>
      </w:r>
    </w:p>
    <w:p w14:paraId="75BD5826" w14:textId="77777777" w:rsidR="00F64CD4" w:rsidRPr="002F616B" w:rsidRDefault="00F64CD4" w:rsidP="00E83E0E">
      <w:pPr>
        <w:pStyle w:val="tc2"/>
        <w:shd w:val="clear" w:color="auto" w:fill="FFFFFF"/>
        <w:spacing w:line="240" w:lineRule="auto"/>
        <w:ind w:left="360"/>
        <w:rPr>
          <w:rFonts w:ascii="Century" w:hAnsi="Century"/>
          <w:b/>
          <w:sz w:val="28"/>
          <w:szCs w:val="28"/>
          <w:lang w:val="uk-UA"/>
        </w:rPr>
      </w:pPr>
      <w:r w:rsidRPr="002F616B">
        <w:rPr>
          <w:rFonts w:ascii="Century" w:hAnsi="Century"/>
          <w:b/>
          <w:sz w:val="28"/>
          <w:szCs w:val="28"/>
          <w:lang w:val="uk-UA"/>
        </w:rPr>
        <w:t xml:space="preserve">3 </w:t>
      </w:r>
      <w:r w:rsidRPr="002F616B">
        <w:rPr>
          <w:rFonts w:ascii="Century" w:hAnsi="Century"/>
          <w:b/>
          <w:caps/>
          <w:sz w:val="28"/>
          <w:szCs w:val="28"/>
          <w:lang w:val="uk-UA"/>
        </w:rPr>
        <w:t>сесія восьмого скликання</w:t>
      </w:r>
    </w:p>
    <w:p w14:paraId="74A95840" w14:textId="77777777" w:rsidR="002F616B" w:rsidRDefault="002F616B" w:rsidP="002F616B">
      <w:pPr>
        <w:spacing w:after="0"/>
        <w:ind w:left="357"/>
        <w:jc w:val="center"/>
        <w:rPr>
          <w:rFonts w:ascii="Century" w:hAnsi="Century"/>
          <w:b/>
          <w:sz w:val="36"/>
          <w:szCs w:val="36"/>
          <w:lang w:val="uk-UA"/>
        </w:rPr>
      </w:pPr>
    </w:p>
    <w:p w14:paraId="1B4A7C06" w14:textId="28523433" w:rsidR="00F64CD4" w:rsidRPr="002F616B" w:rsidRDefault="00F64CD4" w:rsidP="002F616B">
      <w:pPr>
        <w:spacing w:after="0"/>
        <w:ind w:left="357"/>
        <w:jc w:val="center"/>
        <w:rPr>
          <w:rFonts w:ascii="Century" w:hAnsi="Century"/>
          <w:b/>
          <w:sz w:val="36"/>
          <w:szCs w:val="36"/>
          <w:lang w:val="uk-UA"/>
        </w:rPr>
      </w:pPr>
      <w:r w:rsidRPr="002F616B">
        <w:rPr>
          <w:rFonts w:ascii="Century" w:hAnsi="Century"/>
          <w:b/>
          <w:sz w:val="36"/>
          <w:szCs w:val="36"/>
          <w:lang w:val="uk-UA"/>
        </w:rPr>
        <w:t xml:space="preserve">РІШЕННЯ № </w:t>
      </w:r>
      <w:r w:rsidR="00F81F0B" w:rsidRPr="002F616B">
        <w:rPr>
          <w:rFonts w:ascii="Century" w:hAnsi="Century"/>
          <w:bCs/>
          <w:sz w:val="36"/>
          <w:szCs w:val="36"/>
          <w:lang w:val="uk-UA"/>
        </w:rPr>
        <w:t>159</w:t>
      </w:r>
    </w:p>
    <w:p w14:paraId="1384BC70" w14:textId="77777777" w:rsidR="00F64CD4" w:rsidRPr="002F616B" w:rsidRDefault="00F64CD4" w:rsidP="002F616B">
      <w:pPr>
        <w:spacing w:after="0"/>
        <w:ind w:left="357"/>
        <w:jc w:val="center"/>
        <w:rPr>
          <w:rFonts w:ascii="Century" w:hAnsi="Century"/>
          <w:sz w:val="28"/>
          <w:szCs w:val="28"/>
          <w:lang w:val="uk-UA"/>
        </w:rPr>
      </w:pPr>
      <w:r w:rsidRPr="002F616B">
        <w:rPr>
          <w:rFonts w:ascii="Century" w:hAnsi="Century"/>
          <w:sz w:val="28"/>
          <w:szCs w:val="28"/>
          <w:lang w:val="uk-UA"/>
        </w:rPr>
        <w:t>від 26 січня 2021 року</w:t>
      </w:r>
    </w:p>
    <w:bookmarkEnd w:id="0"/>
    <w:p w14:paraId="7193A644" w14:textId="77777777" w:rsidR="00134A4C" w:rsidRPr="002F616B" w:rsidRDefault="00134A4C" w:rsidP="00E83E0E">
      <w:pPr>
        <w:spacing w:after="0"/>
        <w:jc w:val="both"/>
        <w:rPr>
          <w:rFonts w:ascii="Century" w:hAnsi="Century" w:cs="Georgia"/>
          <w:sz w:val="28"/>
          <w:szCs w:val="28"/>
          <w:lang w:val="uk-UA"/>
        </w:rPr>
      </w:pPr>
    </w:p>
    <w:p w14:paraId="68D20E63" w14:textId="4BA6DD7A" w:rsidR="00134A4C" w:rsidRPr="002F616B" w:rsidRDefault="00F64CD4" w:rsidP="00E83E0E">
      <w:pPr>
        <w:spacing w:after="0"/>
        <w:ind w:right="4536"/>
        <w:rPr>
          <w:rFonts w:ascii="Century" w:hAnsi="Century"/>
          <w:sz w:val="28"/>
          <w:szCs w:val="28"/>
          <w:lang w:val="uk-UA"/>
        </w:rPr>
      </w:pPr>
      <w:r w:rsidRPr="002F616B">
        <w:rPr>
          <w:rFonts w:ascii="Century" w:hAnsi="Century" w:cs="Georgia"/>
          <w:b/>
          <w:bCs/>
          <w:sz w:val="28"/>
          <w:szCs w:val="28"/>
          <w:lang w:val="uk-UA"/>
        </w:rPr>
        <w:t>Про прийняття у власність комунальне підприємство «Городоцьке районне бюро технічної інвентаризації” (32475100).</w:t>
      </w:r>
    </w:p>
    <w:p w14:paraId="678D926E" w14:textId="77777777" w:rsidR="00134A4C" w:rsidRPr="002F616B" w:rsidRDefault="00134A4C" w:rsidP="00E83E0E">
      <w:pPr>
        <w:spacing w:after="0"/>
        <w:rPr>
          <w:rFonts w:ascii="Century" w:hAnsi="Century" w:cs="Georgia"/>
          <w:b/>
          <w:bCs/>
          <w:sz w:val="28"/>
          <w:szCs w:val="28"/>
          <w:lang w:val="uk-UA"/>
        </w:rPr>
      </w:pPr>
    </w:p>
    <w:p w14:paraId="157C126F" w14:textId="55ED2669" w:rsidR="00134A4C" w:rsidRDefault="00F64CD4" w:rsidP="002F616B">
      <w:pPr>
        <w:spacing w:after="0" w:line="240" w:lineRule="auto"/>
        <w:ind w:firstLine="567"/>
        <w:jc w:val="both"/>
        <w:rPr>
          <w:rFonts w:ascii="Century" w:hAnsi="Century" w:cs="Times New Roman"/>
          <w:sz w:val="28"/>
          <w:szCs w:val="28"/>
          <w:lang w:val="uk-UA"/>
        </w:rPr>
      </w:pPr>
      <w:r w:rsidRPr="002F616B">
        <w:rPr>
          <w:rFonts w:ascii="Century" w:hAnsi="Century" w:cs="Times New Roman"/>
          <w:sz w:val="28"/>
          <w:szCs w:val="28"/>
          <w:lang w:val="uk-UA"/>
        </w:rPr>
        <w:t>У відповідності до рішення сесії Львівської районної ради від 30.12.2020 р. № 33 «Про вихід районної ради зі складу засновника комунального підприємства „Городоцьке районне бюро технічної інвентаризації” (32475100), Постанови Верховної Ради України від 17.07.2020 року № 807-ІХ «Про утворення та ліквідацію районів», Закону України від 17.11.2020 р. №3651-Д «Про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 п.7 ч.1. ст.15 Закону України «Про державну реєстрацію юридичних осіб, фізичних осіб-підприємців та громадських формувань», ст. 36 КЗпП України, п. 39 розділу VI Бюджетного кодексу України, Закону України «Про місцеве самоврядування в Україні», міська рада</w:t>
      </w:r>
    </w:p>
    <w:p w14:paraId="05E77718" w14:textId="77777777" w:rsidR="002F616B" w:rsidRPr="002F616B" w:rsidRDefault="002F616B" w:rsidP="002F616B">
      <w:pPr>
        <w:spacing w:after="0" w:line="240" w:lineRule="auto"/>
        <w:ind w:firstLine="567"/>
        <w:jc w:val="both"/>
        <w:rPr>
          <w:rFonts w:ascii="Century" w:hAnsi="Century"/>
          <w:sz w:val="28"/>
          <w:szCs w:val="28"/>
          <w:lang w:val="uk-UA"/>
        </w:rPr>
      </w:pPr>
    </w:p>
    <w:p w14:paraId="53DBE831" w14:textId="5A30AF8F" w:rsidR="00134A4C" w:rsidRPr="002F616B" w:rsidRDefault="00F64CD4" w:rsidP="002F616B">
      <w:pPr>
        <w:spacing w:after="0" w:line="240" w:lineRule="auto"/>
        <w:ind w:left="360"/>
        <w:jc w:val="center"/>
        <w:rPr>
          <w:rFonts w:ascii="Century" w:hAnsi="Century"/>
          <w:sz w:val="28"/>
          <w:szCs w:val="28"/>
          <w:lang w:val="uk-UA"/>
        </w:rPr>
      </w:pPr>
      <w:r w:rsidRPr="002F616B">
        <w:rPr>
          <w:rFonts w:ascii="Century" w:hAnsi="Century" w:cs="Times New Roman"/>
          <w:b/>
          <w:bCs/>
          <w:sz w:val="28"/>
          <w:szCs w:val="28"/>
          <w:lang w:val="uk-UA"/>
        </w:rPr>
        <w:t>ВИРІШИЛА:</w:t>
      </w:r>
    </w:p>
    <w:p w14:paraId="36677EA9" w14:textId="77777777" w:rsidR="00134A4C" w:rsidRPr="002F616B" w:rsidRDefault="00134A4C" w:rsidP="002F616B">
      <w:pPr>
        <w:spacing w:after="0" w:line="240" w:lineRule="auto"/>
        <w:jc w:val="center"/>
        <w:rPr>
          <w:rFonts w:ascii="Century" w:hAnsi="Century" w:cs="Times New Roman"/>
          <w:b/>
          <w:bCs/>
          <w:sz w:val="28"/>
          <w:szCs w:val="28"/>
          <w:lang w:val="uk-UA"/>
        </w:rPr>
      </w:pPr>
    </w:p>
    <w:p w14:paraId="3B72F196" w14:textId="77777777" w:rsidR="00134A4C" w:rsidRPr="002F616B" w:rsidRDefault="00F64CD4" w:rsidP="002F616B">
      <w:pPr>
        <w:pStyle w:val="1"/>
        <w:numPr>
          <w:ilvl w:val="0"/>
          <w:numId w:val="5"/>
        </w:numPr>
        <w:spacing w:after="0" w:line="240" w:lineRule="auto"/>
        <w:ind w:left="0" w:firstLine="567"/>
        <w:jc w:val="both"/>
        <w:rPr>
          <w:rFonts w:ascii="Century" w:hAnsi="Century"/>
          <w:sz w:val="28"/>
          <w:szCs w:val="28"/>
          <w:lang w:val="uk-UA"/>
        </w:rPr>
      </w:pPr>
      <w:r w:rsidRPr="002F616B">
        <w:rPr>
          <w:rFonts w:ascii="Century" w:hAnsi="Century" w:cs="Times New Roman"/>
          <w:sz w:val="28"/>
          <w:szCs w:val="28"/>
          <w:lang w:val="uk-UA"/>
        </w:rPr>
        <w:t>Прийняти у власність від Львівської районної ради Львівської області (як правонаступника Городоцької районної ради Львівської області) комунальне підприємство «Городоцьке районне бюро технічної інвентаризації» (32475100) з його структурними підрозділами та майном яке знаходиться у нього на балансі станом на 31.12.2020 року.</w:t>
      </w:r>
    </w:p>
    <w:p w14:paraId="43AAD950" w14:textId="186CBFE5" w:rsidR="00134A4C" w:rsidRPr="002F616B" w:rsidRDefault="00F64CD4" w:rsidP="002F616B">
      <w:pPr>
        <w:pStyle w:val="1"/>
        <w:numPr>
          <w:ilvl w:val="0"/>
          <w:numId w:val="5"/>
        </w:numPr>
        <w:spacing w:after="0" w:line="240" w:lineRule="auto"/>
        <w:ind w:left="0" w:firstLine="567"/>
        <w:jc w:val="both"/>
        <w:rPr>
          <w:rFonts w:ascii="Century" w:hAnsi="Century"/>
          <w:sz w:val="28"/>
          <w:szCs w:val="28"/>
          <w:lang w:val="uk-UA"/>
        </w:rPr>
      </w:pPr>
      <w:r w:rsidRPr="002F616B">
        <w:rPr>
          <w:rFonts w:ascii="Century" w:hAnsi="Century" w:cs="Times New Roman"/>
          <w:sz w:val="28"/>
          <w:szCs w:val="28"/>
          <w:lang w:val="uk-UA"/>
        </w:rPr>
        <w:t xml:space="preserve">Перейменувати комунальне підприємство «Городоцьке районне бюро технічної інвентаризації» (ідентифікаційний код </w:t>
      </w:r>
      <w:r w:rsidRPr="002F616B">
        <w:rPr>
          <w:rFonts w:ascii="Century" w:hAnsi="Century" w:cs="Times New Roman"/>
          <w:sz w:val="28"/>
          <w:szCs w:val="28"/>
          <w:lang w:val="uk-UA"/>
        </w:rPr>
        <w:lastRenderedPageBreak/>
        <w:t xml:space="preserve">юридичної особи – 32475100, адреса: Львівська область, місто Городок, вулиця Б. Хмельницьго, 2) на комунальне підприємство «Городоцьке бюро технічної інвентаризації» </w:t>
      </w:r>
      <w:r w:rsidR="002F616B">
        <w:rPr>
          <w:rFonts w:ascii="Century" w:hAnsi="Century" w:cs="Times New Roman"/>
          <w:sz w:val="28"/>
          <w:szCs w:val="28"/>
          <w:lang w:val="uk-UA"/>
        </w:rPr>
        <w:t xml:space="preserve">Городоцької міської ради </w:t>
      </w:r>
      <w:r w:rsidRPr="002F616B">
        <w:rPr>
          <w:rFonts w:ascii="Century" w:hAnsi="Century" w:cs="Times New Roman"/>
          <w:sz w:val="28"/>
          <w:szCs w:val="28"/>
          <w:lang w:val="uk-UA"/>
        </w:rPr>
        <w:t>Львівської області, як правонаступника КП «Городоцьке РБТІ».</w:t>
      </w:r>
    </w:p>
    <w:p w14:paraId="0C5FB964" w14:textId="0F5F7688" w:rsidR="00134A4C" w:rsidRPr="002F616B" w:rsidRDefault="00F64CD4" w:rsidP="002F616B">
      <w:pPr>
        <w:pStyle w:val="1"/>
        <w:numPr>
          <w:ilvl w:val="0"/>
          <w:numId w:val="5"/>
        </w:numPr>
        <w:spacing w:after="0" w:line="240" w:lineRule="auto"/>
        <w:ind w:left="0" w:firstLine="567"/>
        <w:jc w:val="both"/>
        <w:rPr>
          <w:rFonts w:ascii="Century" w:hAnsi="Century"/>
          <w:sz w:val="28"/>
          <w:szCs w:val="28"/>
          <w:lang w:val="uk-UA"/>
        </w:rPr>
      </w:pPr>
      <w:r w:rsidRPr="002F616B">
        <w:rPr>
          <w:rFonts w:ascii="Century" w:hAnsi="Century" w:cs="Times New Roman"/>
          <w:sz w:val="28"/>
          <w:szCs w:val="28"/>
          <w:lang w:val="uk-UA"/>
        </w:rPr>
        <w:t>Затвердити Статут комунального підприємства</w:t>
      </w:r>
      <w:bookmarkStart w:id="1" w:name="_Hlk60657512"/>
      <w:r w:rsidRPr="002F616B">
        <w:rPr>
          <w:rFonts w:ascii="Century" w:hAnsi="Century" w:cs="Times New Roman"/>
          <w:sz w:val="28"/>
          <w:szCs w:val="28"/>
          <w:lang w:val="uk-UA"/>
        </w:rPr>
        <w:t xml:space="preserve"> «Городоцьке бюро технічної інвентаризації» </w:t>
      </w:r>
      <w:r w:rsidR="002F616B" w:rsidRPr="002F616B">
        <w:rPr>
          <w:rFonts w:ascii="Century" w:hAnsi="Century" w:cs="Times New Roman"/>
          <w:sz w:val="28"/>
          <w:szCs w:val="28"/>
          <w:lang w:val="uk-UA"/>
        </w:rPr>
        <w:t xml:space="preserve">Городоцької міської ради </w:t>
      </w:r>
      <w:r w:rsidRPr="002F616B">
        <w:rPr>
          <w:rFonts w:ascii="Century" w:hAnsi="Century" w:cs="Times New Roman"/>
          <w:sz w:val="28"/>
          <w:szCs w:val="28"/>
          <w:lang w:val="uk-UA"/>
        </w:rPr>
        <w:t>Львівської області</w:t>
      </w:r>
      <w:bookmarkEnd w:id="1"/>
      <w:r w:rsidRPr="002F616B">
        <w:rPr>
          <w:rFonts w:ascii="Century" w:hAnsi="Century" w:cs="Times New Roman"/>
          <w:sz w:val="28"/>
          <w:szCs w:val="28"/>
          <w:lang w:val="uk-UA"/>
        </w:rPr>
        <w:t xml:space="preserve"> (додається).</w:t>
      </w:r>
    </w:p>
    <w:p w14:paraId="4F57F74F" w14:textId="13B30F25" w:rsidR="00134A4C" w:rsidRPr="002F616B" w:rsidRDefault="00F64CD4" w:rsidP="002F616B">
      <w:pPr>
        <w:pStyle w:val="1"/>
        <w:numPr>
          <w:ilvl w:val="0"/>
          <w:numId w:val="5"/>
        </w:numPr>
        <w:spacing w:after="0" w:line="240" w:lineRule="auto"/>
        <w:ind w:left="0" w:firstLine="567"/>
        <w:jc w:val="both"/>
        <w:rPr>
          <w:rFonts w:ascii="Century" w:hAnsi="Century"/>
          <w:sz w:val="28"/>
          <w:szCs w:val="28"/>
          <w:lang w:val="uk-UA"/>
        </w:rPr>
      </w:pPr>
      <w:r w:rsidRPr="002F616B">
        <w:rPr>
          <w:rFonts w:ascii="Century" w:hAnsi="Century" w:cs="Times New Roman"/>
          <w:sz w:val="28"/>
          <w:szCs w:val="28"/>
          <w:lang w:val="uk-UA"/>
        </w:rPr>
        <w:t>Внести зміни в контракт з директором Процайло Сіфією Романівною і викласти текст контракту з директором комунального підприємства «Городоцьке бюро технічної інвентаризації»</w:t>
      </w:r>
      <w:r w:rsidR="002F616B">
        <w:rPr>
          <w:rFonts w:ascii="Century" w:hAnsi="Century" w:cs="Times New Roman"/>
          <w:sz w:val="28"/>
          <w:szCs w:val="28"/>
          <w:lang w:val="uk-UA"/>
        </w:rPr>
        <w:t xml:space="preserve"> </w:t>
      </w:r>
      <w:r w:rsidR="002F616B" w:rsidRPr="002F616B">
        <w:rPr>
          <w:rFonts w:ascii="Century" w:hAnsi="Century" w:cs="Times New Roman"/>
          <w:sz w:val="28"/>
          <w:szCs w:val="28"/>
          <w:lang w:val="uk-UA"/>
        </w:rPr>
        <w:t>Городоцької міської ради</w:t>
      </w:r>
      <w:r w:rsidRPr="002F616B">
        <w:rPr>
          <w:rFonts w:ascii="Century" w:hAnsi="Century" w:cs="Times New Roman"/>
          <w:sz w:val="28"/>
          <w:szCs w:val="28"/>
          <w:lang w:val="uk-UA"/>
        </w:rPr>
        <w:t xml:space="preserve"> Львівської області  у новій редакції. Продовжити його на термін один рік до «31» грудня 2021 року та уповноважити голову Городоцької міської ради підписати цей контракт з 1 січня 2021 року (додається).</w:t>
      </w:r>
    </w:p>
    <w:p w14:paraId="7CB78490" w14:textId="77777777" w:rsidR="00134A4C" w:rsidRPr="002F616B" w:rsidRDefault="00F64CD4" w:rsidP="002F616B">
      <w:pPr>
        <w:pStyle w:val="1"/>
        <w:numPr>
          <w:ilvl w:val="0"/>
          <w:numId w:val="5"/>
        </w:numPr>
        <w:spacing w:after="0" w:line="240" w:lineRule="auto"/>
        <w:ind w:left="0" w:firstLine="567"/>
        <w:jc w:val="both"/>
        <w:rPr>
          <w:rFonts w:ascii="Century" w:hAnsi="Century"/>
          <w:sz w:val="28"/>
          <w:szCs w:val="28"/>
          <w:lang w:val="uk-UA"/>
        </w:rPr>
      </w:pPr>
      <w:r w:rsidRPr="002F616B">
        <w:rPr>
          <w:rFonts w:ascii="Century" w:hAnsi="Century" w:cs="Times New Roman"/>
          <w:sz w:val="28"/>
          <w:szCs w:val="28"/>
          <w:lang w:val="uk-UA"/>
        </w:rPr>
        <w:t>Утворити комісію для інвентаризації та передачі майна комунального підприємства наступних членів:</w:t>
      </w:r>
    </w:p>
    <w:p w14:paraId="2765739D" w14:textId="61600FF3" w:rsidR="00134A4C" w:rsidRPr="002F616B" w:rsidRDefault="00F64CD4" w:rsidP="002F616B">
      <w:pPr>
        <w:pStyle w:val="1"/>
        <w:numPr>
          <w:ilvl w:val="0"/>
          <w:numId w:val="5"/>
        </w:numPr>
        <w:spacing w:after="0" w:line="240" w:lineRule="auto"/>
        <w:ind w:left="0" w:firstLine="567"/>
        <w:jc w:val="both"/>
        <w:rPr>
          <w:rFonts w:ascii="Century" w:hAnsi="Century"/>
          <w:sz w:val="28"/>
          <w:szCs w:val="28"/>
          <w:lang w:val="uk-UA"/>
        </w:rPr>
      </w:pPr>
      <w:r w:rsidRPr="002F616B">
        <w:rPr>
          <w:rFonts w:ascii="Century" w:hAnsi="Century" w:cs="Times New Roman"/>
          <w:sz w:val="28"/>
          <w:szCs w:val="28"/>
          <w:lang w:val="uk-UA"/>
        </w:rPr>
        <w:t>Комнатний Л. Г. - перший заступник міського голови;</w:t>
      </w:r>
    </w:p>
    <w:p w14:paraId="7A1105B4" w14:textId="77777777" w:rsidR="00134A4C" w:rsidRPr="002F616B" w:rsidRDefault="00F64CD4" w:rsidP="002F616B">
      <w:pPr>
        <w:pStyle w:val="1"/>
        <w:numPr>
          <w:ilvl w:val="0"/>
          <w:numId w:val="5"/>
        </w:numPr>
        <w:spacing w:after="0" w:line="240" w:lineRule="auto"/>
        <w:ind w:left="0" w:firstLine="567"/>
        <w:jc w:val="both"/>
        <w:rPr>
          <w:rFonts w:ascii="Century" w:hAnsi="Century"/>
          <w:sz w:val="28"/>
          <w:szCs w:val="28"/>
          <w:lang w:val="uk-UA"/>
        </w:rPr>
      </w:pPr>
      <w:r w:rsidRPr="002F616B">
        <w:rPr>
          <w:rFonts w:ascii="Century" w:hAnsi="Century" w:cs="Times New Roman"/>
          <w:sz w:val="28"/>
          <w:szCs w:val="28"/>
          <w:lang w:val="uk-UA"/>
        </w:rPr>
        <w:t>Кузик Н. В. - головний бухгалтер міської ради;</w:t>
      </w:r>
    </w:p>
    <w:p w14:paraId="7A14C904" w14:textId="77777777" w:rsidR="00134A4C" w:rsidRPr="002F616B" w:rsidRDefault="00F64CD4" w:rsidP="002F616B">
      <w:pPr>
        <w:pStyle w:val="1"/>
        <w:numPr>
          <w:ilvl w:val="0"/>
          <w:numId w:val="5"/>
        </w:numPr>
        <w:spacing w:after="0" w:line="240" w:lineRule="auto"/>
        <w:ind w:left="0" w:firstLine="567"/>
        <w:jc w:val="both"/>
        <w:rPr>
          <w:rFonts w:ascii="Century" w:hAnsi="Century"/>
          <w:sz w:val="28"/>
          <w:szCs w:val="28"/>
          <w:lang w:val="uk-UA"/>
        </w:rPr>
      </w:pPr>
      <w:r w:rsidRPr="002F616B">
        <w:rPr>
          <w:rFonts w:ascii="Century" w:hAnsi="Century" w:cs="Times New Roman"/>
          <w:sz w:val="28"/>
          <w:szCs w:val="28"/>
          <w:lang w:val="uk-UA"/>
        </w:rPr>
        <w:t>Кушнір М. І. - провідний спеціаліст відділу юридичної та кадрової роботи;</w:t>
      </w:r>
    </w:p>
    <w:p w14:paraId="0A709DC3" w14:textId="77777777" w:rsidR="00134A4C" w:rsidRPr="002F616B" w:rsidRDefault="00F64CD4" w:rsidP="002F616B">
      <w:pPr>
        <w:pStyle w:val="1"/>
        <w:numPr>
          <w:ilvl w:val="0"/>
          <w:numId w:val="5"/>
        </w:numPr>
        <w:spacing w:after="0" w:line="240" w:lineRule="auto"/>
        <w:ind w:left="0" w:firstLine="567"/>
        <w:jc w:val="both"/>
        <w:rPr>
          <w:rFonts w:ascii="Century" w:hAnsi="Century"/>
          <w:sz w:val="28"/>
          <w:szCs w:val="28"/>
          <w:lang w:val="uk-UA"/>
        </w:rPr>
      </w:pPr>
      <w:r w:rsidRPr="002F616B">
        <w:rPr>
          <w:rFonts w:ascii="Century" w:hAnsi="Century" w:cs="Times New Roman"/>
          <w:sz w:val="28"/>
          <w:szCs w:val="28"/>
          <w:lang w:val="uk-UA"/>
        </w:rPr>
        <w:t xml:space="preserve">Процайло С. Р. - директор КП «Городоцьке РБТІ»;  </w:t>
      </w:r>
    </w:p>
    <w:p w14:paraId="1D60E655" w14:textId="77777777" w:rsidR="00134A4C" w:rsidRPr="002F616B" w:rsidRDefault="00F64CD4" w:rsidP="002F616B">
      <w:pPr>
        <w:pStyle w:val="1"/>
        <w:numPr>
          <w:ilvl w:val="0"/>
          <w:numId w:val="5"/>
        </w:numPr>
        <w:spacing w:after="0" w:line="240" w:lineRule="auto"/>
        <w:ind w:left="0" w:firstLine="567"/>
        <w:jc w:val="both"/>
        <w:rPr>
          <w:rFonts w:ascii="Century" w:hAnsi="Century"/>
          <w:sz w:val="28"/>
          <w:szCs w:val="28"/>
          <w:lang w:val="uk-UA"/>
        </w:rPr>
      </w:pPr>
      <w:r w:rsidRPr="002F616B">
        <w:rPr>
          <w:rFonts w:ascii="Century" w:hAnsi="Century" w:cs="Times New Roman"/>
          <w:sz w:val="28"/>
          <w:szCs w:val="28"/>
          <w:lang w:val="uk-UA"/>
        </w:rPr>
        <w:t>Малявська С. О. - головний бухгалтер КП «Городоцьке РБТІ» .</w:t>
      </w:r>
    </w:p>
    <w:p w14:paraId="29710FF7" w14:textId="77777777" w:rsidR="00134A4C" w:rsidRPr="002F616B" w:rsidRDefault="00F64CD4" w:rsidP="002F616B">
      <w:pPr>
        <w:pStyle w:val="1"/>
        <w:numPr>
          <w:ilvl w:val="0"/>
          <w:numId w:val="5"/>
        </w:numPr>
        <w:spacing w:after="0" w:line="240" w:lineRule="auto"/>
        <w:ind w:left="0" w:firstLine="567"/>
        <w:jc w:val="both"/>
        <w:rPr>
          <w:rFonts w:ascii="Century" w:hAnsi="Century"/>
          <w:sz w:val="28"/>
          <w:szCs w:val="28"/>
          <w:lang w:val="uk-UA"/>
        </w:rPr>
      </w:pPr>
      <w:r w:rsidRPr="002F616B">
        <w:rPr>
          <w:rFonts w:ascii="Century" w:hAnsi="Century" w:cs="Times New Roman"/>
          <w:sz w:val="28"/>
          <w:szCs w:val="28"/>
          <w:lang w:val="uk-UA"/>
        </w:rPr>
        <w:t>Директору (C. Процайло) комунального підприємства «Городоцьке РБТІ» подати інформацію державному реєстратору для здійснення змін у системі державної реєстрації.</w:t>
      </w:r>
    </w:p>
    <w:p w14:paraId="717E3C56" w14:textId="3EFA6DC7" w:rsidR="00134A4C" w:rsidRPr="002F616B" w:rsidRDefault="00F64CD4" w:rsidP="002F616B">
      <w:pPr>
        <w:pStyle w:val="1"/>
        <w:numPr>
          <w:ilvl w:val="0"/>
          <w:numId w:val="5"/>
        </w:numPr>
        <w:spacing w:after="0" w:line="240" w:lineRule="auto"/>
        <w:ind w:left="0" w:firstLine="567"/>
        <w:jc w:val="both"/>
        <w:rPr>
          <w:rFonts w:ascii="Century" w:hAnsi="Century"/>
          <w:sz w:val="28"/>
          <w:szCs w:val="28"/>
          <w:lang w:val="uk-UA"/>
        </w:rPr>
      </w:pPr>
      <w:r w:rsidRPr="002F616B">
        <w:rPr>
          <w:rFonts w:ascii="Century" w:hAnsi="Century" w:cs="Times New Roman"/>
          <w:sz w:val="28"/>
          <w:szCs w:val="28"/>
          <w:lang w:val="uk-UA"/>
        </w:rPr>
        <w:t>Комунальне підприємство «Городоцьке бюро технічної інвентаризації»</w:t>
      </w:r>
      <w:r w:rsidR="002F616B">
        <w:rPr>
          <w:rFonts w:ascii="Century" w:hAnsi="Century" w:cs="Times New Roman"/>
          <w:sz w:val="28"/>
          <w:szCs w:val="28"/>
          <w:lang w:val="uk-UA"/>
        </w:rPr>
        <w:t xml:space="preserve"> </w:t>
      </w:r>
      <w:r w:rsidR="002F616B" w:rsidRPr="002F616B">
        <w:rPr>
          <w:rFonts w:ascii="Century" w:hAnsi="Century" w:cs="Times New Roman"/>
          <w:sz w:val="28"/>
          <w:szCs w:val="28"/>
          <w:lang w:val="uk-UA"/>
        </w:rPr>
        <w:t>Городоцької міської ради</w:t>
      </w:r>
      <w:r w:rsidRPr="002F616B">
        <w:rPr>
          <w:rFonts w:ascii="Century" w:hAnsi="Century" w:cs="Times New Roman"/>
          <w:sz w:val="28"/>
          <w:szCs w:val="28"/>
          <w:lang w:val="uk-UA"/>
        </w:rPr>
        <w:t xml:space="preserve"> Львівської області починає функціонувати з 01.01.2021 року.</w:t>
      </w:r>
    </w:p>
    <w:p w14:paraId="12DDA5A2" w14:textId="77777777" w:rsidR="00134A4C" w:rsidRPr="002F616B" w:rsidRDefault="00F64CD4" w:rsidP="002F616B">
      <w:pPr>
        <w:pStyle w:val="1"/>
        <w:numPr>
          <w:ilvl w:val="0"/>
          <w:numId w:val="5"/>
        </w:numPr>
        <w:spacing w:after="0" w:line="240" w:lineRule="auto"/>
        <w:ind w:left="0" w:firstLine="567"/>
        <w:jc w:val="both"/>
        <w:rPr>
          <w:rFonts w:ascii="Century" w:hAnsi="Century"/>
          <w:sz w:val="28"/>
          <w:szCs w:val="28"/>
          <w:lang w:val="uk-UA"/>
        </w:rPr>
      </w:pPr>
      <w:r w:rsidRPr="002F616B">
        <w:rPr>
          <w:rFonts w:ascii="Century" w:hAnsi="Century" w:cs="Times New Roman"/>
          <w:sz w:val="28"/>
          <w:szCs w:val="28"/>
          <w:lang w:val="uk-UA"/>
        </w:rPr>
        <w:t xml:space="preserve">Контроль за виконанням рішення покласти на постійну комісію </w:t>
      </w:r>
      <w:r w:rsidRPr="002F616B">
        <w:rPr>
          <w:rFonts w:ascii="Century" w:hAnsi="Century" w:cs="Times New Roman"/>
          <w:bCs/>
          <w:color w:val="000000"/>
          <w:sz w:val="28"/>
          <w:szCs w:val="28"/>
          <w:lang w:val="uk-UA"/>
        </w:rPr>
        <w:t>з питань законності, регламенту, депутатської етики, забезпечення діяльності депутатів (гол.О.Карапінка).</w:t>
      </w:r>
    </w:p>
    <w:p w14:paraId="5C27EB07" w14:textId="21525368" w:rsidR="00134A4C" w:rsidRDefault="00134A4C" w:rsidP="002F616B">
      <w:pPr>
        <w:pStyle w:val="1"/>
        <w:spacing w:after="0" w:line="240" w:lineRule="auto"/>
        <w:ind w:left="0"/>
        <w:jc w:val="both"/>
        <w:rPr>
          <w:rFonts w:ascii="Century" w:hAnsi="Century" w:cs="Times New Roman"/>
          <w:sz w:val="28"/>
          <w:szCs w:val="28"/>
          <w:lang w:val="uk-UA"/>
        </w:rPr>
      </w:pPr>
    </w:p>
    <w:p w14:paraId="6E5682FD" w14:textId="07EC0552" w:rsidR="002F616B" w:rsidRDefault="002F616B" w:rsidP="002F616B">
      <w:pPr>
        <w:pStyle w:val="1"/>
        <w:spacing w:after="0" w:line="240" w:lineRule="auto"/>
        <w:ind w:left="0"/>
        <w:jc w:val="both"/>
        <w:rPr>
          <w:rFonts w:ascii="Century" w:hAnsi="Century" w:cs="Times New Roman"/>
          <w:sz w:val="28"/>
          <w:szCs w:val="28"/>
          <w:lang w:val="uk-UA"/>
        </w:rPr>
      </w:pPr>
    </w:p>
    <w:p w14:paraId="0494D35D" w14:textId="77777777" w:rsidR="002F616B" w:rsidRPr="002F616B" w:rsidRDefault="002F616B" w:rsidP="002F616B">
      <w:pPr>
        <w:pStyle w:val="1"/>
        <w:spacing w:after="0" w:line="240" w:lineRule="auto"/>
        <w:ind w:left="0"/>
        <w:jc w:val="both"/>
        <w:rPr>
          <w:rFonts w:ascii="Century" w:hAnsi="Century" w:cs="Times New Roman"/>
          <w:sz w:val="28"/>
          <w:szCs w:val="28"/>
          <w:lang w:val="uk-UA"/>
        </w:rPr>
      </w:pPr>
    </w:p>
    <w:p w14:paraId="2BD9336F" w14:textId="3B86F33A" w:rsidR="00F64CD4" w:rsidRPr="002F616B" w:rsidRDefault="00F64CD4" w:rsidP="002F616B">
      <w:pPr>
        <w:pStyle w:val="1"/>
        <w:spacing w:after="0" w:line="240" w:lineRule="auto"/>
        <w:ind w:left="360"/>
        <w:jc w:val="both"/>
        <w:rPr>
          <w:rFonts w:ascii="Century" w:hAnsi="Century" w:cs="Times New Roman"/>
          <w:b/>
          <w:sz w:val="28"/>
          <w:szCs w:val="28"/>
          <w:lang w:val="uk-UA"/>
        </w:rPr>
      </w:pPr>
      <w:r w:rsidRPr="002F616B">
        <w:rPr>
          <w:rFonts w:ascii="Century" w:hAnsi="Century" w:cs="Times New Roman"/>
          <w:b/>
          <w:sz w:val="28"/>
          <w:szCs w:val="28"/>
          <w:lang w:val="uk-UA"/>
        </w:rPr>
        <w:t xml:space="preserve">Міський голова </w:t>
      </w:r>
      <w:r w:rsidRPr="002F616B">
        <w:rPr>
          <w:rFonts w:ascii="Century" w:hAnsi="Century" w:cs="Times New Roman"/>
          <w:b/>
          <w:sz w:val="28"/>
          <w:szCs w:val="28"/>
          <w:lang w:val="uk-UA"/>
        </w:rPr>
        <w:tab/>
      </w:r>
      <w:r w:rsidRPr="002F616B">
        <w:rPr>
          <w:rFonts w:ascii="Century" w:hAnsi="Century" w:cs="Times New Roman"/>
          <w:b/>
          <w:sz w:val="28"/>
          <w:szCs w:val="28"/>
          <w:lang w:val="uk-UA"/>
        </w:rPr>
        <w:tab/>
      </w:r>
      <w:r w:rsidR="002F616B">
        <w:rPr>
          <w:rFonts w:ascii="Century" w:hAnsi="Century" w:cs="Times New Roman"/>
          <w:b/>
          <w:sz w:val="28"/>
          <w:szCs w:val="28"/>
          <w:lang w:val="uk-UA"/>
        </w:rPr>
        <w:tab/>
      </w:r>
      <w:r w:rsidRPr="002F616B">
        <w:rPr>
          <w:rFonts w:ascii="Century" w:hAnsi="Century" w:cs="Times New Roman"/>
          <w:b/>
          <w:sz w:val="28"/>
          <w:szCs w:val="28"/>
          <w:lang w:val="uk-UA"/>
        </w:rPr>
        <w:tab/>
      </w:r>
      <w:r w:rsidR="000E0633" w:rsidRPr="002F616B">
        <w:rPr>
          <w:rFonts w:ascii="Century" w:hAnsi="Century" w:cs="Times New Roman"/>
          <w:b/>
          <w:sz w:val="28"/>
          <w:szCs w:val="28"/>
          <w:lang w:val="uk-UA"/>
        </w:rPr>
        <w:tab/>
      </w:r>
      <w:r w:rsidRPr="002F616B">
        <w:rPr>
          <w:rFonts w:ascii="Century" w:hAnsi="Century" w:cs="Times New Roman"/>
          <w:b/>
          <w:sz w:val="28"/>
          <w:szCs w:val="28"/>
          <w:lang w:val="uk-UA"/>
        </w:rPr>
        <w:tab/>
        <w:t>Володимир РЕМЕНЯК</w:t>
      </w:r>
    </w:p>
    <w:p w14:paraId="21B00ADD" w14:textId="77777777" w:rsidR="00F64CD4" w:rsidRPr="002F616B" w:rsidRDefault="00F64CD4" w:rsidP="00F30127">
      <w:pPr>
        <w:spacing w:after="0"/>
        <w:ind w:left="5954"/>
        <w:rPr>
          <w:rFonts w:ascii="Century" w:hAnsi="Century"/>
          <w:sz w:val="28"/>
          <w:szCs w:val="28"/>
          <w:lang w:val="uk-UA"/>
        </w:rPr>
      </w:pPr>
      <w:r w:rsidRPr="002F616B">
        <w:rPr>
          <w:rFonts w:ascii="Century" w:hAnsi="Century" w:cs="Times New Roman"/>
          <w:b/>
          <w:sz w:val="28"/>
          <w:szCs w:val="28"/>
          <w:lang w:val="uk-UA"/>
        </w:rPr>
        <w:br w:type="page"/>
      </w:r>
      <w:r w:rsidRPr="002F616B">
        <w:rPr>
          <w:rFonts w:ascii="Century" w:hAnsi="Century" w:cs="Georgia"/>
          <w:b/>
          <w:sz w:val="28"/>
          <w:szCs w:val="28"/>
          <w:lang w:val="uk-UA"/>
        </w:rPr>
        <w:lastRenderedPageBreak/>
        <w:t>ЗАТВЕРДЖЕНО</w:t>
      </w:r>
    </w:p>
    <w:p w14:paraId="799D769B" w14:textId="77777777" w:rsidR="00F64CD4" w:rsidRPr="002F616B" w:rsidRDefault="00F64CD4" w:rsidP="00F30127">
      <w:pPr>
        <w:spacing w:after="0"/>
        <w:ind w:left="5954"/>
        <w:rPr>
          <w:rFonts w:ascii="Century" w:hAnsi="Century"/>
          <w:sz w:val="28"/>
          <w:szCs w:val="28"/>
          <w:lang w:val="uk-UA"/>
        </w:rPr>
      </w:pPr>
      <w:r w:rsidRPr="002F616B">
        <w:rPr>
          <w:rFonts w:ascii="Century" w:hAnsi="Century"/>
          <w:sz w:val="28"/>
          <w:szCs w:val="28"/>
          <w:lang w:val="uk-UA"/>
        </w:rPr>
        <w:t xml:space="preserve">Рішенням сесії Городоцької </w:t>
      </w:r>
    </w:p>
    <w:p w14:paraId="28DC0C99" w14:textId="11B73EC3" w:rsidR="00F64CD4" w:rsidRPr="002F616B" w:rsidRDefault="00F64CD4" w:rsidP="00F30127">
      <w:pPr>
        <w:spacing w:after="0"/>
        <w:ind w:left="5954"/>
        <w:rPr>
          <w:rFonts w:ascii="Century" w:hAnsi="Century"/>
          <w:sz w:val="28"/>
          <w:szCs w:val="28"/>
          <w:lang w:val="uk-UA"/>
        </w:rPr>
      </w:pPr>
      <w:r w:rsidRPr="002F616B">
        <w:rPr>
          <w:rFonts w:ascii="Century" w:eastAsia="Calibri" w:hAnsi="Century"/>
          <w:sz w:val="28"/>
          <w:szCs w:val="28"/>
          <w:lang w:val="uk-UA"/>
        </w:rPr>
        <w:t>м</w:t>
      </w:r>
      <w:r w:rsidRPr="002F616B">
        <w:rPr>
          <w:rFonts w:ascii="Century" w:hAnsi="Century"/>
          <w:sz w:val="28"/>
          <w:szCs w:val="28"/>
          <w:lang w:val="uk-UA"/>
        </w:rPr>
        <w:t xml:space="preserve">іської ради № </w:t>
      </w:r>
      <w:r w:rsidR="00F81F0B" w:rsidRPr="002F616B">
        <w:rPr>
          <w:rFonts w:ascii="Century" w:hAnsi="Century"/>
          <w:sz w:val="28"/>
          <w:szCs w:val="28"/>
          <w:lang w:val="uk-UA"/>
        </w:rPr>
        <w:t>159</w:t>
      </w:r>
    </w:p>
    <w:p w14:paraId="1CDC1FD4" w14:textId="4F0A61AE" w:rsidR="00F64CD4" w:rsidRPr="002F616B" w:rsidRDefault="00F64CD4" w:rsidP="00F30127">
      <w:pPr>
        <w:ind w:left="5954"/>
        <w:rPr>
          <w:rFonts w:ascii="Century" w:hAnsi="Century"/>
          <w:sz w:val="28"/>
          <w:szCs w:val="28"/>
          <w:lang w:val="uk-UA"/>
        </w:rPr>
      </w:pPr>
      <w:r w:rsidRPr="002F616B">
        <w:rPr>
          <w:rFonts w:ascii="Century" w:hAnsi="Century"/>
          <w:sz w:val="28"/>
          <w:szCs w:val="28"/>
          <w:lang w:val="uk-UA"/>
        </w:rPr>
        <w:t xml:space="preserve">від </w:t>
      </w:r>
      <w:r w:rsidR="00F81F0B" w:rsidRPr="002F616B">
        <w:rPr>
          <w:rFonts w:ascii="Century" w:hAnsi="Century"/>
          <w:sz w:val="28"/>
          <w:szCs w:val="28"/>
          <w:lang w:val="uk-UA"/>
        </w:rPr>
        <w:t>26 січня 2021</w:t>
      </w:r>
      <w:r w:rsidRPr="002F616B">
        <w:rPr>
          <w:rFonts w:ascii="Century" w:hAnsi="Century"/>
          <w:sz w:val="28"/>
          <w:szCs w:val="28"/>
          <w:lang w:val="uk-UA"/>
        </w:rPr>
        <w:t xml:space="preserve"> р.</w:t>
      </w:r>
    </w:p>
    <w:p w14:paraId="43BDBE1D" w14:textId="77777777" w:rsidR="00F64CD4" w:rsidRPr="002F616B" w:rsidRDefault="00F64CD4" w:rsidP="00F30127">
      <w:pPr>
        <w:spacing w:after="0"/>
        <w:ind w:left="5954"/>
        <w:rPr>
          <w:rFonts w:ascii="Century" w:hAnsi="Century"/>
          <w:sz w:val="28"/>
          <w:szCs w:val="28"/>
          <w:lang w:val="uk-UA"/>
        </w:rPr>
      </w:pPr>
      <w:r w:rsidRPr="002F616B">
        <w:rPr>
          <w:rFonts w:ascii="Century" w:hAnsi="Century"/>
          <w:sz w:val="28"/>
          <w:szCs w:val="28"/>
          <w:lang w:val="uk-UA"/>
        </w:rPr>
        <w:t>__________В.РЕМЕНЯК</w:t>
      </w:r>
    </w:p>
    <w:p w14:paraId="61333DEB" w14:textId="77777777" w:rsidR="00F64CD4" w:rsidRPr="002F616B" w:rsidRDefault="00F64CD4" w:rsidP="00E83E0E">
      <w:pPr>
        <w:spacing w:after="0"/>
        <w:ind w:left="5670"/>
        <w:rPr>
          <w:rFonts w:ascii="Century" w:hAnsi="Century" w:cs="Georgia"/>
          <w:b/>
          <w:sz w:val="28"/>
          <w:szCs w:val="28"/>
          <w:lang w:val="uk-UA"/>
        </w:rPr>
      </w:pPr>
    </w:p>
    <w:p w14:paraId="05DB42FB" w14:textId="77777777" w:rsidR="00F64CD4" w:rsidRPr="002F616B" w:rsidRDefault="00F64CD4" w:rsidP="00E83E0E">
      <w:pPr>
        <w:spacing w:after="0"/>
        <w:jc w:val="center"/>
        <w:rPr>
          <w:rFonts w:ascii="Century" w:hAnsi="Century" w:cs="Georgia"/>
          <w:sz w:val="28"/>
          <w:szCs w:val="28"/>
          <w:lang w:val="uk-UA"/>
        </w:rPr>
      </w:pPr>
    </w:p>
    <w:p w14:paraId="47A54C28" w14:textId="77777777" w:rsidR="00F64CD4" w:rsidRPr="002F616B" w:rsidRDefault="00F64CD4" w:rsidP="00E83E0E">
      <w:pPr>
        <w:jc w:val="center"/>
        <w:rPr>
          <w:rFonts w:ascii="Century" w:hAnsi="Century" w:cs="Georgia"/>
          <w:sz w:val="28"/>
          <w:szCs w:val="28"/>
          <w:lang w:val="uk-UA"/>
        </w:rPr>
      </w:pPr>
    </w:p>
    <w:p w14:paraId="2B67847B" w14:textId="77777777" w:rsidR="00F64CD4" w:rsidRPr="002F616B" w:rsidRDefault="00F64CD4" w:rsidP="00E83E0E">
      <w:pPr>
        <w:jc w:val="center"/>
        <w:rPr>
          <w:rFonts w:ascii="Century" w:hAnsi="Century" w:cs="Georgia"/>
          <w:sz w:val="28"/>
          <w:szCs w:val="28"/>
          <w:lang w:val="uk-UA"/>
        </w:rPr>
      </w:pPr>
    </w:p>
    <w:p w14:paraId="3D523661" w14:textId="77777777" w:rsidR="00F64CD4" w:rsidRPr="002F616B" w:rsidRDefault="00F64CD4" w:rsidP="00E83E0E">
      <w:pPr>
        <w:jc w:val="center"/>
        <w:rPr>
          <w:rFonts w:ascii="Century" w:hAnsi="Century" w:cs="Georgia"/>
          <w:sz w:val="28"/>
          <w:szCs w:val="28"/>
          <w:lang w:val="uk-UA"/>
        </w:rPr>
      </w:pPr>
    </w:p>
    <w:p w14:paraId="15FCFCF6" w14:textId="77777777" w:rsidR="00F64CD4" w:rsidRPr="002F616B" w:rsidRDefault="00F64CD4" w:rsidP="00E83E0E">
      <w:pPr>
        <w:spacing w:after="0"/>
        <w:jc w:val="center"/>
        <w:rPr>
          <w:rFonts w:ascii="Century" w:hAnsi="Century" w:cs="Georgia"/>
          <w:sz w:val="28"/>
          <w:szCs w:val="28"/>
          <w:lang w:val="uk-UA"/>
        </w:rPr>
      </w:pPr>
    </w:p>
    <w:p w14:paraId="2581150D" w14:textId="77777777" w:rsidR="00F64CD4" w:rsidRPr="002F616B" w:rsidRDefault="00F64CD4" w:rsidP="00E83E0E">
      <w:pPr>
        <w:spacing w:after="0"/>
        <w:jc w:val="center"/>
        <w:rPr>
          <w:rFonts w:ascii="Century" w:hAnsi="Century" w:cs="Georgia"/>
          <w:sz w:val="28"/>
          <w:szCs w:val="28"/>
          <w:lang w:val="uk-UA"/>
        </w:rPr>
      </w:pPr>
    </w:p>
    <w:p w14:paraId="64116997" w14:textId="77777777" w:rsidR="00F64CD4" w:rsidRPr="002F616B" w:rsidRDefault="00F64CD4" w:rsidP="00E83E0E">
      <w:pPr>
        <w:spacing w:after="0"/>
        <w:jc w:val="center"/>
        <w:rPr>
          <w:rFonts w:ascii="Century" w:hAnsi="Century" w:cs="Georgia"/>
          <w:sz w:val="28"/>
          <w:szCs w:val="28"/>
          <w:lang w:val="uk-UA"/>
        </w:rPr>
      </w:pPr>
    </w:p>
    <w:p w14:paraId="0B0CA5D8" w14:textId="77777777" w:rsidR="00F64CD4" w:rsidRPr="002F616B" w:rsidRDefault="00F64CD4" w:rsidP="00E83E0E">
      <w:pPr>
        <w:spacing w:after="0"/>
        <w:ind w:left="360"/>
        <w:jc w:val="center"/>
        <w:rPr>
          <w:rFonts w:ascii="Century" w:hAnsi="Century"/>
          <w:sz w:val="28"/>
          <w:szCs w:val="28"/>
          <w:lang w:val="uk-UA"/>
        </w:rPr>
      </w:pPr>
      <w:r w:rsidRPr="002F616B">
        <w:rPr>
          <w:rFonts w:ascii="Century" w:hAnsi="Century" w:cs="Cambria"/>
          <w:b/>
          <w:sz w:val="28"/>
          <w:szCs w:val="28"/>
          <w:lang w:val="uk-UA"/>
        </w:rPr>
        <w:t>СТАТУТ</w:t>
      </w:r>
    </w:p>
    <w:p w14:paraId="7F42F6BA" w14:textId="77777777" w:rsidR="00F64CD4" w:rsidRPr="002F616B" w:rsidRDefault="00F64CD4" w:rsidP="00E83E0E">
      <w:pPr>
        <w:spacing w:after="0"/>
        <w:jc w:val="center"/>
        <w:rPr>
          <w:rFonts w:ascii="Century" w:hAnsi="Century" w:cs="Georgia"/>
          <w:sz w:val="28"/>
          <w:szCs w:val="28"/>
          <w:lang w:val="uk-UA"/>
        </w:rPr>
      </w:pPr>
    </w:p>
    <w:p w14:paraId="470044AA" w14:textId="77777777" w:rsidR="00F64CD4" w:rsidRPr="002F616B" w:rsidRDefault="00F64CD4" w:rsidP="00E83E0E">
      <w:pPr>
        <w:spacing w:after="0"/>
        <w:jc w:val="center"/>
        <w:rPr>
          <w:rFonts w:ascii="Century" w:hAnsi="Century" w:cs="Georgia"/>
          <w:sz w:val="28"/>
          <w:szCs w:val="28"/>
          <w:lang w:val="uk-UA"/>
        </w:rPr>
      </w:pPr>
    </w:p>
    <w:p w14:paraId="70571AC7" w14:textId="77777777" w:rsidR="00F64CD4" w:rsidRPr="002F616B" w:rsidRDefault="00F64CD4" w:rsidP="00E83E0E">
      <w:pPr>
        <w:spacing w:after="0"/>
        <w:jc w:val="center"/>
        <w:rPr>
          <w:rFonts w:ascii="Century" w:hAnsi="Century" w:cs="Georgia"/>
          <w:sz w:val="28"/>
          <w:szCs w:val="28"/>
          <w:lang w:val="uk-UA"/>
        </w:rPr>
      </w:pPr>
    </w:p>
    <w:p w14:paraId="58AB2925" w14:textId="77777777" w:rsidR="00F64CD4" w:rsidRPr="002F616B" w:rsidRDefault="00F64CD4" w:rsidP="00E83E0E">
      <w:pPr>
        <w:spacing w:after="0"/>
        <w:ind w:left="360"/>
        <w:jc w:val="center"/>
        <w:rPr>
          <w:rFonts w:ascii="Century" w:hAnsi="Century"/>
          <w:sz w:val="28"/>
          <w:szCs w:val="28"/>
          <w:lang w:val="uk-UA"/>
        </w:rPr>
      </w:pPr>
      <w:r w:rsidRPr="002F616B">
        <w:rPr>
          <w:rFonts w:ascii="Century" w:hAnsi="Century"/>
          <w:sz w:val="28"/>
          <w:szCs w:val="28"/>
          <w:lang w:val="uk-UA"/>
        </w:rPr>
        <w:t>КОМУНАЛЬНЕ ПІДПРИЄМСТВО</w:t>
      </w:r>
    </w:p>
    <w:p w14:paraId="39565D2A" w14:textId="0C8D19A0" w:rsidR="00F64CD4" w:rsidRDefault="00F64CD4" w:rsidP="00E83E0E">
      <w:pPr>
        <w:spacing w:after="0"/>
        <w:ind w:left="360"/>
        <w:jc w:val="center"/>
        <w:rPr>
          <w:rFonts w:ascii="Century" w:hAnsi="Century"/>
          <w:sz w:val="28"/>
          <w:szCs w:val="28"/>
          <w:lang w:val="uk-UA"/>
        </w:rPr>
      </w:pPr>
      <w:r w:rsidRPr="002F616B">
        <w:rPr>
          <w:rFonts w:ascii="Century" w:hAnsi="Century"/>
          <w:sz w:val="28"/>
          <w:szCs w:val="28"/>
          <w:lang w:val="uk-UA"/>
        </w:rPr>
        <w:t>ГОРОДОЦЬКЕ БЮРО ТЕХНІЧНОЇ ІНВЕНТАРИЗАЦІЇ</w:t>
      </w:r>
    </w:p>
    <w:p w14:paraId="4140DD3D" w14:textId="436351B7" w:rsidR="00F64CD4" w:rsidRPr="002F616B" w:rsidRDefault="002F616B" w:rsidP="00E83E0E">
      <w:pPr>
        <w:spacing w:after="0"/>
        <w:ind w:left="360"/>
        <w:jc w:val="center"/>
        <w:rPr>
          <w:rFonts w:ascii="Century" w:hAnsi="Century"/>
          <w:sz w:val="28"/>
          <w:szCs w:val="28"/>
          <w:lang w:val="uk-UA"/>
        </w:rPr>
      </w:pPr>
      <w:r w:rsidRPr="002F616B">
        <w:rPr>
          <w:rFonts w:ascii="Century" w:hAnsi="Century"/>
          <w:sz w:val="28"/>
          <w:szCs w:val="28"/>
          <w:lang w:val="uk-UA"/>
        </w:rPr>
        <w:t>Городоцької міської ради</w:t>
      </w:r>
      <w:r>
        <w:rPr>
          <w:rFonts w:ascii="Century" w:hAnsi="Century"/>
          <w:sz w:val="28"/>
          <w:szCs w:val="28"/>
          <w:lang w:val="uk-UA"/>
        </w:rPr>
        <w:t xml:space="preserve"> </w:t>
      </w:r>
      <w:r w:rsidR="00F64CD4" w:rsidRPr="002F616B">
        <w:rPr>
          <w:rFonts w:ascii="Century" w:hAnsi="Century"/>
          <w:sz w:val="28"/>
          <w:szCs w:val="28"/>
          <w:lang w:val="uk-UA"/>
        </w:rPr>
        <w:t>Львівської області</w:t>
      </w:r>
    </w:p>
    <w:p w14:paraId="707443D9" w14:textId="77777777" w:rsidR="00F64CD4" w:rsidRPr="002F616B" w:rsidRDefault="00F64CD4" w:rsidP="00E83E0E">
      <w:pPr>
        <w:spacing w:after="0"/>
        <w:jc w:val="center"/>
        <w:rPr>
          <w:rFonts w:ascii="Century" w:hAnsi="Century" w:cs="Georgia"/>
          <w:sz w:val="28"/>
          <w:szCs w:val="28"/>
          <w:lang w:val="uk-UA"/>
        </w:rPr>
      </w:pPr>
    </w:p>
    <w:p w14:paraId="375BE21B" w14:textId="77777777" w:rsidR="00F64CD4" w:rsidRPr="002F616B" w:rsidRDefault="00F64CD4" w:rsidP="00E83E0E">
      <w:pPr>
        <w:spacing w:after="0"/>
        <w:jc w:val="center"/>
        <w:rPr>
          <w:rFonts w:ascii="Century" w:hAnsi="Century" w:cs="Georgia"/>
          <w:sz w:val="28"/>
          <w:szCs w:val="28"/>
          <w:lang w:val="uk-UA"/>
        </w:rPr>
      </w:pPr>
    </w:p>
    <w:p w14:paraId="5AFDEC77" w14:textId="77777777" w:rsidR="00F64CD4" w:rsidRPr="002F616B" w:rsidRDefault="00F64CD4" w:rsidP="00E83E0E">
      <w:pPr>
        <w:spacing w:after="0"/>
        <w:jc w:val="center"/>
        <w:rPr>
          <w:rFonts w:ascii="Century" w:hAnsi="Century" w:cs="Georgia"/>
          <w:sz w:val="28"/>
          <w:szCs w:val="28"/>
          <w:lang w:val="uk-UA"/>
        </w:rPr>
      </w:pPr>
    </w:p>
    <w:p w14:paraId="5A657615" w14:textId="77777777" w:rsidR="00F64CD4" w:rsidRPr="002F616B" w:rsidRDefault="00F64CD4" w:rsidP="00E83E0E">
      <w:pPr>
        <w:spacing w:after="0"/>
        <w:jc w:val="center"/>
        <w:rPr>
          <w:rFonts w:ascii="Century" w:hAnsi="Century" w:cs="Georgia"/>
          <w:sz w:val="28"/>
          <w:szCs w:val="28"/>
          <w:lang w:val="uk-UA"/>
        </w:rPr>
      </w:pPr>
    </w:p>
    <w:p w14:paraId="016FF034" w14:textId="77777777" w:rsidR="00F64CD4" w:rsidRPr="002F616B" w:rsidRDefault="00F64CD4" w:rsidP="00E83E0E">
      <w:pPr>
        <w:spacing w:after="0"/>
        <w:jc w:val="center"/>
        <w:rPr>
          <w:rFonts w:ascii="Century" w:hAnsi="Century" w:cs="Georgia"/>
          <w:sz w:val="28"/>
          <w:szCs w:val="28"/>
          <w:lang w:val="uk-UA"/>
        </w:rPr>
      </w:pPr>
    </w:p>
    <w:p w14:paraId="3E5EB5EF" w14:textId="77777777" w:rsidR="00F64CD4" w:rsidRPr="002F616B" w:rsidRDefault="00F64CD4" w:rsidP="00E83E0E">
      <w:pPr>
        <w:spacing w:after="0"/>
        <w:jc w:val="center"/>
        <w:rPr>
          <w:rFonts w:ascii="Century" w:hAnsi="Century" w:cs="Georgia"/>
          <w:sz w:val="28"/>
          <w:szCs w:val="28"/>
          <w:lang w:val="uk-UA"/>
        </w:rPr>
      </w:pPr>
    </w:p>
    <w:p w14:paraId="527670C2" w14:textId="77777777" w:rsidR="00F64CD4" w:rsidRPr="002F616B" w:rsidRDefault="00F64CD4" w:rsidP="00E83E0E">
      <w:pPr>
        <w:spacing w:after="0"/>
        <w:jc w:val="center"/>
        <w:rPr>
          <w:rFonts w:ascii="Century" w:hAnsi="Century" w:cs="Georgia"/>
          <w:sz w:val="28"/>
          <w:szCs w:val="28"/>
          <w:lang w:val="uk-UA"/>
        </w:rPr>
      </w:pPr>
    </w:p>
    <w:p w14:paraId="24D0AD1A" w14:textId="77777777" w:rsidR="00F64CD4" w:rsidRPr="002F616B" w:rsidRDefault="00F64CD4" w:rsidP="00E83E0E">
      <w:pPr>
        <w:spacing w:after="0"/>
        <w:jc w:val="center"/>
        <w:rPr>
          <w:rFonts w:ascii="Century" w:hAnsi="Century" w:cs="Georgia"/>
          <w:sz w:val="28"/>
          <w:szCs w:val="28"/>
          <w:lang w:val="uk-UA"/>
        </w:rPr>
      </w:pPr>
    </w:p>
    <w:p w14:paraId="748D8420" w14:textId="77777777" w:rsidR="00F64CD4" w:rsidRPr="002F616B" w:rsidRDefault="00F64CD4" w:rsidP="00E83E0E">
      <w:pPr>
        <w:spacing w:after="0"/>
        <w:jc w:val="center"/>
        <w:rPr>
          <w:rFonts w:ascii="Century" w:hAnsi="Century" w:cs="Georgia"/>
          <w:sz w:val="28"/>
          <w:szCs w:val="28"/>
          <w:lang w:val="uk-UA"/>
        </w:rPr>
      </w:pPr>
    </w:p>
    <w:p w14:paraId="7412BCFA" w14:textId="77777777" w:rsidR="00F64CD4" w:rsidRPr="002F616B" w:rsidRDefault="00F64CD4" w:rsidP="00E83E0E">
      <w:pPr>
        <w:spacing w:after="0"/>
        <w:jc w:val="center"/>
        <w:rPr>
          <w:rFonts w:ascii="Century" w:hAnsi="Century" w:cs="Georgia"/>
          <w:sz w:val="28"/>
          <w:szCs w:val="28"/>
          <w:lang w:val="uk-UA"/>
        </w:rPr>
      </w:pPr>
    </w:p>
    <w:p w14:paraId="186E7566" w14:textId="77777777" w:rsidR="00F64CD4" w:rsidRPr="002F616B" w:rsidRDefault="00F64CD4" w:rsidP="00E83E0E">
      <w:pPr>
        <w:spacing w:after="0"/>
        <w:jc w:val="center"/>
        <w:rPr>
          <w:rFonts w:ascii="Century" w:hAnsi="Century" w:cs="Georgia"/>
          <w:sz w:val="28"/>
          <w:szCs w:val="28"/>
          <w:lang w:val="uk-UA"/>
        </w:rPr>
      </w:pPr>
    </w:p>
    <w:p w14:paraId="609A985A" w14:textId="77777777" w:rsidR="00F64CD4" w:rsidRPr="002F616B" w:rsidRDefault="00F64CD4" w:rsidP="00E83E0E">
      <w:pPr>
        <w:spacing w:after="0"/>
        <w:jc w:val="center"/>
        <w:rPr>
          <w:rFonts w:ascii="Century" w:hAnsi="Century" w:cs="Georgia"/>
          <w:sz w:val="28"/>
          <w:szCs w:val="28"/>
          <w:lang w:val="uk-UA"/>
        </w:rPr>
      </w:pPr>
    </w:p>
    <w:p w14:paraId="25D3ADC8" w14:textId="77777777" w:rsidR="00F64CD4" w:rsidRPr="002F616B" w:rsidRDefault="00F64CD4" w:rsidP="00E83E0E">
      <w:pPr>
        <w:spacing w:after="0"/>
        <w:ind w:left="360"/>
        <w:jc w:val="center"/>
        <w:rPr>
          <w:rFonts w:ascii="Century" w:hAnsi="Century"/>
          <w:sz w:val="28"/>
          <w:szCs w:val="28"/>
          <w:lang w:val="uk-UA"/>
        </w:rPr>
      </w:pPr>
      <w:r w:rsidRPr="002F616B">
        <w:rPr>
          <w:rFonts w:ascii="Century" w:hAnsi="Century"/>
          <w:sz w:val="28"/>
          <w:szCs w:val="28"/>
          <w:lang w:val="uk-UA"/>
        </w:rPr>
        <w:t>м.Городок</w:t>
      </w:r>
    </w:p>
    <w:p w14:paraId="44BE9983" w14:textId="3707F29C" w:rsidR="00E83E0E" w:rsidRPr="002F616B" w:rsidRDefault="00F64CD4" w:rsidP="00E83E0E">
      <w:pPr>
        <w:spacing w:after="0"/>
        <w:ind w:left="360"/>
        <w:jc w:val="center"/>
        <w:rPr>
          <w:rFonts w:ascii="Century" w:hAnsi="Century"/>
          <w:sz w:val="28"/>
          <w:szCs w:val="28"/>
          <w:lang w:val="uk-UA"/>
        </w:rPr>
      </w:pPr>
      <w:r w:rsidRPr="002F616B">
        <w:rPr>
          <w:rFonts w:ascii="Century" w:hAnsi="Century"/>
          <w:sz w:val="28"/>
          <w:szCs w:val="28"/>
          <w:lang w:val="uk-UA"/>
        </w:rPr>
        <w:t>2021 р.</w:t>
      </w:r>
    </w:p>
    <w:p w14:paraId="46F30F15" w14:textId="77777777" w:rsidR="00E83E0E" w:rsidRPr="002F616B" w:rsidRDefault="00E83E0E">
      <w:pPr>
        <w:suppressAutoHyphens w:val="0"/>
        <w:spacing w:after="0" w:line="240" w:lineRule="auto"/>
        <w:rPr>
          <w:rFonts w:ascii="Century" w:hAnsi="Century"/>
          <w:sz w:val="28"/>
          <w:szCs w:val="28"/>
          <w:lang w:val="uk-UA"/>
        </w:rPr>
      </w:pPr>
      <w:r w:rsidRPr="002F616B">
        <w:rPr>
          <w:rFonts w:ascii="Century" w:hAnsi="Century"/>
          <w:sz w:val="28"/>
          <w:szCs w:val="28"/>
          <w:lang w:val="uk-UA"/>
        </w:rPr>
        <w:lastRenderedPageBreak/>
        <w:br w:type="page"/>
      </w:r>
    </w:p>
    <w:p w14:paraId="5FD6304D" w14:textId="77777777" w:rsidR="00F64CD4" w:rsidRPr="002F616B" w:rsidRDefault="00F64CD4" w:rsidP="00E83E0E">
      <w:pPr>
        <w:spacing w:after="0"/>
        <w:ind w:left="360"/>
        <w:jc w:val="center"/>
        <w:rPr>
          <w:rFonts w:ascii="Century" w:hAnsi="Century"/>
          <w:sz w:val="28"/>
          <w:szCs w:val="28"/>
          <w:lang w:val="uk-UA"/>
        </w:rPr>
      </w:pPr>
    </w:p>
    <w:p w14:paraId="20E3B0D5" w14:textId="77777777" w:rsidR="00F64CD4" w:rsidRPr="002F616B" w:rsidRDefault="00F64CD4" w:rsidP="00E83E0E">
      <w:pPr>
        <w:spacing w:after="0"/>
        <w:ind w:firstLine="567"/>
        <w:jc w:val="center"/>
        <w:rPr>
          <w:rFonts w:ascii="Century" w:hAnsi="Century"/>
          <w:bCs/>
          <w:sz w:val="28"/>
          <w:szCs w:val="28"/>
          <w:lang w:val="uk-UA"/>
        </w:rPr>
      </w:pPr>
      <w:r w:rsidRPr="002F616B">
        <w:rPr>
          <w:rFonts w:ascii="Century" w:hAnsi="Century"/>
          <w:bCs/>
          <w:sz w:val="32"/>
          <w:szCs w:val="32"/>
          <w:lang w:val="uk-UA"/>
        </w:rPr>
        <w:t>1</w:t>
      </w:r>
      <w:r w:rsidRPr="002F616B">
        <w:rPr>
          <w:rFonts w:ascii="Century" w:hAnsi="Century"/>
          <w:bCs/>
          <w:sz w:val="28"/>
          <w:szCs w:val="28"/>
          <w:lang w:val="uk-UA"/>
        </w:rPr>
        <w:t xml:space="preserve"> ЗАГАЛЬНІ ПОЛОЖЕННЯ</w:t>
      </w:r>
    </w:p>
    <w:p w14:paraId="579481D2" w14:textId="2E2C259C" w:rsidR="00F64CD4" w:rsidRPr="002F616B" w:rsidRDefault="00F64CD4" w:rsidP="00E83E0E">
      <w:pPr>
        <w:tabs>
          <w:tab w:val="left" w:pos="1080"/>
          <w:tab w:val="left" w:pos="1260"/>
        </w:tabs>
        <w:spacing w:after="0"/>
        <w:ind w:firstLine="567"/>
        <w:jc w:val="both"/>
        <w:rPr>
          <w:rFonts w:ascii="Century" w:hAnsi="Century"/>
          <w:bCs/>
          <w:sz w:val="28"/>
          <w:szCs w:val="28"/>
          <w:lang w:val="uk-UA"/>
        </w:rPr>
      </w:pPr>
      <w:r w:rsidRPr="002F616B">
        <w:rPr>
          <w:rFonts w:ascii="Century" w:hAnsi="Century"/>
          <w:bCs/>
          <w:sz w:val="28"/>
          <w:szCs w:val="28"/>
          <w:lang w:val="uk-UA"/>
        </w:rPr>
        <w:t>1.1. З метою впровадження державної системи реєстрації, обліку та оцінки вартості нерухомого майна, а також системи нагляду і контролю за його використанням та утриманням, Городоцька міська рада, далі «Засновник», засновує комунальне підприємство із інвентаризації та обліку об’єктів нерухомого майна - Городоцьке бюро технічної інвентаризації, далі «Підприємство».</w:t>
      </w:r>
      <w:r w:rsidR="00523932" w:rsidRPr="002F616B">
        <w:rPr>
          <w:rFonts w:ascii="Century" w:hAnsi="Century"/>
          <w:bCs/>
          <w:sz w:val="28"/>
          <w:szCs w:val="28"/>
          <w:lang w:val="uk-UA"/>
        </w:rPr>
        <w:t xml:space="preserve"> </w:t>
      </w:r>
      <w:r w:rsidRPr="002F616B">
        <w:rPr>
          <w:rFonts w:ascii="Century" w:hAnsi="Century"/>
          <w:bCs/>
          <w:sz w:val="28"/>
          <w:szCs w:val="28"/>
          <w:lang w:val="uk-UA"/>
        </w:rPr>
        <w:t xml:space="preserve">Власник підприємства, він же являється Засновником, є Городоцька </w:t>
      </w:r>
      <w:r w:rsidR="00ED4950" w:rsidRPr="002F616B">
        <w:rPr>
          <w:rFonts w:ascii="Century" w:hAnsi="Century"/>
          <w:bCs/>
          <w:sz w:val="28"/>
          <w:szCs w:val="28"/>
          <w:lang w:val="uk-UA"/>
        </w:rPr>
        <w:t>міська</w:t>
      </w:r>
      <w:r w:rsidRPr="002F616B">
        <w:rPr>
          <w:rFonts w:ascii="Century" w:hAnsi="Century"/>
          <w:bCs/>
          <w:sz w:val="28"/>
          <w:szCs w:val="28"/>
          <w:lang w:val="uk-UA"/>
        </w:rPr>
        <w:t xml:space="preserve"> рада.</w:t>
      </w:r>
    </w:p>
    <w:p w14:paraId="77454408" w14:textId="77777777" w:rsidR="00F64CD4" w:rsidRPr="002F616B" w:rsidRDefault="00F64CD4" w:rsidP="00E83E0E">
      <w:pPr>
        <w:tabs>
          <w:tab w:val="left" w:pos="1080"/>
        </w:tabs>
        <w:spacing w:after="0"/>
        <w:ind w:firstLine="567"/>
        <w:jc w:val="both"/>
        <w:rPr>
          <w:rFonts w:ascii="Century" w:hAnsi="Century"/>
          <w:bCs/>
          <w:sz w:val="28"/>
          <w:szCs w:val="28"/>
          <w:lang w:val="uk-UA"/>
        </w:rPr>
      </w:pPr>
      <w:r w:rsidRPr="002F616B">
        <w:rPr>
          <w:rFonts w:ascii="Century" w:hAnsi="Century"/>
          <w:bCs/>
          <w:sz w:val="28"/>
          <w:szCs w:val="28"/>
          <w:lang w:val="uk-UA"/>
        </w:rPr>
        <w:t>1.2. Підприємство у своїй діяльності керується Конституцією України, Законами України, постановами Кабінету Міністрів України, указами та розпорядженнями Президента України, розпорядженнями Львівської обласної держадміністрації, та рішеннями сесії Городоцької міської ради, нормативно-методичними, інструктивними та директивними документами Держбуду України, наказами управління будівництва, архітектури та житлової політики Львівської облдержадміністрації. Виконує свої функції на території підпорядкованій Городоцькій міській раді.</w:t>
      </w:r>
    </w:p>
    <w:p w14:paraId="374FD294" w14:textId="77777777" w:rsidR="00F64CD4" w:rsidRPr="002F616B" w:rsidRDefault="00F64CD4" w:rsidP="00E83E0E">
      <w:pPr>
        <w:spacing w:after="0"/>
        <w:ind w:firstLine="567"/>
        <w:jc w:val="both"/>
        <w:rPr>
          <w:rFonts w:ascii="Century" w:hAnsi="Century"/>
          <w:bCs/>
          <w:sz w:val="28"/>
          <w:szCs w:val="28"/>
          <w:lang w:val="uk-UA"/>
        </w:rPr>
      </w:pPr>
      <w:r w:rsidRPr="002F616B">
        <w:rPr>
          <w:rFonts w:ascii="Century" w:hAnsi="Century"/>
          <w:bCs/>
          <w:sz w:val="28"/>
          <w:szCs w:val="28"/>
          <w:lang w:val="uk-UA"/>
        </w:rPr>
        <w:t>1.3. Найменування підприємства:</w:t>
      </w:r>
    </w:p>
    <w:p w14:paraId="0C4E525B" w14:textId="2F555D4C" w:rsidR="00F64CD4" w:rsidRPr="002F616B" w:rsidRDefault="00F64CD4" w:rsidP="00E83E0E">
      <w:pPr>
        <w:spacing w:after="0"/>
        <w:ind w:firstLine="567"/>
        <w:jc w:val="both"/>
        <w:rPr>
          <w:rFonts w:ascii="Century" w:hAnsi="Century"/>
          <w:bCs/>
          <w:sz w:val="28"/>
          <w:szCs w:val="28"/>
          <w:lang w:val="uk-UA"/>
        </w:rPr>
      </w:pPr>
      <w:r w:rsidRPr="002F616B">
        <w:rPr>
          <w:rFonts w:ascii="Century" w:hAnsi="Century"/>
          <w:bCs/>
          <w:sz w:val="28"/>
          <w:szCs w:val="28"/>
          <w:lang w:val="uk-UA"/>
        </w:rPr>
        <w:t>Повна юридична назва</w:t>
      </w:r>
      <w:r w:rsidR="002F616B">
        <w:rPr>
          <w:rFonts w:ascii="Century" w:hAnsi="Century"/>
          <w:bCs/>
          <w:sz w:val="28"/>
          <w:szCs w:val="28"/>
          <w:lang w:val="uk-UA"/>
        </w:rPr>
        <w:t>:</w:t>
      </w:r>
      <w:r w:rsidRPr="002F616B">
        <w:rPr>
          <w:rFonts w:ascii="Century" w:hAnsi="Century"/>
          <w:bCs/>
          <w:sz w:val="28"/>
          <w:szCs w:val="28"/>
          <w:lang w:val="uk-UA"/>
        </w:rPr>
        <w:t xml:space="preserve"> комунальне підприємство</w:t>
      </w:r>
    </w:p>
    <w:p w14:paraId="33BA37B0" w14:textId="7DB7A8BA" w:rsidR="00F64CD4" w:rsidRPr="002F616B" w:rsidRDefault="00F64CD4" w:rsidP="00E83E0E">
      <w:pPr>
        <w:spacing w:after="0"/>
        <w:ind w:firstLine="567"/>
        <w:jc w:val="both"/>
        <w:rPr>
          <w:rFonts w:ascii="Century" w:hAnsi="Century"/>
          <w:bCs/>
          <w:sz w:val="28"/>
          <w:szCs w:val="28"/>
          <w:lang w:val="uk-UA"/>
        </w:rPr>
      </w:pPr>
      <w:r w:rsidRPr="002F616B">
        <w:rPr>
          <w:rFonts w:ascii="Century" w:hAnsi="Century"/>
          <w:bCs/>
          <w:sz w:val="28"/>
          <w:szCs w:val="28"/>
          <w:lang w:val="uk-UA"/>
        </w:rPr>
        <w:t>Городоцьке бюро технічно</w:t>
      </w:r>
      <w:r w:rsidR="00ED4950" w:rsidRPr="002F616B">
        <w:rPr>
          <w:rFonts w:ascii="Century" w:hAnsi="Century"/>
          <w:bCs/>
          <w:sz w:val="28"/>
          <w:szCs w:val="28"/>
          <w:lang w:val="uk-UA"/>
        </w:rPr>
        <w:t>ї</w:t>
      </w:r>
      <w:r w:rsidRPr="002F616B">
        <w:rPr>
          <w:rFonts w:ascii="Century" w:hAnsi="Century"/>
          <w:bCs/>
          <w:sz w:val="28"/>
          <w:szCs w:val="28"/>
          <w:lang w:val="uk-UA"/>
        </w:rPr>
        <w:t xml:space="preserve"> інвентаризації</w:t>
      </w:r>
      <w:r w:rsidR="00ED4950" w:rsidRPr="002F616B">
        <w:rPr>
          <w:rFonts w:ascii="Century" w:hAnsi="Century"/>
          <w:bCs/>
          <w:sz w:val="28"/>
          <w:szCs w:val="28"/>
          <w:lang w:val="uk-UA"/>
        </w:rPr>
        <w:t xml:space="preserve"> </w:t>
      </w:r>
      <w:r w:rsidR="002F616B" w:rsidRPr="002F616B">
        <w:rPr>
          <w:rFonts w:ascii="Century" w:hAnsi="Century"/>
          <w:bCs/>
          <w:sz w:val="28"/>
          <w:szCs w:val="28"/>
          <w:lang w:val="uk-UA"/>
        </w:rPr>
        <w:t xml:space="preserve">Городоцької міської ради </w:t>
      </w:r>
      <w:r w:rsidR="00ED4950" w:rsidRPr="002F616B">
        <w:rPr>
          <w:rFonts w:ascii="Century" w:hAnsi="Century"/>
          <w:bCs/>
          <w:sz w:val="28"/>
          <w:szCs w:val="28"/>
          <w:lang w:val="uk-UA"/>
        </w:rPr>
        <w:t>Львівської області</w:t>
      </w:r>
      <w:r w:rsidRPr="002F616B">
        <w:rPr>
          <w:rFonts w:ascii="Century" w:hAnsi="Century"/>
          <w:bCs/>
          <w:sz w:val="28"/>
          <w:szCs w:val="28"/>
          <w:lang w:val="uk-UA"/>
        </w:rPr>
        <w:t>.</w:t>
      </w:r>
    </w:p>
    <w:p w14:paraId="09F7317C" w14:textId="5BCAEFA3" w:rsidR="00F64CD4" w:rsidRPr="002F616B" w:rsidRDefault="00F64CD4" w:rsidP="00E83E0E">
      <w:pPr>
        <w:spacing w:after="0"/>
        <w:ind w:firstLine="567"/>
        <w:jc w:val="both"/>
        <w:rPr>
          <w:rFonts w:ascii="Century" w:hAnsi="Century"/>
          <w:bCs/>
          <w:sz w:val="28"/>
          <w:szCs w:val="28"/>
          <w:lang w:val="uk-UA"/>
        </w:rPr>
      </w:pPr>
      <w:r w:rsidRPr="002F616B">
        <w:rPr>
          <w:rFonts w:ascii="Century" w:hAnsi="Century"/>
          <w:bCs/>
          <w:sz w:val="28"/>
          <w:szCs w:val="28"/>
          <w:lang w:val="uk-UA"/>
        </w:rPr>
        <w:t>Скорочена назва- КП Городоцьке БТІ.</w:t>
      </w:r>
    </w:p>
    <w:p w14:paraId="6B320DA7" w14:textId="77777777" w:rsidR="00F64CD4" w:rsidRPr="002F616B" w:rsidRDefault="00F64CD4" w:rsidP="00E83E0E">
      <w:pPr>
        <w:spacing w:after="0"/>
        <w:ind w:firstLine="567"/>
        <w:jc w:val="both"/>
        <w:rPr>
          <w:rFonts w:ascii="Century" w:hAnsi="Century"/>
          <w:bCs/>
          <w:sz w:val="28"/>
          <w:szCs w:val="28"/>
          <w:lang w:val="uk-UA"/>
        </w:rPr>
      </w:pPr>
      <w:r w:rsidRPr="002F616B">
        <w:rPr>
          <w:rFonts w:ascii="Century" w:hAnsi="Century"/>
          <w:bCs/>
          <w:sz w:val="28"/>
          <w:szCs w:val="28"/>
          <w:lang w:val="uk-UA"/>
        </w:rPr>
        <w:t>Місце знаходження підприємства:</w:t>
      </w:r>
    </w:p>
    <w:p w14:paraId="7A42B4ED" w14:textId="7AD86C98" w:rsidR="00F64CD4" w:rsidRPr="002F616B" w:rsidRDefault="00F64CD4" w:rsidP="00E83E0E">
      <w:pPr>
        <w:spacing w:after="0"/>
        <w:ind w:firstLine="567"/>
        <w:jc w:val="both"/>
        <w:rPr>
          <w:rFonts w:ascii="Century" w:hAnsi="Century"/>
          <w:bCs/>
          <w:sz w:val="28"/>
          <w:szCs w:val="28"/>
          <w:lang w:val="uk-UA"/>
        </w:rPr>
      </w:pPr>
      <w:r w:rsidRPr="002F616B">
        <w:rPr>
          <w:rFonts w:ascii="Century" w:hAnsi="Century"/>
          <w:bCs/>
          <w:sz w:val="28"/>
          <w:szCs w:val="28"/>
          <w:lang w:val="uk-UA"/>
        </w:rPr>
        <w:t>Україна, 81500 Львівська область, м.</w:t>
      </w:r>
      <w:r w:rsidR="00ED4950" w:rsidRPr="002F616B">
        <w:rPr>
          <w:rFonts w:ascii="Century" w:hAnsi="Century"/>
          <w:bCs/>
          <w:sz w:val="28"/>
          <w:szCs w:val="28"/>
          <w:lang w:val="uk-UA"/>
        </w:rPr>
        <w:t xml:space="preserve"> </w:t>
      </w:r>
      <w:r w:rsidRPr="002F616B">
        <w:rPr>
          <w:rFonts w:ascii="Century" w:hAnsi="Century"/>
          <w:bCs/>
          <w:sz w:val="28"/>
          <w:szCs w:val="28"/>
          <w:lang w:val="uk-UA"/>
        </w:rPr>
        <w:t>Городок, вул.</w:t>
      </w:r>
      <w:r w:rsidR="00ED4950" w:rsidRPr="002F616B">
        <w:rPr>
          <w:rFonts w:ascii="Century" w:hAnsi="Century"/>
          <w:bCs/>
          <w:sz w:val="28"/>
          <w:szCs w:val="28"/>
          <w:lang w:val="uk-UA"/>
        </w:rPr>
        <w:t xml:space="preserve"> </w:t>
      </w:r>
      <w:r w:rsidRPr="002F616B">
        <w:rPr>
          <w:rFonts w:ascii="Century" w:hAnsi="Century"/>
          <w:bCs/>
          <w:sz w:val="28"/>
          <w:szCs w:val="28"/>
          <w:lang w:val="uk-UA"/>
        </w:rPr>
        <w:t>Б.Хмельницького, 2</w:t>
      </w:r>
    </w:p>
    <w:p w14:paraId="3A2051E0" w14:textId="371152BC" w:rsidR="00F64CD4" w:rsidRPr="002F616B" w:rsidRDefault="00F64CD4" w:rsidP="00E83E0E">
      <w:pPr>
        <w:spacing w:after="0"/>
        <w:ind w:firstLine="567"/>
        <w:jc w:val="center"/>
        <w:rPr>
          <w:rFonts w:ascii="Century" w:hAnsi="Century"/>
          <w:bCs/>
          <w:sz w:val="28"/>
          <w:szCs w:val="28"/>
          <w:lang w:val="uk-UA"/>
        </w:rPr>
      </w:pPr>
      <w:r w:rsidRPr="002F616B">
        <w:rPr>
          <w:rFonts w:ascii="Century" w:hAnsi="Century"/>
          <w:bCs/>
          <w:sz w:val="28"/>
          <w:szCs w:val="28"/>
          <w:lang w:val="uk-UA"/>
        </w:rPr>
        <w:t>2. МЕТА ТА ОСНОВНІ НАПРЯМКИ ДІЯЛЬНОСТІ</w:t>
      </w:r>
    </w:p>
    <w:p w14:paraId="2E9FD47C" w14:textId="77777777" w:rsidR="00E83E0E" w:rsidRPr="002F616B" w:rsidRDefault="00E83E0E" w:rsidP="00E83E0E">
      <w:pPr>
        <w:spacing w:after="0"/>
        <w:ind w:firstLine="567"/>
        <w:jc w:val="center"/>
        <w:rPr>
          <w:rFonts w:ascii="Century" w:hAnsi="Century"/>
          <w:bCs/>
          <w:sz w:val="28"/>
          <w:szCs w:val="28"/>
          <w:lang w:val="uk-UA"/>
        </w:rPr>
      </w:pPr>
    </w:p>
    <w:p w14:paraId="494072D9" w14:textId="77777777" w:rsidR="00F64CD4" w:rsidRPr="002F616B" w:rsidRDefault="00F64CD4" w:rsidP="00E83E0E">
      <w:pPr>
        <w:tabs>
          <w:tab w:val="left" w:pos="1080"/>
        </w:tabs>
        <w:spacing w:after="0"/>
        <w:ind w:firstLine="567"/>
        <w:jc w:val="both"/>
        <w:rPr>
          <w:rFonts w:ascii="Century" w:hAnsi="Century"/>
          <w:bCs/>
          <w:sz w:val="28"/>
          <w:szCs w:val="28"/>
          <w:lang w:val="uk-UA"/>
        </w:rPr>
      </w:pPr>
      <w:r w:rsidRPr="002F616B">
        <w:rPr>
          <w:rFonts w:ascii="Century" w:hAnsi="Century"/>
          <w:bCs/>
          <w:sz w:val="28"/>
          <w:szCs w:val="28"/>
          <w:lang w:val="uk-UA"/>
        </w:rPr>
        <w:t>2.1. Головною метою підприємства є задоволення суспільних потреб в його продукції, роботах, послугах та реалізації, на основі одержаних прибутків, соціальних та економічних інтересів членів трудового колективу та власників майна Підприємства.</w:t>
      </w:r>
    </w:p>
    <w:p w14:paraId="4882C393" w14:textId="77777777" w:rsidR="00F64CD4" w:rsidRPr="002F616B" w:rsidRDefault="00F64CD4" w:rsidP="00E83E0E">
      <w:pPr>
        <w:tabs>
          <w:tab w:val="left" w:pos="1080"/>
        </w:tabs>
        <w:spacing w:after="0"/>
        <w:ind w:firstLine="567"/>
        <w:jc w:val="both"/>
        <w:rPr>
          <w:rFonts w:ascii="Century" w:hAnsi="Century"/>
          <w:bCs/>
          <w:sz w:val="28"/>
          <w:szCs w:val="28"/>
          <w:lang w:val="uk-UA"/>
        </w:rPr>
      </w:pPr>
      <w:r w:rsidRPr="002F616B">
        <w:rPr>
          <w:rFonts w:ascii="Century" w:hAnsi="Century"/>
          <w:bCs/>
          <w:sz w:val="28"/>
          <w:szCs w:val="28"/>
          <w:lang w:val="uk-UA"/>
        </w:rPr>
        <w:t>2.2. Основними напрямками діяльності Підприємства є ведення державної системи інвентаризації, обліку та оцінки вартості об’єктів нерухомого майна всіх форм власності, а також системи нагляду і контролю за його використанням  та утриманням, ця діяльність зокрема включає в себе:</w:t>
      </w:r>
    </w:p>
    <w:p w14:paraId="5B95C8F3" w14:textId="77777777" w:rsidR="00F64CD4" w:rsidRPr="002F616B" w:rsidRDefault="00F64CD4" w:rsidP="00E83E0E">
      <w:pPr>
        <w:pStyle w:val="aa"/>
        <w:numPr>
          <w:ilvl w:val="0"/>
          <w:numId w:val="6"/>
        </w:numPr>
        <w:tabs>
          <w:tab w:val="left" w:pos="900"/>
          <w:tab w:val="left" w:pos="1080"/>
        </w:tabs>
        <w:spacing w:after="0"/>
        <w:ind w:left="567" w:firstLine="567"/>
        <w:jc w:val="both"/>
        <w:rPr>
          <w:rFonts w:ascii="Century" w:hAnsi="Century"/>
          <w:bCs/>
          <w:sz w:val="28"/>
          <w:szCs w:val="28"/>
          <w:lang w:val="uk-UA"/>
        </w:rPr>
      </w:pPr>
      <w:r w:rsidRPr="002F616B">
        <w:rPr>
          <w:rFonts w:ascii="Century" w:hAnsi="Century"/>
          <w:bCs/>
          <w:sz w:val="28"/>
          <w:szCs w:val="28"/>
          <w:lang w:val="uk-UA"/>
        </w:rPr>
        <w:lastRenderedPageBreak/>
        <w:t>технічну інвентаризацію, паспортизацію та оцінку житлових і не житлових будівель, органів місцевого та регіонального самоврядування, державних та громадських організацій, громадян;</w:t>
      </w:r>
    </w:p>
    <w:p w14:paraId="1C4AF75C" w14:textId="77777777" w:rsidR="00F64CD4" w:rsidRPr="002F616B" w:rsidRDefault="00F64CD4" w:rsidP="00E83E0E">
      <w:pPr>
        <w:pStyle w:val="aa"/>
        <w:numPr>
          <w:ilvl w:val="0"/>
          <w:numId w:val="6"/>
        </w:numPr>
        <w:tabs>
          <w:tab w:val="left" w:pos="900"/>
          <w:tab w:val="left" w:pos="1080"/>
        </w:tabs>
        <w:spacing w:after="0"/>
        <w:ind w:left="567" w:firstLine="567"/>
        <w:jc w:val="both"/>
        <w:rPr>
          <w:rFonts w:ascii="Century" w:hAnsi="Century"/>
          <w:bCs/>
          <w:sz w:val="28"/>
          <w:szCs w:val="28"/>
          <w:lang w:val="uk-UA"/>
        </w:rPr>
      </w:pPr>
      <w:r w:rsidRPr="002F616B">
        <w:rPr>
          <w:rFonts w:ascii="Century" w:hAnsi="Century"/>
          <w:bCs/>
          <w:sz w:val="28"/>
          <w:szCs w:val="28"/>
          <w:lang w:val="uk-UA"/>
        </w:rPr>
        <w:t>технічну інвентаризацію і оцінку інженерних споруд і мереж водопроводу та каналізації, теплофікаційних установок і мереж, електричних станцій та мереж;</w:t>
      </w:r>
    </w:p>
    <w:p w14:paraId="0300392D" w14:textId="77777777" w:rsidR="00F64CD4" w:rsidRPr="002F616B" w:rsidRDefault="00F64CD4" w:rsidP="00E83E0E">
      <w:pPr>
        <w:pStyle w:val="aa"/>
        <w:numPr>
          <w:ilvl w:val="0"/>
          <w:numId w:val="6"/>
        </w:numPr>
        <w:tabs>
          <w:tab w:val="left" w:pos="900"/>
          <w:tab w:val="left" w:pos="1080"/>
        </w:tabs>
        <w:spacing w:after="0"/>
        <w:ind w:left="567" w:firstLine="567"/>
        <w:jc w:val="both"/>
        <w:rPr>
          <w:rFonts w:ascii="Century" w:hAnsi="Century"/>
          <w:bCs/>
          <w:sz w:val="28"/>
          <w:szCs w:val="28"/>
          <w:lang w:val="uk-UA"/>
        </w:rPr>
      </w:pPr>
      <w:r w:rsidRPr="002F616B">
        <w:rPr>
          <w:rFonts w:ascii="Century" w:hAnsi="Century"/>
          <w:bCs/>
          <w:sz w:val="28"/>
          <w:szCs w:val="28"/>
          <w:lang w:val="uk-UA"/>
        </w:rPr>
        <w:t>технічну інвентаризацію споруд зовнішнього міського благоустрою: доріг і споруд на них, тротуарів, мостів, труб водопровідних і берегозакріплених споруд,набережних, зелених насаджень, садів, парків, скверів і т.п.;</w:t>
      </w:r>
    </w:p>
    <w:p w14:paraId="3A9E2207" w14:textId="77777777" w:rsidR="00F64CD4" w:rsidRPr="002F616B" w:rsidRDefault="00F64CD4" w:rsidP="00E83E0E">
      <w:pPr>
        <w:pStyle w:val="aa"/>
        <w:numPr>
          <w:ilvl w:val="0"/>
          <w:numId w:val="6"/>
        </w:numPr>
        <w:tabs>
          <w:tab w:val="left" w:pos="900"/>
          <w:tab w:val="left" w:pos="1080"/>
        </w:tabs>
        <w:spacing w:after="0"/>
        <w:ind w:left="567" w:firstLine="567"/>
        <w:jc w:val="both"/>
        <w:rPr>
          <w:rFonts w:ascii="Century" w:hAnsi="Century"/>
          <w:bCs/>
          <w:sz w:val="28"/>
          <w:szCs w:val="28"/>
          <w:lang w:val="uk-UA"/>
        </w:rPr>
      </w:pPr>
      <w:r w:rsidRPr="002F616B">
        <w:rPr>
          <w:rFonts w:ascii="Century" w:hAnsi="Century"/>
          <w:bCs/>
          <w:sz w:val="28"/>
          <w:szCs w:val="28"/>
          <w:lang w:val="uk-UA"/>
        </w:rPr>
        <w:t>технічний облік міських, сільських, селищних земель;</w:t>
      </w:r>
    </w:p>
    <w:p w14:paraId="5F8C469A" w14:textId="77777777" w:rsidR="00F64CD4" w:rsidRPr="002F616B" w:rsidRDefault="00F64CD4" w:rsidP="00E83E0E">
      <w:pPr>
        <w:pStyle w:val="aa"/>
        <w:numPr>
          <w:ilvl w:val="0"/>
          <w:numId w:val="6"/>
        </w:numPr>
        <w:tabs>
          <w:tab w:val="left" w:pos="900"/>
          <w:tab w:val="left" w:pos="1080"/>
        </w:tabs>
        <w:spacing w:after="0"/>
        <w:ind w:left="567" w:firstLine="567"/>
        <w:jc w:val="both"/>
        <w:rPr>
          <w:rFonts w:ascii="Century" w:hAnsi="Century"/>
          <w:bCs/>
          <w:sz w:val="28"/>
          <w:szCs w:val="28"/>
          <w:lang w:val="uk-UA"/>
        </w:rPr>
      </w:pPr>
      <w:r w:rsidRPr="002F616B">
        <w:rPr>
          <w:rFonts w:ascii="Century" w:hAnsi="Century"/>
          <w:bCs/>
          <w:sz w:val="28"/>
          <w:szCs w:val="28"/>
          <w:lang w:val="uk-UA"/>
        </w:rPr>
        <w:t>облік змін в складі, стані і вартості основних фондів житлово-комунального господарства, споруд, земель;</w:t>
      </w:r>
    </w:p>
    <w:p w14:paraId="237D6D8B" w14:textId="77777777" w:rsidR="00F64CD4" w:rsidRPr="002F616B" w:rsidRDefault="00F64CD4" w:rsidP="00E83E0E">
      <w:pPr>
        <w:pStyle w:val="aa"/>
        <w:numPr>
          <w:ilvl w:val="0"/>
          <w:numId w:val="6"/>
        </w:numPr>
        <w:tabs>
          <w:tab w:val="left" w:pos="900"/>
          <w:tab w:val="left" w:pos="1080"/>
        </w:tabs>
        <w:spacing w:after="0"/>
        <w:ind w:left="567" w:firstLine="567"/>
        <w:jc w:val="both"/>
        <w:rPr>
          <w:rFonts w:ascii="Century" w:hAnsi="Century"/>
          <w:bCs/>
          <w:sz w:val="28"/>
          <w:szCs w:val="28"/>
          <w:lang w:val="uk-UA"/>
        </w:rPr>
      </w:pPr>
      <w:r w:rsidRPr="002F616B">
        <w:rPr>
          <w:rFonts w:ascii="Century" w:hAnsi="Century"/>
          <w:bCs/>
          <w:sz w:val="28"/>
          <w:szCs w:val="28"/>
          <w:lang w:val="uk-UA"/>
        </w:rPr>
        <w:t>зберігання, обновлення і поповнення технічної і правовстановлюючої документації технічного архіву Підприємства;</w:t>
      </w:r>
    </w:p>
    <w:p w14:paraId="1DE0410B" w14:textId="77777777" w:rsidR="00F64CD4" w:rsidRPr="002F616B" w:rsidRDefault="00F64CD4" w:rsidP="00E83E0E">
      <w:pPr>
        <w:pStyle w:val="aa"/>
        <w:numPr>
          <w:ilvl w:val="0"/>
          <w:numId w:val="6"/>
        </w:numPr>
        <w:tabs>
          <w:tab w:val="left" w:pos="900"/>
          <w:tab w:val="left" w:pos="1080"/>
        </w:tabs>
        <w:spacing w:after="0"/>
        <w:ind w:left="567" w:firstLine="567"/>
        <w:jc w:val="both"/>
        <w:rPr>
          <w:rFonts w:ascii="Century" w:hAnsi="Century"/>
          <w:bCs/>
          <w:sz w:val="28"/>
          <w:szCs w:val="28"/>
          <w:lang w:val="uk-UA"/>
        </w:rPr>
      </w:pPr>
      <w:r w:rsidRPr="002F616B">
        <w:rPr>
          <w:rFonts w:ascii="Century" w:hAnsi="Century"/>
          <w:bCs/>
          <w:sz w:val="28"/>
          <w:szCs w:val="28"/>
          <w:lang w:val="uk-UA"/>
        </w:rPr>
        <w:t>проведення робіт, які пов’язані з виділенням із складу домоволодіння будинку;</w:t>
      </w:r>
    </w:p>
    <w:p w14:paraId="3F2C0AC7" w14:textId="77777777" w:rsidR="00F64CD4" w:rsidRPr="002F616B" w:rsidRDefault="00F64CD4" w:rsidP="00E83E0E">
      <w:pPr>
        <w:pStyle w:val="aa"/>
        <w:numPr>
          <w:ilvl w:val="0"/>
          <w:numId w:val="6"/>
        </w:numPr>
        <w:tabs>
          <w:tab w:val="left" w:pos="900"/>
          <w:tab w:val="left" w:pos="1080"/>
        </w:tabs>
        <w:spacing w:after="0"/>
        <w:ind w:left="567" w:firstLine="567"/>
        <w:jc w:val="both"/>
        <w:rPr>
          <w:rFonts w:ascii="Century" w:hAnsi="Century"/>
          <w:bCs/>
          <w:sz w:val="28"/>
          <w:szCs w:val="28"/>
          <w:lang w:val="uk-UA"/>
        </w:rPr>
      </w:pPr>
      <w:r w:rsidRPr="002F616B">
        <w:rPr>
          <w:rFonts w:ascii="Century" w:hAnsi="Century"/>
          <w:bCs/>
          <w:sz w:val="28"/>
          <w:szCs w:val="28"/>
          <w:lang w:val="uk-UA"/>
        </w:rPr>
        <w:t>проведення робіт по складанні схематичних планів міст і сіл, по вуличних списків та робіт, пов’язаних з підготовкою до перепису населення;</w:t>
      </w:r>
    </w:p>
    <w:p w14:paraId="17A64E96" w14:textId="77777777" w:rsidR="00F64CD4" w:rsidRPr="002F616B" w:rsidRDefault="00F64CD4" w:rsidP="00E83E0E">
      <w:pPr>
        <w:pStyle w:val="aa"/>
        <w:numPr>
          <w:ilvl w:val="0"/>
          <w:numId w:val="6"/>
        </w:numPr>
        <w:tabs>
          <w:tab w:val="left" w:pos="900"/>
          <w:tab w:val="left" w:pos="1080"/>
        </w:tabs>
        <w:spacing w:after="0"/>
        <w:ind w:left="567" w:firstLine="567"/>
        <w:jc w:val="both"/>
        <w:rPr>
          <w:rFonts w:ascii="Century" w:hAnsi="Century"/>
          <w:bCs/>
          <w:sz w:val="28"/>
          <w:szCs w:val="28"/>
          <w:lang w:val="uk-UA"/>
        </w:rPr>
      </w:pPr>
      <w:r w:rsidRPr="002F616B">
        <w:rPr>
          <w:rFonts w:ascii="Century" w:hAnsi="Century"/>
          <w:bCs/>
          <w:sz w:val="28"/>
          <w:szCs w:val="28"/>
          <w:lang w:val="uk-UA"/>
        </w:rPr>
        <w:t>статистична робота і облік даних інвентаризації об’єктів житлово-комунальних фондів;</w:t>
      </w:r>
    </w:p>
    <w:p w14:paraId="62217F3F" w14:textId="77777777" w:rsidR="00F64CD4" w:rsidRPr="002F616B" w:rsidRDefault="00F64CD4" w:rsidP="00E83E0E">
      <w:pPr>
        <w:pStyle w:val="aa"/>
        <w:numPr>
          <w:ilvl w:val="0"/>
          <w:numId w:val="6"/>
        </w:numPr>
        <w:tabs>
          <w:tab w:val="left" w:pos="900"/>
          <w:tab w:val="left" w:pos="1080"/>
        </w:tabs>
        <w:spacing w:after="0"/>
        <w:ind w:left="567" w:firstLine="567"/>
        <w:jc w:val="both"/>
        <w:rPr>
          <w:rFonts w:ascii="Century" w:hAnsi="Century"/>
          <w:bCs/>
          <w:sz w:val="28"/>
          <w:szCs w:val="28"/>
          <w:lang w:val="uk-UA"/>
        </w:rPr>
      </w:pPr>
      <w:r w:rsidRPr="002F616B">
        <w:rPr>
          <w:rFonts w:ascii="Century" w:hAnsi="Century"/>
          <w:bCs/>
          <w:sz w:val="28"/>
          <w:szCs w:val="28"/>
          <w:lang w:val="uk-UA"/>
        </w:rPr>
        <w:t>проведення експертних оцінок;</w:t>
      </w:r>
    </w:p>
    <w:p w14:paraId="3A1B7AEA" w14:textId="77777777" w:rsidR="00F64CD4" w:rsidRPr="002F616B" w:rsidRDefault="00F64CD4" w:rsidP="00E83E0E">
      <w:pPr>
        <w:pStyle w:val="aa"/>
        <w:numPr>
          <w:ilvl w:val="0"/>
          <w:numId w:val="6"/>
        </w:numPr>
        <w:tabs>
          <w:tab w:val="left" w:pos="900"/>
          <w:tab w:val="left" w:pos="1080"/>
        </w:tabs>
        <w:spacing w:after="0"/>
        <w:ind w:left="567" w:firstLine="567"/>
        <w:jc w:val="both"/>
        <w:rPr>
          <w:rFonts w:ascii="Century" w:hAnsi="Century"/>
          <w:bCs/>
          <w:sz w:val="28"/>
          <w:szCs w:val="28"/>
          <w:lang w:val="uk-UA"/>
        </w:rPr>
      </w:pPr>
      <w:r w:rsidRPr="002F616B">
        <w:rPr>
          <w:rFonts w:ascii="Century" w:hAnsi="Century"/>
          <w:bCs/>
          <w:sz w:val="28"/>
          <w:szCs w:val="28"/>
          <w:lang w:val="uk-UA"/>
        </w:rPr>
        <w:t>підготовка документів для проведення приватизації житлового фонду;</w:t>
      </w:r>
    </w:p>
    <w:p w14:paraId="4B47337B" w14:textId="77777777" w:rsidR="00F64CD4" w:rsidRPr="002F616B" w:rsidRDefault="00F64CD4" w:rsidP="00E83E0E">
      <w:pPr>
        <w:pStyle w:val="aa"/>
        <w:numPr>
          <w:ilvl w:val="0"/>
          <w:numId w:val="6"/>
        </w:numPr>
        <w:tabs>
          <w:tab w:val="left" w:pos="900"/>
          <w:tab w:val="left" w:pos="1080"/>
        </w:tabs>
        <w:spacing w:after="0"/>
        <w:ind w:left="567" w:firstLine="567"/>
        <w:jc w:val="both"/>
        <w:rPr>
          <w:rFonts w:ascii="Century" w:hAnsi="Century"/>
          <w:bCs/>
          <w:sz w:val="28"/>
          <w:szCs w:val="28"/>
          <w:lang w:val="uk-UA"/>
        </w:rPr>
      </w:pPr>
      <w:r w:rsidRPr="002F616B">
        <w:rPr>
          <w:rFonts w:ascii="Century" w:hAnsi="Century"/>
          <w:bCs/>
          <w:sz w:val="28"/>
          <w:szCs w:val="28"/>
          <w:lang w:val="uk-UA"/>
        </w:rPr>
        <w:t>виконання інших інвентаризаційно-технічних робіт на основі спеціальних постанов і розпоряджень уряду України, наказів комітету будівництва архітектури та житлової політики України.</w:t>
      </w:r>
    </w:p>
    <w:p w14:paraId="058ED2AC" w14:textId="77777777" w:rsidR="00F64CD4" w:rsidRPr="002F616B" w:rsidRDefault="00F64CD4" w:rsidP="00E83E0E">
      <w:pPr>
        <w:tabs>
          <w:tab w:val="left" w:pos="1080"/>
        </w:tabs>
        <w:spacing w:after="0"/>
        <w:ind w:firstLine="567"/>
        <w:jc w:val="both"/>
        <w:rPr>
          <w:rFonts w:ascii="Century" w:hAnsi="Century"/>
          <w:bCs/>
          <w:sz w:val="28"/>
          <w:szCs w:val="28"/>
          <w:lang w:val="uk-UA"/>
        </w:rPr>
      </w:pPr>
      <w:r w:rsidRPr="002F616B">
        <w:rPr>
          <w:rFonts w:ascii="Century" w:hAnsi="Century"/>
          <w:bCs/>
          <w:sz w:val="28"/>
          <w:szCs w:val="28"/>
          <w:lang w:val="uk-UA"/>
        </w:rPr>
        <w:t>2.3. Згідно з завданнями, які перераховані в п.2 Статуту, бюро:</w:t>
      </w:r>
    </w:p>
    <w:p w14:paraId="5334D3EB" w14:textId="77777777" w:rsidR="00F64CD4" w:rsidRPr="002F616B" w:rsidRDefault="00F64CD4" w:rsidP="00E83E0E">
      <w:pPr>
        <w:pStyle w:val="aa"/>
        <w:numPr>
          <w:ilvl w:val="0"/>
          <w:numId w:val="7"/>
        </w:numPr>
        <w:tabs>
          <w:tab w:val="left" w:pos="1080"/>
        </w:tabs>
        <w:spacing w:after="0"/>
        <w:ind w:left="567" w:firstLine="567"/>
        <w:jc w:val="both"/>
        <w:rPr>
          <w:rFonts w:ascii="Century" w:hAnsi="Century"/>
          <w:bCs/>
          <w:sz w:val="28"/>
          <w:szCs w:val="28"/>
          <w:lang w:val="uk-UA"/>
        </w:rPr>
      </w:pPr>
      <w:r w:rsidRPr="002F616B">
        <w:rPr>
          <w:rFonts w:ascii="Century" w:hAnsi="Century"/>
          <w:bCs/>
          <w:sz w:val="28"/>
          <w:szCs w:val="28"/>
          <w:lang w:val="uk-UA"/>
        </w:rPr>
        <w:t>готує проекти рішень та розпоряджень відповідних органів місцевого самоврядування по всіх питаннях, які пов’язані з технічною інвентаризацією, оцінкою, переоцінкою об’єктів нерухомого майна всіх форм власності;</w:t>
      </w:r>
    </w:p>
    <w:p w14:paraId="2CB2CA7E" w14:textId="77777777" w:rsidR="00F64CD4" w:rsidRPr="002F616B" w:rsidRDefault="00F64CD4" w:rsidP="00E83E0E">
      <w:pPr>
        <w:pStyle w:val="aa"/>
        <w:numPr>
          <w:ilvl w:val="0"/>
          <w:numId w:val="7"/>
        </w:numPr>
        <w:tabs>
          <w:tab w:val="left" w:pos="1080"/>
        </w:tabs>
        <w:spacing w:after="0"/>
        <w:ind w:left="567" w:firstLine="567"/>
        <w:jc w:val="both"/>
        <w:rPr>
          <w:rFonts w:ascii="Century" w:hAnsi="Century"/>
          <w:bCs/>
          <w:sz w:val="28"/>
          <w:szCs w:val="28"/>
          <w:lang w:val="uk-UA"/>
        </w:rPr>
      </w:pPr>
      <w:r w:rsidRPr="002F616B">
        <w:rPr>
          <w:rFonts w:ascii="Century" w:hAnsi="Century"/>
          <w:bCs/>
          <w:sz w:val="28"/>
          <w:szCs w:val="28"/>
          <w:lang w:val="uk-UA"/>
        </w:rPr>
        <w:t xml:space="preserve">здійснює представництво відповідних органів місцевого та регіонального самоврядування і їх житлово-комунальних органів </w:t>
      </w:r>
      <w:r w:rsidRPr="002F616B">
        <w:rPr>
          <w:rFonts w:ascii="Century" w:hAnsi="Century"/>
          <w:bCs/>
          <w:sz w:val="28"/>
          <w:szCs w:val="28"/>
          <w:lang w:val="uk-UA"/>
        </w:rPr>
        <w:lastRenderedPageBreak/>
        <w:t>по питаннях технічної інвентаризації і переоцінці основних житлово-комунальних фондів в державних і громадських установах і організаціях;</w:t>
      </w:r>
    </w:p>
    <w:p w14:paraId="620F21BB" w14:textId="77777777" w:rsidR="00F64CD4" w:rsidRPr="002F616B" w:rsidRDefault="00F64CD4" w:rsidP="00E83E0E">
      <w:pPr>
        <w:pStyle w:val="aa"/>
        <w:numPr>
          <w:ilvl w:val="0"/>
          <w:numId w:val="7"/>
        </w:numPr>
        <w:tabs>
          <w:tab w:val="left" w:pos="1080"/>
        </w:tabs>
        <w:spacing w:after="0"/>
        <w:ind w:left="567" w:firstLine="567"/>
        <w:jc w:val="both"/>
        <w:rPr>
          <w:rFonts w:ascii="Century" w:hAnsi="Century"/>
          <w:bCs/>
          <w:sz w:val="28"/>
          <w:szCs w:val="28"/>
          <w:lang w:val="uk-UA"/>
        </w:rPr>
      </w:pPr>
      <w:r w:rsidRPr="002F616B">
        <w:rPr>
          <w:rFonts w:ascii="Century" w:hAnsi="Century"/>
          <w:bCs/>
          <w:sz w:val="28"/>
          <w:szCs w:val="28"/>
          <w:lang w:val="uk-UA"/>
        </w:rPr>
        <w:t>визначає, впроваджує у виробництво передовий досвід роботи, наукову організацію праці;</w:t>
      </w:r>
    </w:p>
    <w:p w14:paraId="798DFA97" w14:textId="77777777" w:rsidR="00F64CD4" w:rsidRPr="002F616B" w:rsidRDefault="00F64CD4" w:rsidP="00E83E0E">
      <w:pPr>
        <w:pStyle w:val="aa"/>
        <w:numPr>
          <w:ilvl w:val="0"/>
          <w:numId w:val="7"/>
        </w:numPr>
        <w:tabs>
          <w:tab w:val="left" w:pos="1080"/>
        </w:tabs>
        <w:spacing w:after="0"/>
        <w:ind w:left="567" w:firstLine="567"/>
        <w:jc w:val="both"/>
        <w:rPr>
          <w:rFonts w:ascii="Century" w:hAnsi="Century"/>
          <w:bCs/>
          <w:sz w:val="28"/>
          <w:szCs w:val="28"/>
          <w:lang w:val="uk-UA"/>
        </w:rPr>
      </w:pPr>
      <w:r w:rsidRPr="002F616B">
        <w:rPr>
          <w:rFonts w:ascii="Century" w:hAnsi="Century"/>
          <w:bCs/>
          <w:sz w:val="28"/>
          <w:szCs w:val="28"/>
          <w:lang w:val="uk-UA"/>
        </w:rPr>
        <w:t>виготовляє і видає відповідним власникам копії інвентаризаційно-технічної документації, а також передбаченні інструкціями довідки та виписки;</w:t>
      </w:r>
    </w:p>
    <w:p w14:paraId="56D37621" w14:textId="77777777" w:rsidR="00F64CD4" w:rsidRPr="002F616B" w:rsidRDefault="00F64CD4" w:rsidP="00E83E0E">
      <w:pPr>
        <w:pStyle w:val="aa"/>
        <w:numPr>
          <w:ilvl w:val="0"/>
          <w:numId w:val="7"/>
        </w:numPr>
        <w:tabs>
          <w:tab w:val="left" w:pos="1080"/>
        </w:tabs>
        <w:spacing w:after="0"/>
        <w:ind w:left="567" w:firstLine="567"/>
        <w:jc w:val="both"/>
        <w:rPr>
          <w:rFonts w:ascii="Century" w:hAnsi="Century"/>
          <w:bCs/>
          <w:sz w:val="28"/>
          <w:szCs w:val="28"/>
          <w:lang w:val="uk-UA"/>
        </w:rPr>
      </w:pPr>
      <w:r w:rsidRPr="002F616B">
        <w:rPr>
          <w:rFonts w:ascii="Century" w:hAnsi="Century"/>
          <w:bCs/>
          <w:sz w:val="28"/>
          <w:szCs w:val="28"/>
          <w:lang w:val="uk-UA"/>
        </w:rPr>
        <w:t>розглядає і в необхідних випадках, перевіряє на місцях листи і заяви громадян по питаннях, які пов’язані з технічною інвентаризацією;</w:t>
      </w:r>
    </w:p>
    <w:p w14:paraId="0967B2D3" w14:textId="77777777" w:rsidR="00F64CD4" w:rsidRPr="002F616B" w:rsidRDefault="00F64CD4" w:rsidP="00E83E0E">
      <w:pPr>
        <w:pStyle w:val="aa"/>
        <w:numPr>
          <w:ilvl w:val="0"/>
          <w:numId w:val="7"/>
        </w:numPr>
        <w:tabs>
          <w:tab w:val="left" w:pos="1080"/>
        </w:tabs>
        <w:spacing w:after="0"/>
        <w:ind w:left="567" w:firstLine="567"/>
        <w:jc w:val="both"/>
        <w:rPr>
          <w:rFonts w:ascii="Century" w:hAnsi="Century"/>
          <w:bCs/>
          <w:sz w:val="28"/>
          <w:szCs w:val="28"/>
          <w:lang w:val="uk-UA"/>
        </w:rPr>
      </w:pPr>
      <w:r w:rsidRPr="002F616B">
        <w:rPr>
          <w:rFonts w:ascii="Century" w:hAnsi="Century"/>
          <w:bCs/>
          <w:sz w:val="28"/>
          <w:szCs w:val="28"/>
          <w:lang w:val="uk-UA"/>
        </w:rPr>
        <w:t>організовує семінари, лекції і інші форми підготовки та підвищення кваліфікації працівників бюро;</w:t>
      </w:r>
    </w:p>
    <w:p w14:paraId="6A43EC2B" w14:textId="77777777" w:rsidR="00F64CD4" w:rsidRPr="002F616B" w:rsidRDefault="00F64CD4" w:rsidP="00E83E0E">
      <w:pPr>
        <w:pStyle w:val="aa"/>
        <w:numPr>
          <w:ilvl w:val="0"/>
          <w:numId w:val="7"/>
        </w:numPr>
        <w:tabs>
          <w:tab w:val="left" w:pos="1080"/>
        </w:tabs>
        <w:spacing w:after="0"/>
        <w:ind w:left="567" w:firstLine="567"/>
        <w:jc w:val="both"/>
        <w:rPr>
          <w:rFonts w:ascii="Century" w:hAnsi="Century"/>
          <w:bCs/>
          <w:sz w:val="28"/>
          <w:szCs w:val="28"/>
          <w:lang w:val="uk-UA"/>
        </w:rPr>
      </w:pPr>
      <w:r w:rsidRPr="002F616B">
        <w:rPr>
          <w:rFonts w:ascii="Century" w:hAnsi="Century"/>
          <w:bCs/>
          <w:sz w:val="28"/>
          <w:szCs w:val="28"/>
          <w:lang w:val="uk-UA"/>
        </w:rPr>
        <w:t>вирішує питання матеріально-технічного постачання і впровадження в виробництво нової техніки.</w:t>
      </w:r>
    </w:p>
    <w:p w14:paraId="4AC80B35" w14:textId="77777777" w:rsidR="00F64CD4" w:rsidRPr="002F616B" w:rsidRDefault="00F64CD4" w:rsidP="00E83E0E">
      <w:pPr>
        <w:tabs>
          <w:tab w:val="left" w:pos="1080"/>
        </w:tabs>
        <w:spacing w:after="0"/>
        <w:ind w:firstLine="567"/>
        <w:jc w:val="center"/>
        <w:rPr>
          <w:rFonts w:ascii="Century" w:hAnsi="Century"/>
          <w:bCs/>
          <w:sz w:val="28"/>
          <w:szCs w:val="28"/>
          <w:lang w:val="uk-UA"/>
        </w:rPr>
      </w:pPr>
    </w:p>
    <w:p w14:paraId="7762C512" w14:textId="77777777" w:rsidR="00F64CD4" w:rsidRPr="002F616B" w:rsidRDefault="00F64CD4" w:rsidP="00E83E0E">
      <w:pPr>
        <w:tabs>
          <w:tab w:val="left" w:pos="1080"/>
        </w:tabs>
        <w:spacing w:after="0"/>
        <w:ind w:firstLine="567"/>
        <w:jc w:val="center"/>
        <w:rPr>
          <w:rFonts w:ascii="Century" w:hAnsi="Century"/>
          <w:bCs/>
          <w:sz w:val="28"/>
          <w:szCs w:val="28"/>
          <w:lang w:val="uk-UA"/>
        </w:rPr>
      </w:pPr>
      <w:r w:rsidRPr="002F616B">
        <w:rPr>
          <w:rFonts w:ascii="Century" w:hAnsi="Century"/>
          <w:bCs/>
          <w:sz w:val="28"/>
          <w:szCs w:val="28"/>
          <w:lang w:val="uk-UA"/>
        </w:rPr>
        <w:t>3. ОРГАНИ УПРАВЛІННЯ</w:t>
      </w:r>
    </w:p>
    <w:p w14:paraId="65133B1E" w14:textId="77777777" w:rsidR="00F64CD4" w:rsidRPr="002F616B" w:rsidRDefault="00F64CD4" w:rsidP="00E83E0E">
      <w:pPr>
        <w:spacing w:after="0"/>
        <w:ind w:firstLine="567"/>
        <w:jc w:val="both"/>
        <w:rPr>
          <w:rFonts w:ascii="Century" w:hAnsi="Century"/>
          <w:bCs/>
          <w:sz w:val="28"/>
          <w:szCs w:val="28"/>
          <w:lang w:val="uk-UA"/>
        </w:rPr>
      </w:pPr>
      <w:r w:rsidRPr="002F616B">
        <w:rPr>
          <w:rFonts w:ascii="Century" w:hAnsi="Century"/>
          <w:bCs/>
          <w:sz w:val="28"/>
          <w:szCs w:val="28"/>
          <w:lang w:val="uk-UA"/>
        </w:rPr>
        <w:t>3.1. Управління «Підприємством» здійснюється директором на підставі сполучення єдиноначальності із самоуправлінням трудового колективу, забезпечує виконання поточних і перспективних планів Підприємства.</w:t>
      </w:r>
    </w:p>
    <w:p w14:paraId="2DCFD05B" w14:textId="77777777" w:rsidR="00F64CD4" w:rsidRPr="002F616B" w:rsidRDefault="00F64CD4" w:rsidP="00E83E0E">
      <w:pPr>
        <w:tabs>
          <w:tab w:val="left" w:pos="1080"/>
        </w:tabs>
        <w:spacing w:after="0"/>
        <w:ind w:firstLine="567"/>
        <w:jc w:val="both"/>
        <w:rPr>
          <w:rFonts w:ascii="Century" w:hAnsi="Century"/>
          <w:bCs/>
          <w:sz w:val="28"/>
          <w:szCs w:val="28"/>
          <w:lang w:val="uk-UA"/>
        </w:rPr>
      </w:pPr>
      <w:r w:rsidRPr="002F616B">
        <w:rPr>
          <w:rFonts w:ascii="Century" w:hAnsi="Century"/>
          <w:bCs/>
          <w:sz w:val="28"/>
          <w:szCs w:val="28"/>
          <w:lang w:val="uk-UA"/>
        </w:rPr>
        <w:t>3.2. Директор  Підприємства призначається і звільняється з посади рішенням сесії міської ради.</w:t>
      </w:r>
    </w:p>
    <w:p w14:paraId="18790076" w14:textId="77777777" w:rsidR="00F64CD4" w:rsidRPr="002F616B" w:rsidRDefault="00F64CD4" w:rsidP="00E83E0E">
      <w:pPr>
        <w:tabs>
          <w:tab w:val="left" w:pos="1080"/>
        </w:tabs>
        <w:spacing w:after="0"/>
        <w:ind w:firstLine="567"/>
        <w:jc w:val="both"/>
        <w:rPr>
          <w:rFonts w:ascii="Century" w:hAnsi="Century"/>
          <w:bCs/>
          <w:sz w:val="28"/>
          <w:szCs w:val="28"/>
          <w:lang w:val="uk-UA"/>
        </w:rPr>
      </w:pPr>
      <w:r w:rsidRPr="002F616B">
        <w:rPr>
          <w:rFonts w:ascii="Century" w:hAnsi="Century"/>
          <w:bCs/>
          <w:sz w:val="28"/>
          <w:szCs w:val="28"/>
          <w:lang w:val="uk-UA"/>
        </w:rPr>
        <w:t>3.3. Директор Підприємства:</w:t>
      </w:r>
    </w:p>
    <w:p w14:paraId="75137AB1" w14:textId="77777777" w:rsidR="00F64CD4" w:rsidRPr="002F616B" w:rsidRDefault="00F64CD4" w:rsidP="00E83E0E">
      <w:pPr>
        <w:pStyle w:val="aa"/>
        <w:numPr>
          <w:ilvl w:val="0"/>
          <w:numId w:val="8"/>
        </w:numPr>
        <w:tabs>
          <w:tab w:val="left" w:pos="1080"/>
        </w:tabs>
        <w:spacing w:after="0"/>
        <w:ind w:left="0" w:firstLine="567"/>
        <w:jc w:val="both"/>
        <w:rPr>
          <w:rFonts w:ascii="Century" w:hAnsi="Century"/>
          <w:bCs/>
          <w:sz w:val="28"/>
          <w:szCs w:val="28"/>
          <w:lang w:val="uk-UA"/>
        </w:rPr>
      </w:pPr>
      <w:r w:rsidRPr="002F616B">
        <w:rPr>
          <w:rFonts w:ascii="Century" w:hAnsi="Century"/>
          <w:bCs/>
          <w:sz w:val="28"/>
          <w:szCs w:val="28"/>
          <w:lang w:val="uk-UA"/>
        </w:rPr>
        <w:t>приймає на роботу та звільняє з роботи працівників Підприємства;</w:t>
      </w:r>
    </w:p>
    <w:p w14:paraId="0756D19D" w14:textId="77777777" w:rsidR="00F64CD4" w:rsidRPr="002F616B" w:rsidRDefault="00F64CD4" w:rsidP="00E83E0E">
      <w:pPr>
        <w:pStyle w:val="aa"/>
        <w:numPr>
          <w:ilvl w:val="0"/>
          <w:numId w:val="8"/>
        </w:numPr>
        <w:tabs>
          <w:tab w:val="left" w:pos="1080"/>
        </w:tabs>
        <w:spacing w:after="0"/>
        <w:ind w:left="0" w:firstLine="567"/>
        <w:jc w:val="both"/>
        <w:rPr>
          <w:rFonts w:ascii="Century" w:hAnsi="Century"/>
          <w:bCs/>
          <w:sz w:val="28"/>
          <w:szCs w:val="28"/>
          <w:lang w:val="uk-UA"/>
        </w:rPr>
      </w:pPr>
      <w:r w:rsidRPr="002F616B">
        <w:rPr>
          <w:rFonts w:ascii="Century" w:hAnsi="Century"/>
          <w:bCs/>
          <w:sz w:val="28"/>
          <w:szCs w:val="28"/>
          <w:lang w:val="uk-UA"/>
        </w:rPr>
        <w:t>розпоряджається майном підприємства, включаючи його грошові кошти;</w:t>
      </w:r>
    </w:p>
    <w:p w14:paraId="28B42A83" w14:textId="77777777" w:rsidR="00F64CD4" w:rsidRPr="002F616B" w:rsidRDefault="00F64CD4" w:rsidP="00E83E0E">
      <w:pPr>
        <w:pStyle w:val="aa"/>
        <w:numPr>
          <w:ilvl w:val="0"/>
          <w:numId w:val="8"/>
        </w:numPr>
        <w:tabs>
          <w:tab w:val="left" w:pos="1080"/>
        </w:tabs>
        <w:spacing w:after="0"/>
        <w:ind w:left="0" w:firstLine="567"/>
        <w:jc w:val="both"/>
        <w:rPr>
          <w:rFonts w:ascii="Century" w:hAnsi="Century"/>
          <w:bCs/>
          <w:sz w:val="28"/>
          <w:szCs w:val="28"/>
          <w:lang w:val="uk-UA"/>
        </w:rPr>
      </w:pPr>
      <w:r w:rsidRPr="002F616B">
        <w:rPr>
          <w:rFonts w:ascii="Century" w:hAnsi="Century"/>
          <w:bCs/>
          <w:sz w:val="28"/>
          <w:szCs w:val="28"/>
          <w:lang w:val="uk-UA"/>
        </w:rPr>
        <w:t>представляє Підприємство в стосунках з юридичними особами та громадянами;</w:t>
      </w:r>
    </w:p>
    <w:p w14:paraId="22CF9917" w14:textId="77777777" w:rsidR="00F64CD4" w:rsidRPr="002F616B" w:rsidRDefault="00F64CD4" w:rsidP="00E83E0E">
      <w:pPr>
        <w:pStyle w:val="aa"/>
        <w:numPr>
          <w:ilvl w:val="0"/>
          <w:numId w:val="8"/>
        </w:numPr>
        <w:tabs>
          <w:tab w:val="left" w:pos="1080"/>
        </w:tabs>
        <w:spacing w:after="0"/>
        <w:ind w:left="0" w:firstLine="567"/>
        <w:jc w:val="both"/>
        <w:rPr>
          <w:rFonts w:ascii="Century" w:hAnsi="Century"/>
          <w:bCs/>
          <w:sz w:val="28"/>
          <w:szCs w:val="28"/>
          <w:lang w:val="uk-UA"/>
        </w:rPr>
      </w:pPr>
      <w:r w:rsidRPr="002F616B">
        <w:rPr>
          <w:rFonts w:ascii="Century" w:hAnsi="Century"/>
          <w:bCs/>
          <w:sz w:val="28"/>
          <w:szCs w:val="28"/>
          <w:lang w:val="uk-UA"/>
        </w:rPr>
        <w:t>укладає від імені Підприємства угоди і забезпечує їх виконання;</w:t>
      </w:r>
    </w:p>
    <w:p w14:paraId="1130D55C" w14:textId="77777777" w:rsidR="00F64CD4" w:rsidRPr="002F616B" w:rsidRDefault="00F64CD4" w:rsidP="00E83E0E">
      <w:pPr>
        <w:pStyle w:val="aa"/>
        <w:numPr>
          <w:ilvl w:val="0"/>
          <w:numId w:val="8"/>
        </w:numPr>
        <w:tabs>
          <w:tab w:val="left" w:pos="1080"/>
        </w:tabs>
        <w:spacing w:after="0"/>
        <w:ind w:left="0" w:firstLine="567"/>
        <w:jc w:val="both"/>
        <w:rPr>
          <w:rFonts w:ascii="Century" w:hAnsi="Century"/>
          <w:bCs/>
          <w:sz w:val="28"/>
          <w:szCs w:val="28"/>
          <w:lang w:val="uk-UA"/>
        </w:rPr>
      </w:pPr>
      <w:r w:rsidRPr="002F616B">
        <w:rPr>
          <w:rFonts w:ascii="Century" w:hAnsi="Century"/>
          <w:bCs/>
          <w:sz w:val="28"/>
          <w:szCs w:val="28"/>
          <w:lang w:val="uk-UA"/>
        </w:rPr>
        <w:t>приймає всі інші рішення щодо діяльності Підприємства.</w:t>
      </w:r>
    </w:p>
    <w:p w14:paraId="1975E146" w14:textId="77777777" w:rsidR="00F64CD4" w:rsidRPr="002F616B" w:rsidRDefault="00F64CD4" w:rsidP="00E83E0E">
      <w:pPr>
        <w:tabs>
          <w:tab w:val="left" w:pos="1080"/>
        </w:tabs>
        <w:spacing w:after="0"/>
        <w:ind w:firstLine="567"/>
        <w:jc w:val="both"/>
        <w:rPr>
          <w:rFonts w:ascii="Century" w:hAnsi="Century"/>
          <w:bCs/>
          <w:sz w:val="28"/>
          <w:szCs w:val="28"/>
          <w:lang w:val="uk-UA"/>
        </w:rPr>
      </w:pPr>
      <w:r w:rsidRPr="002F616B">
        <w:rPr>
          <w:rFonts w:ascii="Century" w:hAnsi="Century"/>
          <w:bCs/>
          <w:sz w:val="28"/>
          <w:szCs w:val="28"/>
          <w:lang w:val="uk-UA"/>
        </w:rPr>
        <w:t>Директор Підприємства несе відповідальність за результати діяльності Підприємства і дотримання вимог Статуту та дійчого законодавства.</w:t>
      </w:r>
    </w:p>
    <w:p w14:paraId="5A4FEC68" w14:textId="77777777" w:rsidR="00F64CD4" w:rsidRPr="002F616B" w:rsidRDefault="00F64CD4" w:rsidP="00E83E0E">
      <w:pPr>
        <w:spacing w:after="0"/>
        <w:ind w:firstLine="567"/>
        <w:jc w:val="both"/>
        <w:rPr>
          <w:rFonts w:ascii="Century" w:hAnsi="Century"/>
          <w:bCs/>
          <w:sz w:val="28"/>
          <w:szCs w:val="28"/>
          <w:lang w:val="uk-UA"/>
        </w:rPr>
      </w:pPr>
      <w:r w:rsidRPr="002F616B">
        <w:rPr>
          <w:rFonts w:ascii="Century" w:hAnsi="Century"/>
          <w:bCs/>
          <w:sz w:val="28"/>
          <w:szCs w:val="28"/>
          <w:lang w:val="uk-UA"/>
        </w:rPr>
        <w:lastRenderedPageBreak/>
        <w:t>3.4. Засновник Підприємства здійснює свої права по управлінню Підприємством в таких випадках:</w:t>
      </w:r>
    </w:p>
    <w:p w14:paraId="472D318A" w14:textId="77777777" w:rsidR="00F64CD4" w:rsidRPr="002F616B" w:rsidRDefault="00F64CD4" w:rsidP="00E83E0E">
      <w:pPr>
        <w:pStyle w:val="aa"/>
        <w:numPr>
          <w:ilvl w:val="0"/>
          <w:numId w:val="8"/>
        </w:numPr>
        <w:tabs>
          <w:tab w:val="left" w:pos="1080"/>
        </w:tabs>
        <w:spacing w:after="0"/>
        <w:ind w:left="0" w:firstLine="567"/>
        <w:jc w:val="both"/>
        <w:rPr>
          <w:rFonts w:ascii="Century" w:hAnsi="Century"/>
          <w:bCs/>
          <w:sz w:val="28"/>
          <w:szCs w:val="28"/>
          <w:lang w:val="uk-UA"/>
        </w:rPr>
      </w:pPr>
      <w:r w:rsidRPr="002F616B">
        <w:rPr>
          <w:rFonts w:ascii="Century" w:hAnsi="Century"/>
          <w:bCs/>
          <w:sz w:val="28"/>
          <w:szCs w:val="28"/>
          <w:lang w:val="uk-UA"/>
        </w:rPr>
        <w:t>внесення змін та доповнень до Статуту Підприємства;</w:t>
      </w:r>
    </w:p>
    <w:p w14:paraId="2BD25A38" w14:textId="77777777" w:rsidR="00F64CD4" w:rsidRPr="002F616B" w:rsidRDefault="00F64CD4" w:rsidP="00E83E0E">
      <w:pPr>
        <w:pStyle w:val="aa"/>
        <w:numPr>
          <w:ilvl w:val="0"/>
          <w:numId w:val="8"/>
        </w:numPr>
        <w:tabs>
          <w:tab w:val="left" w:pos="1080"/>
        </w:tabs>
        <w:spacing w:after="0"/>
        <w:ind w:left="0" w:firstLine="567"/>
        <w:jc w:val="both"/>
        <w:rPr>
          <w:rFonts w:ascii="Century" w:hAnsi="Century"/>
          <w:bCs/>
          <w:sz w:val="28"/>
          <w:szCs w:val="28"/>
          <w:lang w:val="uk-UA"/>
        </w:rPr>
      </w:pPr>
      <w:r w:rsidRPr="002F616B">
        <w:rPr>
          <w:rFonts w:ascii="Century" w:hAnsi="Century"/>
          <w:bCs/>
          <w:sz w:val="28"/>
          <w:szCs w:val="28"/>
          <w:lang w:val="uk-UA"/>
        </w:rPr>
        <w:t>вирішення питань про реорганізацію та ліквідацію Підприємства в випадках, передбачених даним Статутом;</w:t>
      </w:r>
    </w:p>
    <w:p w14:paraId="3FDBDD14" w14:textId="77777777" w:rsidR="00F64CD4" w:rsidRPr="002F616B" w:rsidRDefault="00F64CD4" w:rsidP="00E83E0E">
      <w:pPr>
        <w:pStyle w:val="aa"/>
        <w:numPr>
          <w:ilvl w:val="0"/>
          <w:numId w:val="8"/>
        </w:numPr>
        <w:tabs>
          <w:tab w:val="left" w:pos="1080"/>
        </w:tabs>
        <w:spacing w:after="0"/>
        <w:ind w:left="0" w:firstLine="567"/>
        <w:jc w:val="both"/>
        <w:rPr>
          <w:rFonts w:ascii="Century" w:hAnsi="Century"/>
          <w:bCs/>
          <w:sz w:val="28"/>
          <w:szCs w:val="28"/>
          <w:lang w:val="uk-UA"/>
        </w:rPr>
      </w:pPr>
      <w:r w:rsidRPr="002F616B">
        <w:rPr>
          <w:rFonts w:ascii="Century" w:hAnsi="Century"/>
          <w:bCs/>
          <w:sz w:val="28"/>
          <w:szCs w:val="28"/>
          <w:lang w:val="uk-UA"/>
        </w:rPr>
        <w:t>контроль за громадсько-фінансовою діяльністю Підприємства.</w:t>
      </w:r>
    </w:p>
    <w:p w14:paraId="70BD0DB9" w14:textId="5442C17B" w:rsidR="00F64CD4" w:rsidRPr="002F616B" w:rsidRDefault="00F64CD4" w:rsidP="00E83E0E">
      <w:pPr>
        <w:spacing w:after="0"/>
        <w:ind w:firstLine="567"/>
        <w:jc w:val="both"/>
        <w:rPr>
          <w:rFonts w:ascii="Century" w:hAnsi="Century"/>
          <w:bCs/>
          <w:sz w:val="28"/>
          <w:szCs w:val="28"/>
          <w:lang w:val="uk-UA"/>
        </w:rPr>
      </w:pPr>
      <w:r w:rsidRPr="002F616B">
        <w:rPr>
          <w:rFonts w:ascii="Century" w:hAnsi="Century"/>
          <w:bCs/>
          <w:sz w:val="28"/>
          <w:szCs w:val="28"/>
          <w:lang w:val="uk-UA"/>
        </w:rPr>
        <w:t>3.5. Трудовий колектив Підприємства має права та обов’язки, передбаченні для трудових колективів підприємств.</w:t>
      </w:r>
      <w:r w:rsidR="002F616B">
        <w:rPr>
          <w:rFonts w:ascii="Century" w:hAnsi="Century"/>
          <w:bCs/>
          <w:sz w:val="28"/>
          <w:szCs w:val="28"/>
          <w:lang w:val="uk-UA"/>
        </w:rPr>
        <w:t xml:space="preserve"> </w:t>
      </w:r>
      <w:r w:rsidRPr="002F616B">
        <w:rPr>
          <w:rFonts w:ascii="Century" w:hAnsi="Century"/>
          <w:bCs/>
          <w:sz w:val="28"/>
          <w:szCs w:val="28"/>
          <w:lang w:val="uk-UA"/>
        </w:rPr>
        <w:t>Повноваження трудового колективу реалізуються загальними зборами і Радою трудового колективу, члени якої обираються на загальних зборах трудового колективу строком на два роки, не менше 2/3 голосів.</w:t>
      </w:r>
    </w:p>
    <w:p w14:paraId="1FC45AA9" w14:textId="77777777" w:rsidR="00F64CD4" w:rsidRPr="002F616B" w:rsidRDefault="00F64CD4" w:rsidP="00E83E0E">
      <w:pPr>
        <w:tabs>
          <w:tab w:val="left" w:pos="1080"/>
        </w:tabs>
        <w:spacing w:after="0"/>
        <w:ind w:firstLine="567"/>
        <w:jc w:val="both"/>
        <w:rPr>
          <w:rFonts w:ascii="Century" w:hAnsi="Century"/>
          <w:bCs/>
          <w:sz w:val="28"/>
          <w:szCs w:val="28"/>
          <w:lang w:val="uk-UA"/>
        </w:rPr>
      </w:pPr>
      <w:r w:rsidRPr="002F616B">
        <w:rPr>
          <w:rFonts w:ascii="Century" w:hAnsi="Century"/>
          <w:bCs/>
          <w:sz w:val="28"/>
          <w:szCs w:val="28"/>
          <w:lang w:val="uk-UA"/>
        </w:rPr>
        <w:t>3.6. Інтереси трудового колективу представляє Рада трудового колективу.</w:t>
      </w:r>
    </w:p>
    <w:p w14:paraId="4AD6C0F6" w14:textId="77777777" w:rsidR="00F64CD4" w:rsidRPr="002F616B" w:rsidRDefault="00F64CD4" w:rsidP="00E83E0E">
      <w:pPr>
        <w:tabs>
          <w:tab w:val="left" w:pos="1080"/>
        </w:tabs>
        <w:spacing w:after="0"/>
        <w:ind w:firstLine="567"/>
        <w:jc w:val="both"/>
        <w:rPr>
          <w:rFonts w:ascii="Century" w:hAnsi="Century"/>
          <w:bCs/>
          <w:sz w:val="28"/>
          <w:szCs w:val="28"/>
          <w:lang w:val="uk-UA"/>
        </w:rPr>
      </w:pPr>
    </w:p>
    <w:p w14:paraId="2BB586B8" w14:textId="77777777" w:rsidR="00F64CD4" w:rsidRPr="002F616B" w:rsidRDefault="00F64CD4" w:rsidP="00E83E0E">
      <w:pPr>
        <w:tabs>
          <w:tab w:val="left" w:pos="1080"/>
        </w:tabs>
        <w:spacing w:after="0"/>
        <w:ind w:firstLine="567"/>
        <w:jc w:val="center"/>
        <w:rPr>
          <w:rFonts w:ascii="Century" w:hAnsi="Century"/>
          <w:bCs/>
          <w:sz w:val="28"/>
          <w:szCs w:val="28"/>
          <w:lang w:val="uk-UA"/>
        </w:rPr>
      </w:pPr>
      <w:r w:rsidRPr="002F616B">
        <w:rPr>
          <w:rFonts w:ascii="Century" w:hAnsi="Century"/>
          <w:bCs/>
          <w:sz w:val="28"/>
          <w:szCs w:val="28"/>
          <w:lang w:val="uk-UA"/>
        </w:rPr>
        <w:t>4. МАЙНО І ФОНДИ ПІДПРИЄМСТВА</w:t>
      </w:r>
    </w:p>
    <w:p w14:paraId="44CBE5DB" w14:textId="20056A05" w:rsidR="00F64CD4" w:rsidRPr="002F616B" w:rsidRDefault="00F64CD4" w:rsidP="00E83E0E">
      <w:pPr>
        <w:tabs>
          <w:tab w:val="left" w:pos="1080"/>
        </w:tabs>
        <w:spacing w:after="0"/>
        <w:ind w:firstLine="567"/>
        <w:jc w:val="both"/>
        <w:rPr>
          <w:rFonts w:ascii="Century" w:hAnsi="Century"/>
          <w:bCs/>
          <w:sz w:val="28"/>
          <w:szCs w:val="28"/>
          <w:lang w:val="uk-UA"/>
        </w:rPr>
      </w:pPr>
      <w:r w:rsidRPr="002F616B">
        <w:rPr>
          <w:rFonts w:ascii="Century" w:hAnsi="Century"/>
          <w:bCs/>
          <w:sz w:val="28"/>
          <w:szCs w:val="28"/>
          <w:lang w:val="uk-UA"/>
        </w:rPr>
        <w:t>4.1. Підприємство є юридичною особою, має самостійний баланс, розрахунковий рахунок в установах банку, печатку, кутовий та інші штампи зі своїм найменуванням, інші реквізити, та здійснює свою діяльність на умовах госпрозрахунку та самоокупності.</w:t>
      </w:r>
      <w:r w:rsidR="002F616B">
        <w:rPr>
          <w:rFonts w:ascii="Century" w:hAnsi="Century"/>
          <w:bCs/>
          <w:sz w:val="28"/>
          <w:szCs w:val="28"/>
          <w:lang w:val="uk-UA"/>
        </w:rPr>
        <w:t xml:space="preserve"> </w:t>
      </w:r>
      <w:r w:rsidRPr="002F616B">
        <w:rPr>
          <w:rFonts w:ascii="Century" w:hAnsi="Century"/>
          <w:bCs/>
          <w:sz w:val="28"/>
          <w:szCs w:val="28"/>
          <w:lang w:val="uk-UA"/>
        </w:rPr>
        <w:t>Підприємство створює статутний капітал за рахунок внесків засновника Городоцької міської ради у сумі 225 887,60 грн.</w:t>
      </w:r>
    </w:p>
    <w:p w14:paraId="5D3DD19B" w14:textId="77777777" w:rsidR="00F64CD4" w:rsidRPr="002F616B" w:rsidRDefault="00F64CD4" w:rsidP="00E83E0E">
      <w:pPr>
        <w:tabs>
          <w:tab w:val="left" w:pos="1080"/>
        </w:tabs>
        <w:spacing w:after="0"/>
        <w:ind w:firstLine="567"/>
        <w:jc w:val="both"/>
        <w:rPr>
          <w:rFonts w:ascii="Century" w:hAnsi="Century"/>
          <w:bCs/>
          <w:sz w:val="28"/>
          <w:szCs w:val="28"/>
          <w:lang w:val="uk-UA"/>
        </w:rPr>
      </w:pPr>
      <w:r w:rsidRPr="002F616B">
        <w:rPr>
          <w:rFonts w:ascii="Century" w:hAnsi="Century"/>
          <w:bCs/>
          <w:sz w:val="28"/>
          <w:szCs w:val="28"/>
          <w:lang w:val="uk-UA"/>
        </w:rPr>
        <w:t>4.2. Майно Підприємства складається з основних та оборотних фондів, документального фонду, інших цінностей та коштів, що відображаються на самостійному балансі.</w:t>
      </w:r>
    </w:p>
    <w:p w14:paraId="279F195A" w14:textId="77777777" w:rsidR="00F64CD4" w:rsidRPr="002F616B" w:rsidRDefault="00F64CD4" w:rsidP="00E83E0E">
      <w:pPr>
        <w:tabs>
          <w:tab w:val="left" w:pos="1080"/>
        </w:tabs>
        <w:spacing w:after="0"/>
        <w:ind w:firstLine="567"/>
        <w:jc w:val="both"/>
        <w:rPr>
          <w:rFonts w:ascii="Century" w:hAnsi="Century"/>
          <w:bCs/>
          <w:sz w:val="28"/>
          <w:szCs w:val="28"/>
          <w:lang w:val="uk-UA"/>
        </w:rPr>
      </w:pPr>
      <w:r w:rsidRPr="002F616B">
        <w:rPr>
          <w:rFonts w:ascii="Century" w:hAnsi="Century"/>
          <w:bCs/>
          <w:sz w:val="28"/>
          <w:szCs w:val="28"/>
          <w:lang w:val="uk-UA"/>
        </w:rPr>
        <w:t>Власником майна Підприємства є Городоцька міська рада.</w:t>
      </w:r>
    </w:p>
    <w:p w14:paraId="1D9C56B5" w14:textId="77777777" w:rsidR="00F64CD4" w:rsidRPr="002F616B" w:rsidRDefault="00F64CD4" w:rsidP="00E83E0E">
      <w:pPr>
        <w:tabs>
          <w:tab w:val="left" w:pos="1080"/>
        </w:tabs>
        <w:spacing w:after="0"/>
        <w:ind w:firstLine="567"/>
        <w:jc w:val="both"/>
        <w:rPr>
          <w:rFonts w:ascii="Century" w:hAnsi="Century"/>
          <w:bCs/>
          <w:sz w:val="28"/>
          <w:szCs w:val="28"/>
          <w:lang w:val="uk-UA"/>
        </w:rPr>
      </w:pPr>
      <w:r w:rsidRPr="002F616B">
        <w:rPr>
          <w:rFonts w:ascii="Century" w:hAnsi="Century"/>
          <w:bCs/>
          <w:sz w:val="28"/>
          <w:szCs w:val="28"/>
          <w:lang w:val="uk-UA"/>
        </w:rPr>
        <w:t>4.3. Джерела формування майна Підприємства:</w:t>
      </w:r>
    </w:p>
    <w:p w14:paraId="11B71C66" w14:textId="77777777" w:rsidR="00F64CD4" w:rsidRPr="002F616B" w:rsidRDefault="00F64CD4" w:rsidP="00E83E0E">
      <w:pPr>
        <w:pStyle w:val="aa"/>
        <w:numPr>
          <w:ilvl w:val="0"/>
          <w:numId w:val="8"/>
        </w:numPr>
        <w:tabs>
          <w:tab w:val="left" w:pos="1080"/>
        </w:tabs>
        <w:spacing w:after="0"/>
        <w:ind w:left="0" w:firstLine="567"/>
        <w:jc w:val="both"/>
        <w:rPr>
          <w:rFonts w:ascii="Century" w:hAnsi="Century"/>
          <w:bCs/>
          <w:sz w:val="28"/>
          <w:szCs w:val="28"/>
          <w:lang w:val="uk-UA"/>
        </w:rPr>
      </w:pPr>
      <w:r w:rsidRPr="002F616B">
        <w:rPr>
          <w:rFonts w:ascii="Century" w:hAnsi="Century"/>
          <w:bCs/>
          <w:sz w:val="28"/>
          <w:szCs w:val="28"/>
          <w:lang w:val="uk-UA"/>
        </w:rPr>
        <w:t>грошові та матеріальні внески власника;</w:t>
      </w:r>
    </w:p>
    <w:p w14:paraId="38C922D6" w14:textId="77777777" w:rsidR="00F64CD4" w:rsidRPr="002F616B" w:rsidRDefault="00F64CD4" w:rsidP="00E83E0E">
      <w:pPr>
        <w:pStyle w:val="aa"/>
        <w:numPr>
          <w:ilvl w:val="0"/>
          <w:numId w:val="8"/>
        </w:numPr>
        <w:tabs>
          <w:tab w:val="left" w:pos="1080"/>
        </w:tabs>
        <w:spacing w:after="0"/>
        <w:ind w:left="0" w:firstLine="567"/>
        <w:jc w:val="both"/>
        <w:rPr>
          <w:rFonts w:ascii="Century" w:hAnsi="Century"/>
          <w:bCs/>
          <w:sz w:val="28"/>
          <w:szCs w:val="28"/>
          <w:lang w:val="uk-UA"/>
        </w:rPr>
      </w:pPr>
      <w:r w:rsidRPr="002F616B">
        <w:rPr>
          <w:rFonts w:ascii="Century" w:hAnsi="Century"/>
          <w:bCs/>
          <w:sz w:val="28"/>
          <w:szCs w:val="28"/>
          <w:lang w:val="uk-UA"/>
        </w:rPr>
        <w:t>прибутки від усіх видів діяльності;</w:t>
      </w:r>
    </w:p>
    <w:p w14:paraId="174A44E9" w14:textId="77777777" w:rsidR="00F64CD4" w:rsidRPr="002F616B" w:rsidRDefault="00F64CD4" w:rsidP="00E83E0E">
      <w:pPr>
        <w:pStyle w:val="aa"/>
        <w:numPr>
          <w:ilvl w:val="0"/>
          <w:numId w:val="8"/>
        </w:numPr>
        <w:tabs>
          <w:tab w:val="left" w:pos="1080"/>
        </w:tabs>
        <w:spacing w:after="0"/>
        <w:ind w:left="0" w:firstLine="567"/>
        <w:jc w:val="both"/>
        <w:rPr>
          <w:rFonts w:ascii="Century" w:hAnsi="Century"/>
          <w:bCs/>
          <w:sz w:val="28"/>
          <w:szCs w:val="28"/>
          <w:lang w:val="uk-UA"/>
        </w:rPr>
      </w:pPr>
      <w:r w:rsidRPr="002F616B">
        <w:rPr>
          <w:rFonts w:ascii="Century" w:hAnsi="Century"/>
          <w:bCs/>
          <w:sz w:val="28"/>
          <w:szCs w:val="28"/>
          <w:lang w:val="uk-UA"/>
        </w:rPr>
        <w:t>кредити банків;</w:t>
      </w:r>
    </w:p>
    <w:p w14:paraId="174257F8" w14:textId="77777777" w:rsidR="00F64CD4" w:rsidRPr="002F616B" w:rsidRDefault="00F64CD4" w:rsidP="00E83E0E">
      <w:pPr>
        <w:pStyle w:val="aa"/>
        <w:numPr>
          <w:ilvl w:val="0"/>
          <w:numId w:val="8"/>
        </w:numPr>
        <w:tabs>
          <w:tab w:val="left" w:pos="1080"/>
        </w:tabs>
        <w:spacing w:after="0"/>
        <w:ind w:left="0" w:firstLine="567"/>
        <w:jc w:val="both"/>
        <w:rPr>
          <w:rFonts w:ascii="Century" w:hAnsi="Century"/>
          <w:bCs/>
          <w:sz w:val="28"/>
          <w:szCs w:val="28"/>
          <w:lang w:val="uk-UA"/>
        </w:rPr>
      </w:pPr>
      <w:r w:rsidRPr="002F616B">
        <w:rPr>
          <w:rFonts w:ascii="Century" w:hAnsi="Century"/>
          <w:bCs/>
          <w:sz w:val="28"/>
          <w:szCs w:val="28"/>
          <w:lang w:val="uk-UA"/>
        </w:rPr>
        <w:t>оригінали технічних документів, що виготовляється бюро;</w:t>
      </w:r>
    </w:p>
    <w:p w14:paraId="673576D8" w14:textId="77777777" w:rsidR="00F64CD4" w:rsidRPr="002F616B" w:rsidRDefault="00F64CD4" w:rsidP="00E83E0E">
      <w:pPr>
        <w:pStyle w:val="aa"/>
        <w:numPr>
          <w:ilvl w:val="0"/>
          <w:numId w:val="8"/>
        </w:numPr>
        <w:tabs>
          <w:tab w:val="left" w:pos="1080"/>
        </w:tabs>
        <w:spacing w:after="0"/>
        <w:ind w:left="0" w:firstLine="567"/>
        <w:jc w:val="both"/>
        <w:rPr>
          <w:rFonts w:ascii="Century" w:hAnsi="Century"/>
          <w:bCs/>
          <w:sz w:val="28"/>
          <w:szCs w:val="28"/>
          <w:lang w:val="uk-UA"/>
        </w:rPr>
      </w:pPr>
      <w:r w:rsidRPr="002F616B">
        <w:rPr>
          <w:rFonts w:ascii="Century" w:hAnsi="Century"/>
          <w:bCs/>
          <w:sz w:val="28"/>
          <w:szCs w:val="28"/>
          <w:lang w:val="uk-UA"/>
        </w:rPr>
        <w:t>інші джерела не заборонені чинним законодавством України.</w:t>
      </w:r>
    </w:p>
    <w:p w14:paraId="091D2DB0" w14:textId="77777777" w:rsidR="00F64CD4" w:rsidRPr="002F616B" w:rsidRDefault="00F64CD4" w:rsidP="00E83E0E">
      <w:pPr>
        <w:tabs>
          <w:tab w:val="left" w:pos="1080"/>
        </w:tabs>
        <w:spacing w:after="0"/>
        <w:ind w:firstLine="567"/>
        <w:jc w:val="both"/>
        <w:rPr>
          <w:rFonts w:ascii="Century" w:hAnsi="Century"/>
          <w:bCs/>
          <w:sz w:val="28"/>
          <w:szCs w:val="28"/>
          <w:lang w:val="uk-UA"/>
        </w:rPr>
      </w:pPr>
      <w:r w:rsidRPr="002F616B">
        <w:rPr>
          <w:rFonts w:ascii="Century" w:hAnsi="Century"/>
          <w:bCs/>
          <w:sz w:val="28"/>
          <w:szCs w:val="28"/>
          <w:lang w:val="uk-UA"/>
        </w:rPr>
        <w:t>4.4. Головним узагальнюючим показником господарсько-фінансової діяльності Підприємства є прибуток Підприємства. З прибутку Підприємство робить обов’язкові відрахування, сплачує податки та платежі в бюджет.</w:t>
      </w:r>
    </w:p>
    <w:p w14:paraId="3F6E7E06" w14:textId="77777777" w:rsidR="00F64CD4" w:rsidRPr="002F616B" w:rsidRDefault="00F64CD4" w:rsidP="00E83E0E">
      <w:pPr>
        <w:tabs>
          <w:tab w:val="left" w:pos="1080"/>
        </w:tabs>
        <w:spacing w:after="0"/>
        <w:ind w:firstLine="567"/>
        <w:jc w:val="both"/>
        <w:rPr>
          <w:rFonts w:ascii="Century" w:hAnsi="Century"/>
          <w:bCs/>
          <w:sz w:val="28"/>
          <w:szCs w:val="28"/>
          <w:lang w:val="uk-UA"/>
        </w:rPr>
      </w:pPr>
      <w:r w:rsidRPr="002F616B">
        <w:rPr>
          <w:rFonts w:ascii="Century" w:hAnsi="Century"/>
          <w:bCs/>
          <w:sz w:val="28"/>
          <w:szCs w:val="28"/>
          <w:lang w:val="uk-UA"/>
        </w:rPr>
        <w:lastRenderedPageBreak/>
        <w:t>4.5. Прибуток, що залишається у Підприємства після сплати податків та інших платежів в бюджет надходить у повне розпорядження Підприємства.</w:t>
      </w:r>
    </w:p>
    <w:p w14:paraId="0CE571CB" w14:textId="77777777" w:rsidR="00F64CD4" w:rsidRPr="002F616B" w:rsidRDefault="00F64CD4" w:rsidP="00E83E0E">
      <w:pPr>
        <w:spacing w:after="0"/>
        <w:ind w:firstLine="567"/>
        <w:jc w:val="both"/>
        <w:rPr>
          <w:rFonts w:ascii="Century" w:hAnsi="Century"/>
          <w:bCs/>
          <w:sz w:val="28"/>
          <w:szCs w:val="28"/>
          <w:lang w:val="uk-UA"/>
        </w:rPr>
      </w:pPr>
      <w:r w:rsidRPr="002F616B">
        <w:rPr>
          <w:rFonts w:ascii="Century" w:hAnsi="Century"/>
          <w:bCs/>
          <w:sz w:val="28"/>
          <w:szCs w:val="28"/>
          <w:lang w:val="uk-UA"/>
        </w:rPr>
        <w:t>4.6. Підприємство з дозволу Засновника має право продавати і передавати іншим юридичним особам та громадянам, обмінювати, здавати в оренду, надавати тимчасово в безкоштовне користування або позику, будинки, споруди, сировину та інші матеріальні цінності, якими володіє Підприємство, а також списувати їх з балансу, якщо це не заборонено діючим законодавством.</w:t>
      </w:r>
    </w:p>
    <w:p w14:paraId="594B2268" w14:textId="77777777" w:rsidR="00F64CD4" w:rsidRPr="002F616B" w:rsidRDefault="00F64CD4" w:rsidP="00E83E0E">
      <w:pPr>
        <w:tabs>
          <w:tab w:val="left" w:pos="1080"/>
        </w:tabs>
        <w:spacing w:after="0"/>
        <w:ind w:firstLine="567"/>
        <w:jc w:val="both"/>
        <w:rPr>
          <w:rFonts w:ascii="Century" w:hAnsi="Century"/>
          <w:bCs/>
          <w:sz w:val="28"/>
          <w:szCs w:val="28"/>
          <w:lang w:val="uk-UA"/>
        </w:rPr>
      </w:pPr>
      <w:r w:rsidRPr="002F616B">
        <w:rPr>
          <w:rFonts w:ascii="Century" w:hAnsi="Century"/>
          <w:bCs/>
          <w:sz w:val="28"/>
          <w:szCs w:val="28"/>
          <w:lang w:val="uk-UA"/>
        </w:rPr>
        <w:t>4.7. Підприємство несе відповідальність по своїх зобов’язаннях всім належним йому майном та коштами, на які в установленому законодавством порядку може бути накладене стягнення.</w:t>
      </w:r>
    </w:p>
    <w:p w14:paraId="3273C952" w14:textId="77777777" w:rsidR="00F64CD4" w:rsidRPr="002F616B" w:rsidRDefault="00F64CD4" w:rsidP="00E83E0E">
      <w:pPr>
        <w:tabs>
          <w:tab w:val="left" w:pos="1080"/>
          <w:tab w:val="left" w:pos="1260"/>
        </w:tabs>
        <w:spacing w:after="0"/>
        <w:ind w:firstLine="567"/>
        <w:jc w:val="both"/>
        <w:rPr>
          <w:rFonts w:ascii="Century" w:hAnsi="Century"/>
          <w:bCs/>
          <w:sz w:val="28"/>
          <w:szCs w:val="28"/>
          <w:lang w:val="uk-UA"/>
        </w:rPr>
      </w:pPr>
      <w:r w:rsidRPr="002F616B">
        <w:rPr>
          <w:rFonts w:ascii="Century" w:hAnsi="Century"/>
          <w:bCs/>
          <w:sz w:val="28"/>
          <w:szCs w:val="28"/>
          <w:lang w:val="uk-UA"/>
        </w:rPr>
        <w:t>4.8. Власник не відповідає за зобов’язання підприємства, крім випадків, передбаче-них законодавством.</w:t>
      </w:r>
    </w:p>
    <w:p w14:paraId="1EFF2AF4" w14:textId="77777777" w:rsidR="00F64CD4" w:rsidRPr="002F616B" w:rsidRDefault="00F64CD4" w:rsidP="00E83E0E">
      <w:pPr>
        <w:spacing w:after="0"/>
        <w:ind w:firstLine="567"/>
        <w:jc w:val="center"/>
        <w:rPr>
          <w:rFonts w:ascii="Century" w:hAnsi="Century"/>
          <w:bCs/>
          <w:sz w:val="28"/>
          <w:szCs w:val="28"/>
          <w:lang w:val="uk-UA"/>
        </w:rPr>
      </w:pPr>
    </w:p>
    <w:p w14:paraId="3E1F9627" w14:textId="77777777" w:rsidR="00F64CD4" w:rsidRPr="002F616B" w:rsidRDefault="00F64CD4" w:rsidP="00E83E0E">
      <w:pPr>
        <w:spacing w:after="0"/>
        <w:ind w:firstLine="567"/>
        <w:jc w:val="center"/>
        <w:rPr>
          <w:rFonts w:ascii="Century" w:hAnsi="Century"/>
          <w:bCs/>
          <w:sz w:val="28"/>
          <w:szCs w:val="28"/>
          <w:lang w:val="uk-UA"/>
        </w:rPr>
      </w:pPr>
      <w:r w:rsidRPr="002F616B">
        <w:rPr>
          <w:rFonts w:ascii="Century" w:hAnsi="Century"/>
          <w:bCs/>
          <w:sz w:val="28"/>
          <w:szCs w:val="28"/>
          <w:lang w:val="uk-UA"/>
        </w:rPr>
        <w:t>5. ОБЛІК І ЗВІТНІСТЬ</w:t>
      </w:r>
    </w:p>
    <w:p w14:paraId="37D78508" w14:textId="77777777" w:rsidR="00F64CD4" w:rsidRPr="002F616B" w:rsidRDefault="00F64CD4" w:rsidP="00E83E0E">
      <w:pPr>
        <w:spacing w:after="0"/>
        <w:ind w:firstLine="567"/>
        <w:jc w:val="both"/>
        <w:rPr>
          <w:rFonts w:ascii="Century" w:hAnsi="Century"/>
          <w:bCs/>
          <w:sz w:val="28"/>
          <w:szCs w:val="28"/>
          <w:lang w:val="uk-UA"/>
        </w:rPr>
      </w:pPr>
      <w:r w:rsidRPr="002F616B">
        <w:rPr>
          <w:rFonts w:ascii="Century" w:hAnsi="Century"/>
          <w:bCs/>
          <w:sz w:val="28"/>
          <w:szCs w:val="28"/>
          <w:lang w:val="uk-UA"/>
        </w:rPr>
        <w:t>5.1. Підприємство веде оперативний та бухгалтерський облік результатів своєї роботи в порядку передбаченому законодавством і несе відповідальність за його достовірність.</w:t>
      </w:r>
    </w:p>
    <w:p w14:paraId="62175594" w14:textId="77777777" w:rsidR="00F64CD4" w:rsidRPr="002F616B" w:rsidRDefault="00F64CD4" w:rsidP="00E83E0E">
      <w:pPr>
        <w:spacing w:after="0"/>
        <w:ind w:firstLine="567"/>
        <w:jc w:val="both"/>
        <w:rPr>
          <w:rFonts w:ascii="Century" w:hAnsi="Century"/>
          <w:bCs/>
          <w:sz w:val="28"/>
          <w:szCs w:val="28"/>
          <w:lang w:val="uk-UA"/>
        </w:rPr>
      </w:pPr>
      <w:r w:rsidRPr="002F616B">
        <w:rPr>
          <w:rFonts w:ascii="Century" w:hAnsi="Century"/>
          <w:bCs/>
          <w:sz w:val="28"/>
          <w:szCs w:val="28"/>
          <w:lang w:val="uk-UA"/>
        </w:rPr>
        <w:t>5.2. Підприємство складає статистичну звітність згідно форм, встановлених державними органами.</w:t>
      </w:r>
    </w:p>
    <w:p w14:paraId="343AE828" w14:textId="77777777" w:rsidR="00F64CD4" w:rsidRPr="002F616B" w:rsidRDefault="00F64CD4" w:rsidP="00E83E0E">
      <w:pPr>
        <w:spacing w:after="0"/>
        <w:ind w:firstLine="567"/>
        <w:jc w:val="both"/>
        <w:rPr>
          <w:rFonts w:ascii="Century" w:hAnsi="Century"/>
          <w:bCs/>
          <w:sz w:val="28"/>
          <w:szCs w:val="28"/>
          <w:lang w:val="uk-UA"/>
        </w:rPr>
      </w:pPr>
      <w:r w:rsidRPr="002F616B">
        <w:rPr>
          <w:rFonts w:ascii="Century" w:hAnsi="Century"/>
          <w:bCs/>
          <w:sz w:val="28"/>
          <w:szCs w:val="28"/>
          <w:lang w:val="uk-UA"/>
        </w:rPr>
        <w:t>5.3. Підприємство, щоквартально подає звіти міській раді про фінансово-господарську діяльність.</w:t>
      </w:r>
    </w:p>
    <w:p w14:paraId="52E914C1" w14:textId="77777777" w:rsidR="00F64CD4" w:rsidRPr="002F616B" w:rsidRDefault="00F64CD4" w:rsidP="00E83E0E">
      <w:pPr>
        <w:spacing w:after="0"/>
        <w:ind w:firstLine="567"/>
        <w:jc w:val="center"/>
        <w:rPr>
          <w:rFonts w:ascii="Century" w:hAnsi="Century"/>
          <w:bCs/>
          <w:sz w:val="28"/>
          <w:szCs w:val="28"/>
          <w:lang w:val="uk-UA"/>
        </w:rPr>
      </w:pPr>
    </w:p>
    <w:p w14:paraId="52CE223A" w14:textId="77777777" w:rsidR="00F64CD4" w:rsidRPr="002F616B" w:rsidRDefault="00F64CD4" w:rsidP="00E83E0E">
      <w:pPr>
        <w:spacing w:after="0"/>
        <w:ind w:firstLine="567"/>
        <w:jc w:val="center"/>
        <w:rPr>
          <w:rFonts w:ascii="Century" w:hAnsi="Century"/>
          <w:bCs/>
          <w:sz w:val="28"/>
          <w:szCs w:val="28"/>
          <w:lang w:val="uk-UA"/>
        </w:rPr>
      </w:pPr>
      <w:r w:rsidRPr="002F616B">
        <w:rPr>
          <w:rFonts w:ascii="Century" w:hAnsi="Century"/>
          <w:bCs/>
          <w:sz w:val="28"/>
          <w:szCs w:val="28"/>
          <w:lang w:val="uk-UA"/>
        </w:rPr>
        <w:t>6. ЛІКВІДАЦІЯ, РЕОРГАНІЗАЦІЯ ПІДПРИЄМСТВА</w:t>
      </w:r>
    </w:p>
    <w:p w14:paraId="391D8607" w14:textId="77777777" w:rsidR="00F64CD4" w:rsidRPr="002F616B" w:rsidRDefault="00F64CD4" w:rsidP="00E83E0E">
      <w:pPr>
        <w:tabs>
          <w:tab w:val="left" w:pos="1080"/>
        </w:tabs>
        <w:spacing w:after="0"/>
        <w:ind w:firstLine="567"/>
        <w:jc w:val="both"/>
        <w:rPr>
          <w:rFonts w:ascii="Century" w:hAnsi="Century"/>
          <w:bCs/>
          <w:sz w:val="28"/>
          <w:szCs w:val="28"/>
          <w:lang w:val="uk-UA"/>
        </w:rPr>
      </w:pPr>
      <w:r w:rsidRPr="002F616B">
        <w:rPr>
          <w:rFonts w:ascii="Century" w:hAnsi="Century"/>
          <w:bCs/>
          <w:sz w:val="28"/>
          <w:szCs w:val="28"/>
          <w:lang w:val="uk-UA"/>
        </w:rPr>
        <w:t>6.1. Ліквідація та реорганізація Підприємства може бути проведена розпорядженням Засновника у випадках:</w:t>
      </w:r>
    </w:p>
    <w:p w14:paraId="3CAB8F10" w14:textId="77777777" w:rsidR="00F64CD4" w:rsidRPr="002F616B" w:rsidRDefault="00F64CD4" w:rsidP="00E83E0E">
      <w:pPr>
        <w:spacing w:after="0"/>
        <w:ind w:firstLine="567"/>
        <w:jc w:val="both"/>
        <w:rPr>
          <w:rFonts w:ascii="Century" w:hAnsi="Century"/>
          <w:bCs/>
          <w:sz w:val="28"/>
          <w:szCs w:val="28"/>
          <w:lang w:val="uk-UA"/>
        </w:rPr>
      </w:pPr>
      <w:r w:rsidRPr="002F616B">
        <w:rPr>
          <w:rFonts w:ascii="Century" w:hAnsi="Century"/>
          <w:bCs/>
          <w:sz w:val="28"/>
          <w:szCs w:val="28"/>
          <w:lang w:val="uk-UA"/>
        </w:rPr>
        <w:t>збитковості Підприємства чи визнання банкрутом;</w:t>
      </w:r>
    </w:p>
    <w:p w14:paraId="1C9C2E75" w14:textId="77777777" w:rsidR="00F64CD4" w:rsidRPr="002F616B" w:rsidRDefault="00F64CD4" w:rsidP="00E83E0E">
      <w:pPr>
        <w:spacing w:after="0"/>
        <w:ind w:firstLine="567"/>
        <w:jc w:val="both"/>
        <w:rPr>
          <w:rFonts w:ascii="Century" w:hAnsi="Century"/>
          <w:bCs/>
          <w:sz w:val="28"/>
          <w:szCs w:val="28"/>
          <w:lang w:val="uk-UA"/>
        </w:rPr>
      </w:pPr>
      <w:r w:rsidRPr="002F616B">
        <w:rPr>
          <w:rFonts w:ascii="Century" w:hAnsi="Century"/>
          <w:bCs/>
          <w:sz w:val="28"/>
          <w:szCs w:val="28"/>
          <w:lang w:val="uk-UA"/>
        </w:rPr>
        <w:t>на інших підставах передбачених діючим законодавством.</w:t>
      </w:r>
    </w:p>
    <w:p w14:paraId="2EAF0995" w14:textId="77777777" w:rsidR="00F64CD4" w:rsidRPr="002F616B" w:rsidRDefault="00F64CD4" w:rsidP="00E83E0E">
      <w:pPr>
        <w:tabs>
          <w:tab w:val="left" w:pos="1080"/>
        </w:tabs>
        <w:spacing w:after="0"/>
        <w:ind w:firstLine="567"/>
        <w:jc w:val="both"/>
        <w:rPr>
          <w:rFonts w:ascii="Century" w:hAnsi="Century"/>
          <w:bCs/>
          <w:sz w:val="28"/>
          <w:szCs w:val="28"/>
          <w:lang w:val="uk-UA"/>
        </w:rPr>
      </w:pPr>
      <w:r w:rsidRPr="002F616B">
        <w:rPr>
          <w:rFonts w:ascii="Century" w:hAnsi="Century"/>
          <w:bCs/>
          <w:sz w:val="28"/>
          <w:szCs w:val="28"/>
          <w:lang w:val="uk-UA"/>
        </w:rPr>
        <w:t>6.2. У випадках ліквідації Підприємства, Засновником створюється ліквідаційна комісія, до складу якої входять представники Засновника та Підприємства.</w:t>
      </w:r>
    </w:p>
    <w:p w14:paraId="0C0F731F" w14:textId="77777777" w:rsidR="00F64CD4" w:rsidRPr="002F616B" w:rsidRDefault="00F64CD4" w:rsidP="00E83E0E">
      <w:pPr>
        <w:tabs>
          <w:tab w:val="left" w:pos="1080"/>
        </w:tabs>
        <w:spacing w:after="0"/>
        <w:ind w:firstLine="567"/>
        <w:rPr>
          <w:rFonts w:ascii="Century" w:hAnsi="Century"/>
          <w:bCs/>
          <w:sz w:val="28"/>
          <w:szCs w:val="28"/>
          <w:lang w:val="uk-UA"/>
        </w:rPr>
      </w:pPr>
      <w:r w:rsidRPr="002F616B">
        <w:rPr>
          <w:rFonts w:ascii="Century" w:hAnsi="Century"/>
          <w:bCs/>
          <w:sz w:val="28"/>
          <w:szCs w:val="28"/>
          <w:lang w:val="uk-UA"/>
        </w:rPr>
        <w:t>6.3. Порядок та терміни проведення ліквідації визначаються  згідно до Закон України  «Про підприємства в Україні» та чинного законодавства.</w:t>
      </w:r>
    </w:p>
    <w:p w14:paraId="47C02582" w14:textId="77777777" w:rsidR="00F64CD4" w:rsidRPr="002F616B" w:rsidRDefault="00F64CD4" w:rsidP="00E83E0E">
      <w:pPr>
        <w:spacing w:after="0"/>
        <w:ind w:firstLine="567"/>
        <w:jc w:val="both"/>
        <w:rPr>
          <w:rFonts w:ascii="Century" w:hAnsi="Century"/>
          <w:bCs/>
          <w:sz w:val="28"/>
          <w:szCs w:val="28"/>
          <w:lang w:val="uk-UA"/>
        </w:rPr>
      </w:pPr>
      <w:r w:rsidRPr="002F616B">
        <w:rPr>
          <w:rFonts w:ascii="Century" w:hAnsi="Century"/>
          <w:bCs/>
          <w:sz w:val="28"/>
          <w:szCs w:val="28"/>
          <w:lang w:val="uk-UA"/>
        </w:rPr>
        <w:lastRenderedPageBreak/>
        <w:t>6.4. При реорганізації Підприємства вносяться зміни в його установчі документи та реєстр державної реєстрації, при ліквідації-відповідний запис в державний реєстр.</w:t>
      </w:r>
    </w:p>
    <w:p w14:paraId="316BBD60" w14:textId="77777777" w:rsidR="00F64CD4" w:rsidRPr="002F616B" w:rsidRDefault="00F64CD4" w:rsidP="00E83E0E">
      <w:pPr>
        <w:spacing w:after="0"/>
        <w:ind w:firstLine="567"/>
        <w:jc w:val="both"/>
        <w:rPr>
          <w:rFonts w:ascii="Century" w:hAnsi="Century"/>
          <w:bCs/>
          <w:sz w:val="28"/>
          <w:szCs w:val="28"/>
          <w:lang w:val="uk-UA"/>
        </w:rPr>
      </w:pPr>
      <w:r w:rsidRPr="002F616B">
        <w:rPr>
          <w:rFonts w:ascii="Century" w:hAnsi="Century"/>
          <w:bCs/>
          <w:sz w:val="28"/>
          <w:szCs w:val="28"/>
          <w:lang w:val="uk-UA"/>
        </w:rPr>
        <w:t>6.5. Майно, що залишилося після розрахунків з кредиторами та членами трудового колективу, переходить Засновнику.</w:t>
      </w:r>
    </w:p>
    <w:p w14:paraId="5874A1E7" w14:textId="77777777" w:rsidR="00F64CD4" w:rsidRPr="002F616B" w:rsidRDefault="00F64CD4" w:rsidP="00E83E0E">
      <w:pPr>
        <w:spacing w:after="0"/>
        <w:ind w:firstLine="567"/>
        <w:jc w:val="center"/>
        <w:rPr>
          <w:rFonts w:ascii="Century" w:hAnsi="Century"/>
          <w:bCs/>
          <w:sz w:val="28"/>
          <w:szCs w:val="28"/>
          <w:lang w:val="uk-UA"/>
        </w:rPr>
      </w:pPr>
      <w:r w:rsidRPr="002F616B">
        <w:rPr>
          <w:rFonts w:ascii="Century" w:hAnsi="Century"/>
          <w:bCs/>
          <w:sz w:val="28"/>
          <w:szCs w:val="28"/>
          <w:lang w:val="uk-UA"/>
        </w:rPr>
        <w:t>7. ВНЕСЕННЯ ЗМІН ДО СТАТУТУ</w:t>
      </w:r>
    </w:p>
    <w:p w14:paraId="5C07DCCB" w14:textId="68E949F6" w:rsidR="00F64CD4" w:rsidRPr="002F616B" w:rsidRDefault="00F64CD4" w:rsidP="00E83E0E">
      <w:pPr>
        <w:spacing w:after="0"/>
        <w:ind w:firstLine="567"/>
        <w:jc w:val="both"/>
        <w:rPr>
          <w:rFonts w:ascii="Century" w:hAnsi="Century" w:cs="Times New Roman"/>
          <w:sz w:val="28"/>
          <w:szCs w:val="28"/>
          <w:lang w:val="uk-UA"/>
        </w:rPr>
      </w:pPr>
      <w:r w:rsidRPr="002F616B">
        <w:rPr>
          <w:rFonts w:ascii="Century" w:hAnsi="Century"/>
          <w:bCs/>
          <w:sz w:val="28"/>
          <w:szCs w:val="28"/>
          <w:lang w:val="uk-UA"/>
        </w:rPr>
        <w:t>7.1. Зміни та доповнення вносяться до Статуту за згодою Засновника та реєструється в Городоцькій міській раді</w:t>
      </w:r>
      <w:r w:rsidRPr="002F616B">
        <w:rPr>
          <w:rFonts w:ascii="Century" w:hAnsi="Century"/>
          <w:sz w:val="28"/>
          <w:szCs w:val="28"/>
          <w:lang w:val="uk-UA"/>
        </w:rPr>
        <w:t>.</w:t>
      </w:r>
    </w:p>
    <w:p w14:paraId="58C75887" w14:textId="729C1E0A" w:rsidR="003916B7" w:rsidRPr="002F616B" w:rsidRDefault="003916B7" w:rsidP="00E83E0E">
      <w:pPr>
        <w:spacing w:after="0"/>
        <w:ind w:firstLine="567"/>
        <w:jc w:val="both"/>
        <w:rPr>
          <w:rFonts w:ascii="Century" w:hAnsi="Century" w:cs="Times New Roman"/>
          <w:sz w:val="28"/>
          <w:szCs w:val="28"/>
          <w:lang w:val="uk-UA"/>
        </w:rPr>
      </w:pPr>
    </w:p>
    <w:p w14:paraId="6A394E28" w14:textId="33783D5B" w:rsidR="003916B7" w:rsidRPr="002F616B" w:rsidRDefault="003916B7" w:rsidP="00E83E0E">
      <w:pPr>
        <w:spacing w:after="0"/>
        <w:ind w:left="850"/>
        <w:jc w:val="both"/>
        <w:rPr>
          <w:rFonts w:ascii="Century" w:hAnsi="Century" w:cs="Times New Roman"/>
          <w:sz w:val="28"/>
          <w:szCs w:val="28"/>
          <w:lang w:val="uk-UA"/>
        </w:rPr>
      </w:pPr>
    </w:p>
    <w:p w14:paraId="26D6AA52" w14:textId="1450D299" w:rsidR="003916B7" w:rsidRPr="002F616B" w:rsidRDefault="003916B7" w:rsidP="00E83E0E">
      <w:pPr>
        <w:spacing w:after="0"/>
        <w:ind w:left="850"/>
        <w:jc w:val="both"/>
        <w:rPr>
          <w:rFonts w:ascii="Century" w:hAnsi="Century" w:cs="Times New Roman"/>
          <w:sz w:val="28"/>
          <w:szCs w:val="28"/>
          <w:lang w:val="uk-UA"/>
        </w:rPr>
      </w:pPr>
    </w:p>
    <w:p w14:paraId="7BAC0401" w14:textId="1122A50F" w:rsidR="003916B7" w:rsidRPr="002F616B" w:rsidRDefault="003916B7" w:rsidP="00E83E0E">
      <w:pPr>
        <w:spacing w:after="0"/>
        <w:ind w:left="850"/>
        <w:jc w:val="both"/>
        <w:rPr>
          <w:rFonts w:ascii="Century" w:hAnsi="Century" w:cs="Times New Roman"/>
          <w:sz w:val="28"/>
          <w:szCs w:val="28"/>
          <w:lang w:val="uk-UA"/>
        </w:rPr>
      </w:pPr>
    </w:p>
    <w:p w14:paraId="7922EC50" w14:textId="4BD0BE49" w:rsidR="003916B7" w:rsidRPr="002F616B" w:rsidRDefault="003916B7" w:rsidP="00E83E0E">
      <w:pPr>
        <w:spacing w:after="0"/>
        <w:ind w:left="850"/>
        <w:jc w:val="both"/>
        <w:rPr>
          <w:rFonts w:ascii="Century" w:hAnsi="Century" w:cs="Times New Roman"/>
          <w:sz w:val="28"/>
          <w:szCs w:val="28"/>
          <w:lang w:val="uk-UA"/>
        </w:rPr>
      </w:pPr>
    </w:p>
    <w:p w14:paraId="2220CEDD" w14:textId="77777777" w:rsidR="003916B7" w:rsidRPr="002F616B" w:rsidRDefault="003916B7" w:rsidP="00E83E0E">
      <w:pPr>
        <w:spacing w:after="0"/>
        <w:ind w:left="850"/>
        <w:jc w:val="both"/>
        <w:rPr>
          <w:rFonts w:ascii="Century" w:hAnsi="Century" w:cs="Times New Roman"/>
          <w:sz w:val="28"/>
          <w:szCs w:val="28"/>
          <w:lang w:val="uk-UA"/>
        </w:rPr>
      </w:pPr>
    </w:p>
    <w:p w14:paraId="663A7BD4" w14:textId="77777777" w:rsidR="00F64CD4" w:rsidRPr="002F616B" w:rsidRDefault="00F64CD4" w:rsidP="00E83E0E">
      <w:pPr>
        <w:spacing w:after="0"/>
        <w:ind w:left="360"/>
        <w:jc w:val="both"/>
        <w:rPr>
          <w:rFonts w:ascii="Century" w:hAnsi="Century"/>
          <w:b/>
          <w:bCs/>
          <w:sz w:val="28"/>
          <w:szCs w:val="28"/>
          <w:lang w:val="uk-UA"/>
        </w:rPr>
      </w:pPr>
      <w:r w:rsidRPr="002F616B">
        <w:rPr>
          <w:rFonts w:ascii="Century" w:hAnsi="Century"/>
          <w:b/>
          <w:bCs/>
          <w:sz w:val="28"/>
          <w:szCs w:val="28"/>
          <w:lang w:val="uk-UA"/>
        </w:rPr>
        <w:t>Секретар ради</w:t>
      </w:r>
      <w:r w:rsidRPr="002F616B">
        <w:rPr>
          <w:rFonts w:ascii="Century" w:hAnsi="Century"/>
          <w:b/>
          <w:bCs/>
          <w:sz w:val="28"/>
          <w:szCs w:val="28"/>
          <w:lang w:val="uk-UA"/>
        </w:rPr>
        <w:tab/>
      </w:r>
      <w:r w:rsidRPr="002F616B">
        <w:rPr>
          <w:rFonts w:ascii="Century" w:hAnsi="Century"/>
          <w:b/>
          <w:bCs/>
          <w:sz w:val="28"/>
          <w:szCs w:val="28"/>
          <w:lang w:val="uk-UA"/>
        </w:rPr>
        <w:tab/>
      </w:r>
      <w:r w:rsidRPr="002F616B">
        <w:rPr>
          <w:rFonts w:ascii="Century" w:hAnsi="Century"/>
          <w:b/>
          <w:bCs/>
          <w:sz w:val="28"/>
          <w:szCs w:val="28"/>
          <w:lang w:val="uk-UA"/>
        </w:rPr>
        <w:tab/>
      </w:r>
      <w:r w:rsidRPr="002F616B">
        <w:rPr>
          <w:rFonts w:ascii="Century" w:hAnsi="Century"/>
          <w:b/>
          <w:bCs/>
          <w:sz w:val="28"/>
          <w:szCs w:val="28"/>
          <w:lang w:val="uk-UA"/>
        </w:rPr>
        <w:tab/>
      </w:r>
      <w:r w:rsidRPr="002F616B">
        <w:rPr>
          <w:rFonts w:ascii="Century" w:hAnsi="Century"/>
          <w:b/>
          <w:bCs/>
          <w:sz w:val="28"/>
          <w:szCs w:val="28"/>
          <w:lang w:val="uk-UA"/>
        </w:rPr>
        <w:tab/>
      </w:r>
      <w:r w:rsidRPr="002F616B">
        <w:rPr>
          <w:rFonts w:ascii="Century" w:hAnsi="Century"/>
          <w:b/>
          <w:bCs/>
          <w:sz w:val="28"/>
          <w:szCs w:val="28"/>
          <w:lang w:val="uk-UA"/>
        </w:rPr>
        <w:tab/>
      </w:r>
      <w:r w:rsidRPr="002F616B">
        <w:rPr>
          <w:rFonts w:ascii="Century" w:hAnsi="Century"/>
          <w:b/>
          <w:bCs/>
          <w:sz w:val="28"/>
          <w:szCs w:val="28"/>
          <w:lang w:val="uk-UA"/>
        </w:rPr>
        <w:tab/>
        <w:t>Микола ЛУПІЙ</w:t>
      </w:r>
    </w:p>
    <w:sectPr w:rsidR="00F64CD4" w:rsidRPr="002F616B" w:rsidSect="00F64CD4">
      <w:pgSz w:w="11906" w:h="16838"/>
      <w:pgMar w:top="1134" w:right="567" w:bottom="1134"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ahnschrift">
    <w:altName w:val="Segoe UI"/>
    <w:panose1 w:val="020B0502040204020203"/>
    <w:charset w:val="CC"/>
    <w:family w:val="swiss"/>
    <w:pitch w:val="variable"/>
    <w:sig w:usb0="A00002C7" w:usb1="00000002"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2AFF" w:usb1="4000ACFF"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1A5F8E"/>
    <w:name w:val="WW8Num1"/>
    <w:lvl w:ilvl="0">
      <w:start w:val="1"/>
      <w:numFmt w:val="decimal"/>
      <w:lvlText w:val="%1."/>
      <w:lvlJc w:val="left"/>
      <w:pPr>
        <w:tabs>
          <w:tab w:val="num" w:pos="0"/>
        </w:tabs>
        <w:ind w:left="284" w:firstLine="76"/>
      </w:pPr>
      <w:rPr>
        <w:rFonts w:ascii="Bahnschrift" w:hAnsi="Bahnschrift" w:cs="Times New Roman" w:hint="default"/>
        <w:sz w:val="28"/>
        <w:szCs w:val="28"/>
        <w:lang w:val="uk-UA"/>
      </w:rPr>
    </w:lvl>
  </w:abstractNum>
  <w:abstractNum w:abstractNumId="1" w15:restartNumberingAfterBreak="0">
    <w:nsid w:val="00000002"/>
    <w:multiLevelType w:val="singleLevel"/>
    <w:tmpl w:val="00000002"/>
    <w:name w:val="WW8Num2"/>
    <w:lvl w:ilvl="0">
      <w:start w:val="7"/>
      <w:numFmt w:val="bullet"/>
      <w:lvlText w:val="-"/>
      <w:lvlJc w:val="left"/>
      <w:pPr>
        <w:tabs>
          <w:tab w:val="num" w:pos="0"/>
        </w:tabs>
        <w:ind w:left="720" w:hanging="360"/>
      </w:pPr>
      <w:rPr>
        <w:rFonts w:ascii="Times New Roman" w:hAnsi="Times New Roman" w:cs="Times New Roman" w:hint="default"/>
        <w:sz w:val="28"/>
        <w:szCs w:val="28"/>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8D0372E"/>
    <w:multiLevelType w:val="hybridMultilevel"/>
    <w:tmpl w:val="5F722E34"/>
    <w:lvl w:ilvl="0" w:tplc="00000002">
      <w:start w:val="7"/>
      <w:numFmt w:val="bullet"/>
      <w:lvlText w:val="-"/>
      <w:lvlJc w:val="left"/>
      <w:pPr>
        <w:ind w:left="1287" w:hanging="360"/>
      </w:pPr>
      <w:rPr>
        <w:rFonts w:ascii="Times New Roman" w:hAnsi="Times New Roman" w:cs="Times New Roman" w:hint="default"/>
        <w:sz w:val="28"/>
        <w:szCs w:val="28"/>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15:restartNumberingAfterBreak="0">
    <w:nsid w:val="355E2258"/>
    <w:multiLevelType w:val="hybridMultilevel"/>
    <w:tmpl w:val="619CF55C"/>
    <w:lvl w:ilvl="0" w:tplc="00000002">
      <w:start w:val="7"/>
      <w:numFmt w:val="bullet"/>
      <w:lvlText w:val="-"/>
      <w:lvlJc w:val="left"/>
      <w:pPr>
        <w:ind w:left="1287" w:hanging="360"/>
      </w:pPr>
      <w:rPr>
        <w:rFonts w:ascii="Times New Roman" w:hAnsi="Times New Roman" w:cs="Times New Roman" w:hint="default"/>
        <w:sz w:val="28"/>
        <w:szCs w:val="28"/>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15:restartNumberingAfterBreak="0">
    <w:nsid w:val="39D67B20"/>
    <w:multiLevelType w:val="hybridMultilevel"/>
    <w:tmpl w:val="85A8DF7C"/>
    <w:lvl w:ilvl="0" w:tplc="336E7EFA">
      <w:start w:val="1"/>
      <w:numFmt w:val="decimal"/>
      <w:lvlText w:val="%1."/>
      <w:lvlJc w:val="left"/>
      <w:pPr>
        <w:ind w:left="1080" w:hanging="360"/>
      </w:pPr>
      <w:rPr>
        <w:rFonts w:ascii="Bahnschrift" w:hAnsi="Bahnschrift"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15:restartNumberingAfterBreak="0">
    <w:nsid w:val="3FFB534A"/>
    <w:multiLevelType w:val="hybridMultilevel"/>
    <w:tmpl w:val="F03CD15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15:restartNumberingAfterBreak="0">
    <w:nsid w:val="6AC95FB1"/>
    <w:multiLevelType w:val="hybridMultilevel"/>
    <w:tmpl w:val="83CEF374"/>
    <w:lvl w:ilvl="0" w:tplc="00000002">
      <w:start w:val="7"/>
      <w:numFmt w:val="bullet"/>
      <w:lvlText w:val="-"/>
      <w:lvlJc w:val="left"/>
      <w:pPr>
        <w:ind w:left="1287" w:hanging="360"/>
      </w:pPr>
      <w:rPr>
        <w:rFonts w:ascii="Times New Roman" w:hAnsi="Times New Roman" w:cs="Times New Roman" w:hint="default"/>
        <w:sz w:val="28"/>
        <w:szCs w:val="28"/>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5"/>
  </w:num>
  <w:num w:numId="6">
    <w:abstractNumId w:val="7"/>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CD4"/>
    <w:rsid w:val="000E0633"/>
    <w:rsid w:val="00134A4C"/>
    <w:rsid w:val="002F616B"/>
    <w:rsid w:val="003916B7"/>
    <w:rsid w:val="00523932"/>
    <w:rsid w:val="006E15E0"/>
    <w:rsid w:val="00E83E0E"/>
    <w:rsid w:val="00ED4950"/>
    <w:rsid w:val="00F30127"/>
    <w:rsid w:val="00F64CD4"/>
    <w:rsid w:val="00F81F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FAF3F44"/>
  <w15:chartTrackingRefBased/>
  <w15:docId w15:val="{E6D25E19-37FF-44DF-A596-2B251BA6A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after="200" w:line="276" w:lineRule="auto"/>
    </w:pPr>
    <w:rPr>
      <w:rFonts w:ascii="Calibri" w:hAnsi="Calibri" w:cs="Calibri"/>
      <w:sz w:val="22"/>
      <w:szCs w:val="22"/>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hAnsi="Times New Roman" w:cs="Times New Roman" w:hint="default"/>
      <w:sz w:val="28"/>
      <w:szCs w:val="28"/>
      <w:lang w:val="uk-UA"/>
    </w:rPr>
  </w:style>
  <w:style w:type="character" w:customStyle="1" w:styleId="WW8Num1z1">
    <w:name w:val="WW8Num1z1"/>
    <w:rPr>
      <w:rFonts w:cs="Times New Roman"/>
    </w:rPr>
  </w:style>
  <w:style w:type="character" w:customStyle="1" w:styleId="WW8Num2z0">
    <w:name w:val="WW8Num2z0"/>
    <w:rPr>
      <w:rFonts w:ascii="Times New Roman" w:eastAsia="Times New Roman" w:hAnsi="Times New Roman" w:cs="Times New Roman" w:hint="default"/>
      <w:sz w:val="28"/>
      <w:szCs w:val="28"/>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a3">
    <w:name w:val="Основной шрифт абзаца"/>
  </w:style>
  <w:style w:type="paragraph" w:customStyle="1" w:styleId="a4">
    <w:name w:val="Заголовок"/>
    <w:basedOn w:val="a"/>
    <w:next w:val="a5"/>
    <w:pPr>
      <w:keepNext/>
      <w:spacing w:before="240" w:after="120"/>
    </w:pPr>
    <w:rPr>
      <w:rFonts w:ascii="Liberation Sans" w:eastAsia="Microsoft YaHei" w:hAnsi="Liberation Sans" w:cs="Arial"/>
      <w:sz w:val="28"/>
      <w:szCs w:val="28"/>
    </w:rPr>
  </w:style>
  <w:style w:type="paragraph" w:styleId="a5">
    <w:name w:val="Body Text"/>
    <w:basedOn w:val="a"/>
    <w:pPr>
      <w:spacing w:after="140"/>
    </w:pPr>
  </w:style>
  <w:style w:type="paragraph" w:styleId="a6">
    <w:name w:val="List"/>
    <w:basedOn w:val="a5"/>
    <w:rPr>
      <w:rFonts w:cs="Arial"/>
    </w:rPr>
  </w:style>
  <w:style w:type="paragraph" w:styleId="a7">
    <w:name w:val="caption"/>
    <w:basedOn w:val="a"/>
    <w:qFormat/>
    <w:pPr>
      <w:suppressLineNumbers/>
      <w:spacing w:before="120" w:after="120"/>
    </w:pPr>
    <w:rPr>
      <w:rFonts w:cs="Arial"/>
      <w:i/>
      <w:iCs/>
      <w:sz w:val="24"/>
      <w:szCs w:val="24"/>
    </w:rPr>
  </w:style>
  <w:style w:type="paragraph" w:customStyle="1" w:styleId="a8">
    <w:name w:val="Указатель"/>
    <w:basedOn w:val="a"/>
    <w:pPr>
      <w:suppressLineNumbers/>
    </w:pPr>
    <w:rPr>
      <w:rFonts w:cs="Arial"/>
    </w:rPr>
  </w:style>
  <w:style w:type="paragraph" w:customStyle="1" w:styleId="1">
    <w:name w:val="Абзац списку1"/>
    <w:basedOn w:val="a"/>
    <w:pPr>
      <w:ind w:left="720"/>
    </w:pPr>
  </w:style>
  <w:style w:type="paragraph" w:customStyle="1" w:styleId="tc2">
    <w:name w:val="tc2"/>
    <w:basedOn w:val="a"/>
    <w:uiPriority w:val="99"/>
    <w:pPr>
      <w:spacing w:after="0" w:line="300" w:lineRule="atLeast"/>
      <w:jc w:val="center"/>
    </w:pPr>
    <w:rPr>
      <w:rFonts w:cs="Times New Roman"/>
      <w:sz w:val="24"/>
      <w:szCs w:val="24"/>
    </w:rPr>
  </w:style>
  <w:style w:type="paragraph" w:customStyle="1" w:styleId="a9">
    <w:name w:val="Текст выноски"/>
    <w:basedOn w:val="a"/>
    <w:rPr>
      <w:rFonts w:ascii="Tahoma" w:hAnsi="Tahoma" w:cs="Tahoma"/>
      <w:sz w:val="16"/>
      <w:szCs w:val="16"/>
    </w:rPr>
  </w:style>
  <w:style w:type="paragraph" w:styleId="aa">
    <w:name w:val="List Paragraph"/>
    <w:basedOn w:val="a"/>
    <w:uiPriority w:val="34"/>
    <w:qFormat/>
    <w:rsid w:val="00E83E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10</Pages>
  <Words>7968</Words>
  <Characters>4543</Characters>
  <Application>Microsoft Office Word</Application>
  <DocSecurity>0</DocSecurity>
  <Lines>37</Lines>
  <Paragraphs>24</Paragraphs>
  <ScaleCrop>false</ScaleCrop>
  <HeadingPairs>
    <vt:vector size="2" baseType="variant">
      <vt:variant>
        <vt:lpstr>Назва</vt:lpstr>
      </vt:variant>
      <vt:variant>
        <vt:i4>1</vt:i4>
      </vt:variant>
    </vt:vector>
  </HeadingPairs>
  <TitlesOfParts>
    <vt:vector size="1" baseType="lpstr">
      <vt:lpstr> </vt:lpstr>
    </vt:vector>
  </TitlesOfParts>
  <Company/>
  <LinksUpToDate>false</LinksUpToDate>
  <CharactersWithSpaces>12487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MGI</dc:creator>
  <cp:keywords/>
  <cp:lastModifiedBy>Secretary</cp:lastModifiedBy>
  <cp:revision>8</cp:revision>
  <cp:lastPrinted>2021-02-09T10:07:00Z</cp:lastPrinted>
  <dcterms:created xsi:type="dcterms:W3CDTF">2021-01-27T11:40:00Z</dcterms:created>
  <dcterms:modified xsi:type="dcterms:W3CDTF">2021-02-12T12:29:00Z</dcterms:modified>
</cp:coreProperties>
</file>