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36" w:rsidRDefault="00E60B36" w:rsidP="008E62A3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sz w:val="24"/>
          <w:szCs w:val="24"/>
          <w:lang w:val="uk-UA" w:eastAsia="ru-RU"/>
        </w:rPr>
      </w:pPr>
    </w:p>
    <w:p w:rsidR="008E62A3" w:rsidRPr="008E62A3" w:rsidRDefault="008E62A3" w:rsidP="008E62A3">
      <w:pPr>
        <w:shd w:val="clear" w:color="auto" w:fill="FFFFFF"/>
        <w:spacing w:after="0" w:line="240" w:lineRule="auto"/>
        <w:ind w:left="5664"/>
        <w:rPr>
          <w:rFonts w:ascii="IBM Plex Serif" w:eastAsia="Times New Roman" w:hAnsi="IBM Plex Serif" w:cs="Times New Roman"/>
          <w:sz w:val="24"/>
          <w:szCs w:val="24"/>
          <w:lang w:val="uk-UA" w:eastAsia="ru-RU"/>
        </w:rPr>
      </w:pPr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>ЗАТВЕРДЖЕНО</w:t>
      </w:r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br/>
        <w:t xml:space="preserve">Наказ </w:t>
      </w:r>
      <w:proofErr w:type="spellStart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>Міністерства</w:t>
      </w:r>
      <w:proofErr w:type="spellEnd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 xml:space="preserve"> </w:t>
      </w:r>
      <w:proofErr w:type="spellStart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>аграрної</w:t>
      </w:r>
      <w:proofErr w:type="spellEnd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 xml:space="preserve"> </w:t>
      </w:r>
      <w:proofErr w:type="spellStart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>політики</w:t>
      </w:r>
      <w:proofErr w:type="spellEnd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 xml:space="preserve"> </w:t>
      </w:r>
    </w:p>
    <w:p w:rsidR="008E62A3" w:rsidRPr="00E26C20" w:rsidRDefault="008E62A3" w:rsidP="008E62A3">
      <w:pPr>
        <w:shd w:val="clear" w:color="auto" w:fill="FFFFFF"/>
        <w:spacing w:after="0" w:line="240" w:lineRule="auto"/>
        <w:ind w:left="5664"/>
        <w:rPr>
          <w:rFonts w:ascii="IBM Plex Serif" w:eastAsia="Times New Roman" w:hAnsi="IBM Plex Serif" w:cs="Times New Roman"/>
          <w:sz w:val="24"/>
          <w:szCs w:val="24"/>
          <w:lang w:eastAsia="ru-RU"/>
        </w:rPr>
      </w:pPr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 xml:space="preserve">та </w:t>
      </w:r>
      <w:proofErr w:type="spellStart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>продовольства</w:t>
      </w:r>
      <w:proofErr w:type="spellEnd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 xml:space="preserve"> </w:t>
      </w:r>
      <w:proofErr w:type="spellStart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>України</w:t>
      </w:r>
      <w:proofErr w:type="spellEnd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br/>
        <w:t xml:space="preserve">12 </w:t>
      </w:r>
      <w:proofErr w:type="spellStart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>липня</w:t>
      </w:r>
      <w:proofErr w:type="spellEnd"/>
      <w:r w:rsidRPr="00E26C20">
        <w:rPr>
          <w:rFonts w:ascii="IBM Plex Serif" w:eastAsia="Times New Roman" w:hAnsi="IBM Plex Serif" w:cs="Times New Roman"/>
          <w:sz w:val="24"/>
          <w:szCs w:val="24"/>
          <w:lang w:eastAsia="ru-RU"/>
        </w:rPr>
        <w:t xml:space="preserve"> 2021 року N 76</w:t>
      </w:r>
    </w:p>
    <w:p w:rsidR="008E62A3" w:rsidRPr="00E60B36" w:rsidRDefault="008E62A3" w:rsidP="008E62A3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sz w:val="24"/>
          <w:szCs w:val="24"/>
          <w:lang w:val="uk-UA" w:eastAsia="ru-RU"/>
        </w:rPr>
      </w:pPr>
    </w:p>
    <w:p w:rsidR="00E60B36" w:rsidRPr="00D82C87" w:rsidRDefault="00E60B36" w:rsidP="00D82C87">
      <w:pPr>
        <w:spacing w:after="165" w:line="240" w:lineRule="auto"/>
        <w:ind w:left="524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82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Департаменту агропромислового розвитку Львівської  обласної державної  адміністрації</w:t>
      </w:r>
    </w:p>
    <w:p w:rsidR="00E60B36" w:rsidRPr="00E60B36" w:rsidRDefault="00E60B36" w:rsidP="00E60B36">
      <w:pPr>
        <w:spacing w:after="16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E60B36" w:rsidRPr="00E60B36" w:rsidRDefault="00E60B36" w:rsidP="00E60B3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60B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ЗАЯВКА</w:t>
      </w:r>
      <w:r w:rsidRPr="00E60B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  <w:t xml:space="preserve">для отримання спеціальної бюджетної дотації за утримання корів </w:t>
      </w:r>
    </w:p>
    <w:p w:rsidR="00E60B36" w:rsidRPr="00E60B36" w:rsidRDefault="00E60B36" w:rsidP="00E60B3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60B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усіх напрямів продуктивності фермерському господарству, у власності якого перебуває від п'яти корів, ідентифікованих та зареєстрованих відповідно до законодавства</w:t>
      </w:r>
    </w:p>
    <w:p w:rsidR="00E60B36" w:rsidRPr="00E60B36" w:rsidRDefault="00E60B36" w:rsidP="00E60B3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34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0"/>
        <w:gridCol w:w="5813"/>
      </w:tblGrid>
      <w:tr w:rsidR="00E60B36" w:rsidRPr="00E60B36" w:rsidTr="00734CE3">
        <w:trPr>
          <w:jc w:val="center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0" w:line="240" w:lineRule="auto"/>
              <w:ind w:left="142" w:right="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Поголів'я корів станом на 01 липня поточного року: __________________________</w:t>
            </w:r>
          </w:p>
          <w:p w:rsidR="00E60B36" w:rsidRPr="00E60B36" w:rsidRDefault="00E60B36" w:rsidP="00E60B36">
            <w:pPr>
              <w:spacing w:after="0" w:line="240" w:lineRule="auto"/>
              <w:ind w:left="142" w:right="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     (кількість корів, голів)</w:t>
            </w:r>
          </w:p>
          <w:p w:rsidR="00E60B36" w:rsidRPr="00E60B36" w:rsidRDefault="00E60B36" w:rsidP="00E60B36">
            <w:pPr>
              <w:spacing w:after="165" w:line="240" w:lineRule="auto"/>
              <w:ind w:right="22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1. Особа</w:t>
            </w:r>
          </w:p>
        </w:tc>
      </w:tr>
      <w:tr w:rsidR="00E60B36" w:rsidRPr="00E60B36" w:rsidTr="00734CE3">
        <w:trPr>
          <w:jc w:val="center"/>
        </w:trPr>
        <w:tc>
          <w:tcPr>
            <w:tcW w:w="219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ind w:right="13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A50DD1" wp14:editId="6B0FD0E8">
                  <wp:extent cx="152400" cy="152400"/>
                  <wp:effectExtent l="0" t="0" r="0" b="0"/>
                  <wp:docPr id="2" name="Рисунок 2" descr="https://ips.ligazakon.net/l_flib1.nsf/LookupFiles/RE36633_IMG_001.GIF/$file/RE3663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ips.ligazakon.net/l_flib1.nsf/LookupFiles/RE36633_IMG_001.GIF/$file/RE3663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Юридична  особа</w:t>
            </w:r>
          </w:p>
        </w:tc>
        <w:tc>
          <w:tcPr>
            <w:tcW w:w="281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ind w:left="145" w:right="1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CE4725" wp14:editId="7C8C41CF">
                  <wp:extent cx="152400" cy="152400"/>
                  <wp:effectExtent l="0" t="0" r="0" b="0"/>
                  <wp:docPr id="3" name="Рисунок 3" descr="https://ips.ligazakon.net/l_flib1.nsf/LookupFiles/RE36633_IMG_001.GIF/$file/RE3663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ips.ligazakon.net/l_flib1.nsf/LookupFiles/RE36633_IMG_001.GIF/$file/RE3663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Фізична особа - підприємець</w:t>
            </w:r>
          </w:p>
        </w:tc>
      </w:tr>
      <w:tr w:rsidR="00E60B36" w:rsidRPr="00E60B36" w:rsidTr="00734CE3">
        <w:trPr>
          <w:jc w:val="center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Реєстраційний номер облікової картки платника податків / серія (за наявності) та номер паспорта* _______________________________________________________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2. Найменування фермерського господарства або прізвище, ім'я, по батькові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(за наявності) </w:t>
            </w: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засновника фермерського господарства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Контактний номер телефону_______________________________________________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3. Місцезнаходження або місце проживання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4. Місце провадження господарської діяльності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_______________________________________________________________________</w:t>
            </w:r>
          </w:p>
          <w:p w:rsidR="00E60B36" w:rsidRPr="00E60B36" w:rsidRDefault="00E60B36" w:rsidP="00E60B36">
            <w:pPr>
              <w:spacing w:after="0" w:line="240" w:lineRule="auto"/>
              <w:ind w:left="142" w:right="14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5. Документи:</w:t>
            </w:r>
          </w:p>
          <w:p w:rsidR="00E60B36" w:rsidRPr="00E60B36" w:rsidRDefault="00E60B36" w:rsidP="00E60B36">
            <w:pPr>
              <w:spacing w:after="0" w:line="240" w:lineRule="auto"/>
              <w:ind w:left="142" w:right="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C5AD91" wp14:editId="59A067D2">
                  <wp:extent cx="152400" cy="152400"/>
                  <wp:effectExtent l="0" t="0" r="0" b="0"/>
                  <wp:docPr id="4" name="Рисунок 4" descr="https://ips.ligazakon.net/l_flib1.nsf/LookupFiles/RE36633_IMG_001.GIF/$file/RE3663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ips.ligazakon.net/l_flib1.nsf/LookupFiles/RE36633_IMG_001.GIF/$file/RE3663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копія статуту фермерського господарства (для юридичної особи) або копія договору (декларації) про створення сімейного фермерського господарства (для фермерських господарств, що створені без набуття статусу юридичної особи відповідно до статті 8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1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Закону України "Про фермерське господарство"), дійсна на дату подання заявки;</w:t>
            </w:r>
          </w:p>
          <w:p w:rsidR="00E60B36" w:rsidRPr="00E60B36" w:rsidRDefault="00E60B36" w:rsidP="00E60B36">
            <w:pPr>
              <w:spacing w:after="0" w:line="240" w:lineRule="auto"/>
              <w:ind w:left="142" w:right="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BBBC73" wp14:editId="32398DD3">
                  <wp:extent cx="152400" cy="152400"/>
                  <wp:effectExtent l="0" t="0" r="0" b="0"/>
                  <wp:docPr id="5" name="Рисунок 5" descr="https://ips.ligazakon.net/l_flib1.nsf/LookupFiles/RE36633_IMG_001.GIF/$file/RE3663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ips.ligazakon.net/l_flib1.nsf/LookupFiles/RE36633_IMG_001.GIF/$file/RE3663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копія фінансового документа, що підтверджує наявність чистого доходу (виручки) від реалізації продукції (товарів, робіт, послуг) за останній рік, а 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фермерським господарствам, які зареєстровані в поточному році, - копія фінансового звіту або податкову декларацію платника податку за останній звітний період;</w:t>
            </w:r>
          </w:p>
          <w:p w:rsidR="00E60B36" w:rsidRPr="00E60B36" w:rsidRDefault="00E60B36" w:rsidP="00E60B36">
            <w:pPr>
              <w:pStyle w:val="a5"/>
              <w:numPr>
                <w:ilvl w:val="0"/>
                <w:numId w:val="1"/>
              </w:num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довідка про відкриття поточного рахунка, видана банком.</w:t>
            </w:r>
          </w:p>
          <w:p w:rsidR="00E60B36" w:rsidRPr="00E60B36" w:rsidRDefault="00E60B36" w:rsidP="00E60B36">
            <w:pPr>
              <w:pStyle w:val="a5"/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60B36" w:rsidRPr="00E60B36" w:rsidRDefault="00E60B36" w:rsidP="00E60B36">
            <w:pPr>
              <w:spacing w:after="165" w:line="240" w:lineRule="auto"/>
              <w:ind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6. Реквізити поточного банківського рахунка одержувача фінансової підтримки - фермерського господарства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 уповноваженого банку _______________________________________________________________________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за ЄДРПОУ банку ___________________________________________________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IBAN ______________________________________________________________________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7.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 З вимогами пунктів 3, 4, 10, 11 - 13 Порядку використання коштів, передбачених у державному бюджеті для надання підтримки розвитку фермерських господарств, затвердженого постановою Кабінету Міністрів України від 07 лютого 2018 року 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№ 106 (у редакції постанови Кабінету Міністрів України від 21 квітня 2021 року 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№ 384), ознайомлений (ознайомлена).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8. Інформація, наведена у заявці, є достовірною.</w:t>
            </w:r>
          </w:p>
          <w:p w:rsidR="00E60B36" w:rsidRPr="00E60B36" w:rsidRDefault="00E60B36" w:rsidP="00E60B36">
            <w:pPr>
              <w:spacing w:after="165" w:line="240" w:lineRule="auto"/>
              <w:ind w:left="142" w:right="14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9. Підписант</w:t>
            </w:r>
          </w:p>
        </w:tc>
      </w:tr>
      <w:tr w:rsidR="00E60B36" w:rsidRPr="00E60B36" w:rsidTr="00734CE3">
        <w:trPr>
          <w:jc w:val="center"/>
        </w:trPr>
        <w:tc>
          <w:tcPr>
            <w:tcW w:w="219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 Для юридичної особи:</w:t>
            </w:r>
          </w:p>
        </w:tc>
        <w:tc>
          <w:tcPr>
            <w:tcW w:w="281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F0D536" wp14:editId="54303E99">
                  <wp:extent cx="152400" cy="152400"/>
                  <wp:effectExtent l="0" t="0" r="0" b="0"/>
                  <wp:docPr id="7" name="Рисунок 7" descr="https://ips.ligazakon.net/l_flib1.nsf/LookupFiles/RE36633_IMG_001.GIF/$file/RE3663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ips.ligazakon.net/l_flib1.nsf/LookupFiles/RE36633_IMG_001.GIF/$file/RE3663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 голова                   </w:t>
            </w: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DE6672" wp14:editId="440D0EB6">
                  <wp:extent cx="152400" cy="152400"/>
                  <wp:effectExtent l="0" t="0" r="0" b="0"/>
                  <wp:docPr id="8" name="Рисунок 8" descr="https://ips.ligazakon.net/l_flib1.nsf/LookupFiles/RE36633_IMG_001.GIF/$file/RE3663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ips.ligazakon.net/l_flib1.nsf/LookupFiles/RE36633_IMG_001.GIF/$file/RE3663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уповноважена особа</w:t>
            </w:r>
          </w:p>
        </w:tc>
      </w:tr>
      <w:tr w:rsidR="00E60B36" w:rsidRPr="00E60B36" w:rsidTr="00734CE3">
        <w:trPr>
          <w:jc w:val="center"/>
        </w:trPr>
        <w:tc>
          <w:tcPr>
            <w:tcW w:w="219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Для фізичної особи - підприємця:</w:t>
            </w:r>
          </w:p>
        </w:tc>
        <w:tc>
          <w:tcPr>
            <w:tcW w:w="281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3FA3A27" wp14:editId="7195C26E">
                  <wp:extent cx="152400" cy="152400"/>
                  <wp:effectExtent l="0" t="0" r="0" b="0"/>
                  <wp:docPr id="9" name="Рисунок 9" descr="https://ips.ligazakon.net/l_flib1.nsf/LookupFiles/RE36633_IMG_001.GIF/$file/RE3663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ips.ligazakon.net/l_flib1.nsf/LookupFiles/RE36633_IMG_001.GIF/$file/RE3663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 підприємець </w:t>
            </w: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ru-RU"/>
              </w:rPr>
              <w:t xml:space="preserve">        </w:t>
            </w:r>
            <w:r w:rsidRPr="00E60B3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50F51E" wp14:editId="51D83CD0">
                  <wp:extent cx="152400" cy="152400"/>
                  <wp:effectExtent l="0" t="0" r="0" b="0"/>
                  <wp:docPr id="10" name="Рисунок 10" descr="https://ips.ligazakon.net/l_flib1.nsf/LookupFiles/RE36633_IMG_001.GIF/$file/RE3663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ips.ligazakon.net/l_flib1.nsf/LookupFiles/RE36633_IMG_001.GIF/$file/RE3663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представник</w:t>
            </w:r>
          </w:p>
        </w:tc>
      </w:tr>
    </w:tbl>
    <w:p w:rsidR="00E60B36" w:rsidRPr="00E60B36" w:rsidRDefault="00E60B36" w:rsidP="00E60B36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uk-UA" w:eastAsia="ru-RU"/>
        </w:rPr>
      </w:pPr>
    </w:p>
    <w:p w:rsidR="00E60B36" w:rsidRPr="00E60B36" w:rsidRDefault="00E60B36" w:rsidP="00E60B3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10363" w:type="dxa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9"/>
        <w:gridCol w:w="2477"/>
        <w:gridCol w:w="3637"/>
      </w:tblGrid>
      <w:tr w:rsidR="00E60B36" w:rsidRPr="00E60B36" w:rsidTr="00734CE3">
        <w:trPr>
          <w:jc w:val="center"/>
        </w:trPr>
        <w:tc>
          <w:tcPr>
            <w:tcW w:w="20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E60B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(власне ім'я та прізвище)</w:t>
            </w:r>
          </w:p>
        </w:tc>
        <w:tc>
          <w:tcPr>
            <w:tcW w:w="119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</w:t>
            </w: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E60B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(підпис)</w:t>
            </w:r>
          </w:p>
        </w:tc>
        <w:tc>
          <w:tcPr>
            <w:tcW w:w="175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"___" ___________ 20__ року</w:t>
            </w:r>
          </w:p>
        </w:tc>
      </w:tr>
      <w:tr w:rsidR="00E60B36" w:rsidRPr="00E60B36" w:rsidTr="00734CE3">
        <w:trPr>
          <w:jc w:val="center"/>
        </w:trPr>
        <w:tc>
          <w:tcPr>
            <w:tcW w:w="5000" w:type="pct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B36" w:rsidRPr="00E60B36" w:rsidRDefault="00E60B36" w:rsidP="00E60B36">
            <w:pPr>
              <w:spacing w:after="165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60B36" w:rsidRPr="00E60B36" w:rsidRDefault="00E60B36" w:rsidP="00E60B36">
            <w:pPr>
              <w:spacing w:after="165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60B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E60B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0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* Для фізичних осіб, які через свої релігійні переконання відмовилися від прийняття реєстраційного номера облікової картки платника податків та повідомили про це відповідно до закону.</w:t>
            </w:r>
          </w:p>
        </w:tc>
      </w:tr>
    </w:tbl>
    <w:p w:rsidR="00451D86" w:rsidRDefault="00451D86"/>
    <w:sectPr w:rsidR="00451D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6" o:spid="_x0000_i1037" type="#_x0000_t75" alt="Описание: https://ips.ligazakon.net/l_flib1.nsf/LookupFiles/RE36633_IMG_001.GIF/$file/RE36633_IMG_001.GIF" style="width:12pt;height:12pt;visibility:visible;mso-wrap-style:square" o:bullet="t">
        <v:imagedata r:id="rId1" o:title="RE36633_IMG_001"/>
      </v:shape>
    </w:pict>
  </w:numPicBullet>
  <w:abstractNum w:abstractNumId="0">
    <w:nsid w:val="57F35E9B"/>
    <w:multiLevelType w:val="hybridMultilevel"/>
    <w:tmpl w:val="6F2EA62C"/>
    <w:lvl w:ilvl="0" w:tplc="53904A60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A69C5F54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A98624E8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59187EC0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2B442CB2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35B24C3E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4700465C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BAB6722C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87261F08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5E2"/>
    <w:rsid w:val="00451D86"/>
    <w:rsid w:val="008E62A3"/>
    <w:rsid w:val="00C425E2"/>
    <w:rsid w:val="00D82C87"/>
    <w:rsid w:val="00E6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B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0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B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0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2021-08-09T09:12:00Z</dcterms:created>
  <dcterms:modified xsi:type="dcterms:W3CDTF">2021-08-09T11:01:00Z</dcterms:modified>
</cp:coreProperties>
</file>