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D2" w:rsidRPr="002E5FBE" w:rsidRDefault="00F150E8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D37D2"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2A01B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7E2314" w:rsidRPr="007E2314">
        <w:rPr>
          <w:b/>
          <w:sz w:val="36"/>
          <w:szCs w:val="36"/>
          <w:lang w:val="ru-RU"/>
        </w:rPr>
        <w:t xml:space="preserve"> </w:t>
      </w:r>
      <w:r w:rsidR="005A0D43" w:rsidRPr="00055C4B">
        <w:rPr>
          <w:b/>
          <w:sz w:val="36"/>
          <w:szCs w:val="36"/>
          <w:lang w:val="ru-RU"/>
        </w:rPr>
        <w:t xml:space="preserve"> </w:t>
      </w:r>
      <w:r w:rsidR="002A01B2" w:rsidRPr="002A01B2">
        <w:rPr>
          <w:b/>
          <w:sz w:val="36"/>
          <w:szCs w:val="36"/>
          <w:lang w:val="ru-RU"/>
        </w:rPr>
        <w:t xml:space="preserve"> </w:t>
      </w:r>
    </w:p>
    <w:p w:rsidR="00724180" w:rsidRPr="004D57C5" w:rsidRDefault="002A01B2" w:rsidP="004D57C5">
      <w:pPr>
        <w:ind w:right="142"/>
        <w:rPr>
          <w:b/>
          <w:lang w:val="ru-RU"/>
        </w:rPr>
      </w:pPr>
      <w:r w:rsidRPr="004D57C5">
        <w:rPr>
          <w:rFonts w:eastAsia="Times New Roman"/>
          <w:b/>
          <w:lang w:val="ru-RU" w:eastAsia="ru-RU"/>
        </w:rPr>
        <w:t xml:space="preserve"> </w:t>
      </w:r>
    </w:p>
    <w:p w:rsidR="004D57C5" w:rsidRPr="004D57C5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  <w:lang w:val="ru-RU"/>
        </w:rPr>
      </w:pPr>
      <w:r w:rsidRPr="005A0D43">
        <w:rPr>
          <w:b/>
          <w:szCs w:val="28"/>
        </w:rPr>
        <w:t>Про</w:t>
      </w:r>
      <w:r w:rsidR="00BB1EA1" w:rsidRPr="005A0D43">
        <w:rPr>
          <w:b/>
          <w:szCs w:val="28"/>
        </w:rPr>
        <w:t xml:space="preserve"> зарахування на</w:t>
      </w:r>
      <w:r w:rsidR="004D57C5" w:rsidRPr="004D57C5">
        <w:rPr>
          <w:b/>
          <w:szCs w:val="28"/>
          <w:lang w:val="ru-RU"/>
        </w:rPr>
        <w:t xml:space="preserve"> </w:t>
      </w:r>
      <w:r w:rsidR="00BB1EA1" w:rsidRPr="005A0D43">
        <w:rPr>
          <w:b/>
          <w:szCs w:val="28"/>
        </w:rPr>
        <w:t>к</w:t>
      </w:r>
      <w:r w:rsidRPr="005A0D43">
        <w:rPr>
          <w:b/>
          <w:szCs w:val="28"/>
        </w:rPr>
        <w:t>вартирн</w:t>
      </w:r>
      <w:r w:rsidR="00BB1EA1" w:rsidRPr="005A0D43">
        <w:rPr>
          <w:b/>
          <w:szCs w:val="28"/>
        </w:rPr>
        <w:t xml:space="preserve">ий </w:t>
      </w:r>
      <w:r w:rsidRPr="005A0D43">
        <w:rPr>
          <w:b/>
          <w:szCs w:val="28"/>
        </w:rPr>
        <w:t xml:space="preserve"> </w:t>
      </w:r>
    </w:p>
    <w:p w:rsidR="008F175A" w:rsidRPr="005A0D4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5A0D43">
        <w:rPr>
          <w:b/>
          <w:szCs w:val="28"/>
        </w:rPr>
        <w:t>облік</w:t>
      </w:r>
      <w:r w:rsidR="00BB1EA1" w:rsidRPr="005A0D43">
        <w:rPr>
          <w:b/>
          <w:szCs w:val="28"/>
        </w:rPr>
        <w:t xml:space="preserve"> </w:t>
      </w:r>
      <w:r w:rsidRPr="005A0D43">
        <w:rPr>
          <w:b/>
          <w:szCs w:val="28"/>
        </w:rPr>
        <w:t>у</w:t>
      </w:r>
      <w:r w:rsidR="004D57C5" w:rsidRPr="00B52C08">
        <w:rPr>
          <w:b/>
          <w:szCs w:val="28"/>
          <w:lang w:val="ru-RU"/>
        </w:rPr>
        <w:t xml:space="preserve">  </w:t>
      </w:r>
      <w:r w:rsidR="00BB1EA1" w:rsidRPr="005A0D43">
        <w:rPr>
          <w:b/>
          <w:szCs w:val="28"/>
        </w:rPr>
        <w:t xml:space="preserve">міськвиконком </w:t>
      </w:r>
    </w:p>
    <w:p w:rsidR="008C09CD" w:rsidRPr="005A0D4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Pr="00A17794" w:rsidRDefault="008C09CD" w:rsidP="00055C4B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A17794">
        <w:rPr>
          <w:szCs w:val="28"/>
        </w:rPr>
        <w:t>Розглянувши зая</w:t>
      </w:r>
      <w:r w:rsidR="00F8261D" w:rsidRPr="00A17794">
        <w:rPr>
          <w:szCs w:val="28"/>
        </w:rPr>
        <w:t>в</w:t>
      </w:r>
      <w:r w:rsidR="002A01B2" w:rsidRPr="00A17794">
        <w:rPr>
          <w:szCs w:val="28"/>
        </w:rPr>
        <w:t>и</w:t>
      </w:r>
      <w:r w:rsidR="009B1B2B" w:rsidRPr="00A17794">
        <w:rPr>
          <w:szCs w:val="28"/>
        </w:rPr>
        <w:t xml:space="preserve"> </w:t>
      </w:r>
      <w:r w:rsidRPr="00A17794">
        <w:rPr>
          <w:szCs w:val="28"/>
        </w:rPr>
        <w:t xml:space="preserve">та додані до </w:t>
      </w:r>
      <w:r w:rsidR="009B1B2B" w:rsidRPr="00A17794">
        <w:rPr>
          <w:szCs w:val="28"/>
        </w:rPr>
        <w:t>н</w:t>
      </w:r>
      <w:r w:rsidR="002A01B2" w:rsidRPr="00A17794">
        <w:rPr>
          <w:szCs w:val="28"/>
        </w:rPr>
        <w:t xml:space="preserve">их </w:t>
      </w:r>
      <w:r w:rsidR="00B52C08">
        <w:rPr>
          <w:szCs w:val="28"/>
        </w:rPr>
        <w:t>документи</w:t>
      </w:r>
      <w:r w:rsidR="005A0D43" w:rsidRPr="00A17794">
        <w:rPr>
          <w:szCs w:val="28"/>
        </w:rPr>
        <w:t xml:space="preserve"> </w:t>
      </w:r>
      <w:r w:rsidR="002A01B2" w:rsidRPr="00A17794">
        <w:rPr>
          <w:szCs w:val="28"/>
        </w:rPr>
        <w:t xml:space="preserve"> мешканців міста Городка,</w:t>
      </w:r>
      <w:r w:rsidR="00055C4B" w:rsidRPr="00A17794">
        <w:rPr>
          <w:szCs w:val="28"/>
        </w:rPr>
        <w:t xml:space="preserve">  </w:t>
      </w:r>
      <w:r w:rsidRPr="00A17794">
        <w:rPr>
          <w:szCs w:val="28"/>
        </w:rPr>
        <w:t xml:space="preserve">щодо зарахування </w:t>
      </w:r>
      <w:r w:rsidR="009B1B2B" w:rsidRPr="00A17794">
        <w:rPr>
          <w:szCs w:val="28"/>
        </w:rPr>
        <w:t xml:space="preserve"> </w:t>
      </w:r>
      <w:r w:rsidR="00BB1EA1" w:rsidRPr="00A17794">
        <w:rPr>
          <w:szCs w:val="28"/>
        </w:rPr>
        <w:t xml:space="preserve">на </w:t>
      </w:r>
      <w:r w:rsidR="000323D0" w:rsidRPr="00A17794">
        <w:rPr>
          <w:szCs w:val="28"/>
        </w:rPr>
        <w:t>облік потребуючих покращення житлових умов</w:t>
      </w:r>
      <w:r w:rsidR="007B3E7C" w:rsidRPr="00A17794">
        <w:rPr>
          <w:szCs w:val="28"/>
        </w:rPr>
        <w:t xml:space="preserve">, </w:t>
      </w:r>
      <w:r w:rsidR="00FF2283" w:rsidRPr="00A17794">
        <w:rPr>
          <w:szCs w:val="28"/>
        </w:rPr>
        <w:t xml:space="preserve"> </w:t>
      </w:r>
      <w:r w:rsidR="003912D0" w:rsidRPr="00A17794">
        <w:rPr>
          <w:szCs w:val="28"/>
        </w:rPr>
        <w:t xml:space="preserve"> к</w:t>
      </w:r>
      <w:r w:rsidR="007B3E7C" w:rsidRPr="00A17794">
        <w:rPr>
          <w:szCs w:val="28"/>
        </w:rPr>
        <w:t>еруючись</w:t>
      </w:r>
      <w:r w:rsidR="00055C4B" w:rsidRPr="00A17794">
        <w:rPr>
          <w:szCs w:val="28"/>
        </w:rPr>
        <w:t xml:space="preserve"> Законом України «Про національну поліцію», </w:t>
      </w:r>
      <w:r w:rsidR="002A01B2" w:rsidRPr="00A17794">
        <w:rPr>
          <w:szCs w:val="28"/>
        </w:rPr>
        <w:t xml:space="preserve">ст. 12 п. 14 Закону України «Про </w:t>
      </w:r>
      <w:r w:rsidR="00055C4B" w:rsidRPr="00A17794">
        <w:rPr>
          <w:szCs w:val="28"/>
        </w:rPr>
        <w:t xml:space="preserve"> </w:t>
      </w:r>
      <w:r w:rsidR="009B1B2B" w:rsidRPr="00A17794">
        <w:rPr>
          <w:szCs w:val="28"/>
        </w:rPr>
        <w:t xml:space="preserve"> </w:t>
      </w:r>
      <w:r w:rsidR="002A01B2" w:rsidRPr="00A17794">
        <w:rPr>
          <w:szCs w:val="28"/>
        </w:rPr>
        <w:t xml:space="preserve">статус ветеранів війни, гарантії їх соціального захисту» , </w:t>
      </w:r>
      <w:r w:rsidRPr="00A17794">
        <w:rPr>
          <w:szCs w:val="28"/>
        </w:rPr>
        <w:t xml:space="preserve"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</w:t>
      </w:r>
      <w:r w:rsidR="00C5434F" w:rsidRPr="00A17794">
        <w:rPr>
          <w:szCs w:val="28"/>
        </w:rPr>
        <w:t xml:space="preserve"> </w:t>
      </w:r>
      <w:r w:rsidRPr="00A17794">
        <w:rPr>
          <w:szCs w:val="28"/>
        </w:rPr>
        <w:t>№ 470</w:t>
      </w:r>
      <w:r w:rsidR="00724180" w:rsidRPr="00A17794">
        <w:rPr>
          <w:szCs w:val="28"/>
        </w:rPr>
        <w:t xml:space="preserve">, </w:t>
      </w:r>
      <w:r w:rsidR="00F8261D" w:rsidRPr="00A17794">
        <w:rPr>
          <w:szCs w:val="28"/>
        </w:rPr>
        <w:t xml:space="preserve"> </w:t>
      </w:r>
      <w:r w:rsidR="003408AF" w:rsidRPr="00A17794">
        <w:rPr>
          <w:szCs w:val="28"/>
        </w:rPr>
        <w:t xml:space="preserve"> </w:t>
      </w:r>
      <w:r w:rsidR="00724180" w:rsidRPr="00A17794">
        <w:rPr>
          <w:szCs w:val="28"/>
        </w:rPr>
        <w:t xml:space="preserve">виконавчий комітет  міської ради </w:t>
      </w:r>
    </w:p>
    <w:p w:rsidR="00724180" w:rsidRPr="00A17794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A17794">
        <w:rPr>
          <w:b/>
          <w:szCs w:val="28"/>
        </w:rPr>
        <w:t xml:space="preserve">В И Р І Ш И В </w:t>
      </w:r>
    </w:p>
    <w:p w:rsidR="00724180" w:rsidRPr="00A17794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1F2B7E" w:rsidRPr="00A17794" w:rsidRDefault="00BB1EA1" w:rsidP="00440165">
      <w:pPr>
        <w:numPr>
          <w:ilvl w:val="0"/>
          <w:numId w:val="2"/>
        </w:numPr>
        <w:tabs>
          <w:tab w:val="left" w:pos="0"/>
        </w:tabs>
        <w:ind w:left="0" w:firstLine="709"/>
      </w:pPr>
      <w:r w:rsidRPr="00A17794">
        <w:t xml:space="preserve">Зарахувати на квартирний облік для поліпшення житлових умов                     гр. </w:t>
      </w:r>
      <w:proofErr w:type="spellStart"/>
      <w:r w:rsidR="00440165" w:rsidRPr="00A17794">
        <w:t>Кулєбу</w:t>
      </w:r>
      <w:proofErr w:type="spellEnd"/>
      <w:r w:rsidR="00440165" w:rsidRPr="00A17794">
        <w:t xml:space="preserve"> Юрія  Івановича, опікун дочки,  дитина – інвалід  </w:t>
      </w:r>
      <w:proofErr w:type="spellStart"/>
      <w:r w:rsidR="00440165" w:rsidRPr="00A17794">
        <w:t>Кулєба</w:t>
      </w:r>
      <w:proofErr w:type="spellEnd"/>
      <w:r w:rsidR="00440165" w:rsidRPr="00A17794">
        <w:t xml:space="preserve"> Андріана Юріївна, 13.12.2013 р.  та дружину – </w:t>
      </w:r>
      <w:proofErr w:type="spellStart"/>
      <w:r w:rsidR="00440165" w:rsidRPr="00A17794">
        <w:t>Кулєбу</w:t>
      </w:r>
      <w:proofErr w:type="spellEnd"/>
      <w:r w:rsidR="00440165" w:rsidRPr="00A17794">
        <w:t xml:space="preserve"> Христину Миколаївну, 12.01.1995 </w:t>
      </w:r>
      <w:proofErr w:type="spellStart"/>
      <w:r w:rsidR="00440165" w:rsidRPr="00A17794">
        <w:t>р.н</w:t>
      </w:r>
      <w:proofErr w:type="spellEnd"/>
      <w:r w:rsidR="00440165" w:rsidRPr="00A17794">
        <w:t xml:space="preserve">.  Родина в складі трьох осіб проживає   в квартирі   № 43 по вул. Авіаційна , 111 в м. Городок Львівської області, квартира складається  з 2-х кімнат , загальною площею 49,2 </w:t>
      </w:r>
      <w:proofErr w:type="spellStart"/>
      <w:r w:rsidR="00440165" w:rsidRPr="00A17794">
        <w:t>кв.м</w:t>
      </w:r>
      <w:proofErr w:type="spellEnd"/>
      <w:r w:rsidR="00440165" w:rsidRPr="00A17794">
        <w:t xml:space="preserve">., житловою  площею  – 26,3 </w:t>
      </w:r>
      <w:proofErr w:type="spellStart"/>
      <w:r w:rsidR="00440165" w:rsidRPr="00A17794">
        <w:t>кв.м</w:t>
      </w:r>
      <w:proofErr w:type="spellEnd"/>
      <w:r w:rsidR="00440165" w:rsidRPr="00A17794">
        <w:t xml:space="preserve">.  Власним житлом не забезпечені.  </w:t>
      </w:r>
    </w:p>
    <w:p w:rsidR="00D43F72" w:rsidRPr="00A17794" w:rsidRDefault="00D43F72" w:rsidP="00547454">
      <w:pPr>
        <w:tabs>
          <w:tab w:val="left" w:pos="0"/>
        </w:tabs>
        <w:ind w:firstLine="709"/>
      </w:pPr>
      <w:r w:rsidRPr="00A17794">
        <w:t>Номер загальної черги –</w:t>
      </w:r>
      <w:r w:rsidR="001D11AC" w:rsidRPr="00A17794">
        <w:t xml:space="preserve"> </w:t>
      </w:r>
      <w:r w:rsidR="00055C4B" w:rsidRPr="00A17794">
        <w:t xml:space="preserve"> 21</w:t>
      </w:r>
      <w:r w:rsidR="00440165" w:rsidRPr="00A17794">
        <w:t>4</w:t>
      </w:r>
    </w:p>
    <w:p w:rsidR="002D37D2" w:rsidRPr="00A17794" w:rsidRDefault="000323D0" w:rsidP="00547454">
      <w:pPr>
        <w:tabs>
          <w:tab w:val="left" w:pos="0"/>
        </w:tabs>
        <w:ind w:firstLine="709"/>
      </w:pPr>
      <w:r w:rsidRPr="00A17794">
        <w:t>Номер  першочергової квартирної черги –1</w:t>
      </w:r>
      <w:r w:rsidR="00440165" w:rsidRPr="00A17794">
        <w:t>40 (родина що виховує дитину-інваліда);</w:t>
      </w:r>
    </w:p>
    <w:p w:rsidR="00D75FC8" w:rsidRPr="00A17794" w:rsidRDefault="007534A1" w:rsidP="00D75FC8">
      <w:pPr>
        <w:pStyle w:val="a6"/>
        <w:numPr>
          <w:ilvl w:val="0"/>
          <w:numId w:val="2"/>
        </w:numPr>
        <w:tabs>
          <w:tab w:val="left" w:pos="0"/>
        </w:tabs>
        <w:ind w:left="0" w:firstLine="0"/>
      </w:pPr>
      <w:r w:rsidRPr="00A17794">
        <w:t xml:space="preserve">Зарахувати на квартирний облік для поліпшення житлових умов гр. </w:t>
      </w:r>
      <w:proofErr w:type="spellStart"/>
      <w:r w:rsidR="00440165" w:rsidRPr="00A17794">
        <w:t>Захарчук</w:t>
      </w:r>
      <w:proofErr w:type="spellEnd"/>
      <w:r w:rsidR="00440165" w:rsidRPr="00A17794">
        <w:t xml:space="preserve"> Мар’яну Вадимівну</w:t>
      </w:r>
      <w:r w:rsidRPr="00A17794">
        <w:t xml:space="preserve">, </w:t>
      </w:r>
      <w:r w:rsidR="00D75FC8" w:rsidRPr="00A17794">
        <w:t xml:space="preserve">інспектора взводу № 1 роти № 1 батальйону </w:t>
      </w:r>
      <w:r w:rsidR="00450DEF" w:rsidRPr="00A17794">
        <w:t xml:space="preserve">   </w:t>
      </w:r>
      <w:r w:rsidR="00D75FC8" w:rsidRPr="00A17794">
        <w:t xml:space="preserve">№ 1 управління патрульної поліції у Львівській області Департаменту патрульної поліції , багатодітну мати, на вихованні якої :  дитина – інвалід </w:t>
      </w:r>
      <w:proofErr w:type="spellStart"/>
      <w:r w:rsidR="00D75FC8" w:rsidRPr="00A17794">
        <w:t>Захарчук</w:t>
      </w:r>
      <w:proofErr w:type="spellEnd"/>
      <w:r w:rsidR="00D75FC8" w:rsidRPr="00A17794">
        <w:t xml:space="preserve"> Лілія Ростиславівна, 24.01.2007 </w:t>
      </w:r>
      <w:proofErr w:type="spellStart"/>
      <w:r w:rsidR="00D75FC8" w:rsidRPr="00A17794">
        <w:t>р.н</w:t>
      </w:r>
      <w:proofErr w:type="spellEnd"/>
      <w:r w:rsidR="00D75FC8" w:rsidRPr="00A17794">
        <w:t xml:space="preserve">., </w:t>
      </w:r>
      <w:proofErr w:type="spellStart"/>
      <w:r w:rsidR="00D75FC8" w:rsidRPr="00A17794">
        <w:t>Захарчук</w:t>
      </w:r>
      <w:proofErr w:type="spellEnd"/>
      <w:r w:rsidR="00D75FC8" w:rsidRPr="00A17794">
        <w:t xml:space="preserve"> Вікторія Ростиславівна, 01.08.2008 </w:t>
      </w:r>
      <w:proofErr w:type="spellStart"/>
      <w:r w:rsidR="00D75FC8" w:rsidRPr="00A17794">
        <w:t>р.н</w:t>
      </w:r>
      <w:proofErr w:type="spellEnd"/>
      <w:r w:rsidR="00D75FC8" w:rsidRPr="00A17794">
        <w:t xml:space="preserve">., Руда Анастасія Андріївна, 16.07.2017 </w:t>
      </w:r>
      <w:proofErr w:type="spellStart"/>
      <w:r w:rsidR="00D75FC8" w:rsidRPr="00A17794">
        <w:t>р.н</w:t>
      </w:r>
      <w:proofErr w:type="spellEnd"/>
      <w:r w:rsidR="00D75FC8" w:rsidRPr="00A17794">
        <w:t xml:space="preserve">.  Родина  проживає в квартирі </w:t>
      </w:r>
      <w:r w:rsidR="00450DEF" w:rsidRPr="00A17794">
        <w:t xml:space="preserve"> № </w:t>
      </w:r>
      <w:r w:rsidR="00D75FC8" w:rsidRPr="00A17794">
        <w:t xml:space="preserve">4 на м-ні Гайдамаків, 19 в м. Городок Львівської області, квартира складається з однієї кімнати, житловою площею 27 </w:t>
      </w:r>
      <w:proofErr w:type="spellStart"/>
      <w:r w:rsidR="00D75FC8" w:rsidRPr="00A17794">
        <w:t>кв.м</w:t>
      </w:r>
      <w:proofErr w:type="spellEnd"/>
      <w:r w:rsidR="00D75FC8" w:rsidRPr="00A17794">
        <w:t xml:space="preserve">., загальною площею 44,9 </w:t>
      </w:r>
      <w:proofErr w:type="spellStart"/>
      <w:r w:rsidR="00D75FC8" w:rsidRPr="00A17794">
        <w:t>кв.м</w:t>
      </w:r>
      <w:proofErr w:type="spellEnd"/>
      <w:r w:rsidR="00D75FC8" w:rsidRPr="00A17794">
        <w:t xml:space="preserve">. </w:t>
      </w:r>
    </w:p>
    <w:p w:rsidR="00D75FC8" w:rsidRPr="00A17794" w:rsidRDefault="00D75FC8" w:rsidP="00D75FC8">
      <w:pPr>
        <w:pStyle w:val="a6"/>
        <w:tabs>
          <w:tab w:val="left" w:pos="0"/>
        </w:tabs>
        <w:ind w:left="0"/>
      </w:pPr>
      <w:r w:rsidRPr="00A17794">
        <w:t xml:space="preserve">          Номер загальної черги – 215</w:t>
      </w:r>
    </w:p>
    <w:p w:rsidR="00B52C08" w:rsidRDefault="00D75FC8" w:rsidP="00B52C08">
      <w:pPr>
        <w:tabs>
          <w:tab w:val="left" w:pos="0"/>
        </w:tabs>
        <w:ind w:firstLine="709"/>
      </w:pPr>
      <w:r w:rsidRPr="00A17794">
        <w:t xml:space="preserve">    </w:t>
      </w:r>
    </w:p>
    <w:p w:rsidR="00B52C08" w:rsidRDefault="00B52C08" w:rsidP="00B52C08">
      <w:pPr>
        <w:tabs>
          <w:tab w:val="left" w:pos="0"/>
        </w:tabs>
        <w:ind w:firstLine="709"/>
      </w:pPr>
    </w:p>
    <w:p w:rsidR="007534A1" w:rsidRPr="00A17794" w:rsidRDefault="00D75FC8" w:rsidP="00B52C08">
      <w:pPr>
        <w:tabs>
          <w:tab w:val="left" w:pos="0"/>
        </w:tabs>
        <w:ind w:firstLine="709"/>
      </w:pPr>
      <w:r w:rsidRPr="00A17794">
        <w:t xml:space="preserve">      Номер перш</w:t>
      </w:r>
      <w:r w:rsidR="004D57C5" w:rsidRPr="00A17794">
        <w:t>очергової квартирної черги – 141</w:t>
      </w:r>
      <w:r w:rsidR="00B52C08" w:rsidRPr="00A17794">
        <w:t>(родина що виховує дитину-інваліда</w:t>
      </w:r>
      <w:r w:rsidR="00B52C08">
        <w:t>, працівник поліції</w:t>
      </w:r>
      <w:r w:rsidR="00B52C08" w:rsidRPr="00A17794">
        <w:t>);</w:t>
      </w:r>
    </w:p>
    <w:p w:rsidR="004D57C5" w:rsidRPr="00A17794" w:rsidRDefault="004D57C5" w:rsidP="00A17794">
      <w:pPr>
        <w:pStyle w:val="a6"/>
        <w:numPr>
          <w:ilvl w:val="0"/>
          <w:numId w:val="2"/>
        </w:numPr>
        <w:tabs>
          <w:tab w:val="left" w:pos="0"/>
        </w:tabs>
      </w:pPr>
      <w:r w:rsidRPr="00A17794">
        <w:t xml:space="preserve">Зарахувати на квартирний облік для поліпшення житлових умов гр. </w:t>
      </w:r>
      <w:proofErr w:type="spellStart"/>
      <w:r w:rsidRPr="00A17794">
        <w:t>Качмарика</w:t>
      </w:r>
      <w:proofErr w:type="spellEnd"/>
      <w:r w:rsidRPr="00A17794">
        <w:t xml:space="preserve"> Олега Андрійовича, поліцейського – водія Городоцького ВП Яворівського ВП </w:t>
      </w:r>
      <w:proofErr w:type="spellStart"/>
      <w:r w:rsidRPr="00A17794">
        <w:t>ГУНП</w:t>
      </w:r>
      <w:proofErr w:type="spellEnd"/>
      <w:r w:rsidRPr="00A17794">
        <w:t xml:space="preserve"> у Львівській області, учасника бойових дій з числа учасників АТО, який власним житлом не забезпечений. Проживає разом із батьками в </w:t>
      </w:r>
      <w:r w:rsidR="00557F0E" w:rsidRPr="00A17794">
        <w:t xml:space="preserve">приватному будинку № 55 по вул. </w:t>
      </w:r>
      <w:proofErr w:type="spellStart"/>
      <w:r w:rsidR="00557F0E" w:rsidRPr="00A17794">
        <w:t>Комарнівській</w:t>
      </w:r>
      <w:proofErr w:type="spellEnd"/>
      <w:r w:rsidR="00B52C08">
        <w:t xml:space="preserve"> в м. Городок Львівської області</w:t>
      </w:r>
      <w:r w:rsidR="00557F0E" w:rsidRPr="00A17794">
        <w:t>.</w:t>
      </w:r>
    </w:p>
    <w:p w:rsidR="00557F0E" w:rsidRPr="00A17794" w:rsidRDefault="00557F0E" w:rsidP="00557F0E">
      <w:pPr>
        <w:pStyle w:val="a6"/>
        <w:tabs>
          <w:tab w:val="left" w:pos="0"/>
        </w:tabs>
        <w:ind w:left="360"/>
      </w:pPr>
      <w:r w:rsidRPr="00A17794">
        <w:t>Номер загальної черги – 216</w:t>
      </w:r>
    </w:p>
    <w:p w:rsidR="00557F0E" w:rsidRPr="00A17794" w:rsidRDefault="00557F0E" w:rsidP="00557F0E">
      <w:pPr>
        <w:pStyle w:val="a6"/>
        <w:tabs>
          <w:tab w:val="left" w:pos="0"/>
        </w:tabs>
        <w:ind w:left="360"/>
      </w:pPr>
      <w:r w:rsidRPr="00A17794">
        <w:t xml:space="preserve">Номер першочергової квартирної черги – 142 (учасник бойових дій, </w:t>
      </w:r>
      <w:r w:rsidR="00A17794" w:rsidRPr="00A17794">
        <w:t xml:space="preserve">з числа </w:t>
      </w:r>
      <w:r w:rsidRPr="00A17794">
        <w:t>учасник</w:t>
      </w:r>
      <w:r w:rsidR="00A17794" w:rsidRPr="00A17794">
        <w:t xml:space="preserve">а </w:t>
      </w:r>
      <w:r w:rsidRPr="00A17794">
        <w:t xml:space="preserve"> АТО).</w:t>
      </w:r>
    </w:p>
    <w:p w:rsidR="00557F0E" w:rsidRPr="00A17794" w:rsidRDefault="00557F0E" w:rsidP="00B52C08">
      <w:pPr>
        <w:pStyle w:val="a6"/>
        <w:numPr>
          <w:ilvl w:val="0"/>
          <w:numId w:val="2"/>
        </w:numPr>
        <w:tabs>
          <w:tab w:val="left" w:pos="0"/>
        </w:tabs>
      </w:pPr>
      <w:r w:rsidRPr="00A17794">
        <w:t xml:space="preserve">Зарахувати на квартирний облік для поліпшення житлових умов гр. </w:t>
      </w:r>
      <w:proofErr w:type="spellStart"/>
      <w:r w:rsidRPr="00A17794">
        <w:t>Андрущишина</w:t>
      </w:r>
      <w:proofErr w:type="spellEnd"/>
      <w:r w:rsidRPr="00A17794">
        <w:t xml:space="preserve"> Ореста Ярославовича, підполковника служби цивільного захисту, головного фахівця відділу інженерно-технічних заходів та оповіщення управління організації заходів цивільного захисту Головного управління ДСНС </w:t>
      </w:r>
      <w:r w:rsidR="00A17794" w:rsidRPr="00A17794">
        <w:t xml:space="preserve">України у Львівській області , учасника бойових дій з числа учасників АТО, який власним житлом не забезпечений. Проживає в приватному будинку № 16 по вул. О. </w:t>
      </w:r>
      <w:proofErr w:type="spellStart"/>
      <w:r w:rsidR="00A17794" w:rsidRPr="00A17794">
        <w:t>Кульчицької</w:t>
      </w:r>
      <w:proofErr w:type="spellEnd"/>
      <w:r w:rsidR="00A17794" w:rsidRPr="00A17794">
        <w:t xml:space="preserve"> в м. Городку  разом із батьками . Житлова площа будинку становить 56,2 </w:t>
      </w:r>
      <w:proofErr w:type="spellStart"/>
      <w:r w:rsidR="00A17794" w:rsidRPr="00A17794">
        <w:t>кв.м</w:t>
      </w:r>
      <w:proofErr w:type="spellEnd"/>
      <w:r w:rsidR="00A17794" w:rsidRPr="00A17794">
        <w:t xml:space="preserve">., загальна площа будинку – 72,4 </w:t>
      </w:r>
      <w:proofErr w:type="spellStart"/>
      <w:r w:rsidR="00A17794" w:rsidRPr="00A17794">
        <w:t>кв.м</w:t>
      </w:r>
      <w:proofErr w:type="spellEnd"/>
      <w:r w:rsidR="00A17794" w:rsidRPr="00A17794">
        <w:t>., в будинку зареєстровано 4 осіб.</w:t>
      </w:r>
    </w:p>
    <w:p w:rsidR="00A17794" w:rsidRPr="00A17794" w:rsidRDefault="00A17794" w:rsidP="00A17794">
      <w:pPr>
        <w:pStyle w:val="a6"/>
        <w:tabs>
          <w:tab w:val="left" w:pos="0"/>
        </w:tabs>
        <w:ind w:left="360"/>
      </w:pPr>
      <w:r w:rsidRPr="00A17794">
        <w:t>Номер загальної черги – 217</w:t>
      </w:r>
    </w:p>
    <w:p w:rsidR="00A17794" w:rsidRPr="00A17794" w:rsidRDefault="00A17794" w:rsidP="00A17794">
      <w:pPr>
        <w:pStyle w:val="a6"/>
        <w:tabs>
          <w:tab w:val="left" w:pos="0"/>
        </w:tabs>
        <w:ind w:left="360"/>
      </w:pPr>
      <w:r w:rsidRPr="00A17794">
        <w:t>Номер першочергової квартирної черги – 143 (учасник бойових дій з числа учасника АТО).</w:t>
      </w:r>
    </w:p>
    <w:p w:rsidR="000F1318" w:rsidRPr="00A17794" w:rsidRDefault="000F1318" w:rsidP="00B52C08">
      <w:pPr>
        <w:pStyle w:val="a6"/>
        <w:numPr>
          <w:ilvl w:val="0"/>
          <w:numId w:val="2"/>
        </w:numPr>
        <w:tabs>
          <w:tab w:val="left" w:pos="0"/>
        </w:tabs>
      </w:pPr>
      <w:r w:rsidRPr="00A17794">
        <w:t>Контроль за виконанням  рішення</w:t>
      </w:r>
      <w:r w:rsidR="000323D0" w:rsidRPr="00A17794">
        <w:t xml:space="preserve"> </w:t>
      </w:r>
      <w:r w:rsidRPr="00A17794">
        <w:t xml:space="preserve"> покласти на заступника міського голови  </w:t>
      </w:r>
      <w:proofErr w:type="spellStart"/>
      <w:r w:rsidRPr="00A17794">
        <w:t>Попко</w:t>
      </w:r>
      <w:proofErr w:type="spellEnd"/>
      <w:r w:rsidRPr="00A17794">
        <w:t xml:space="preserve"> С.Р.</w:t>
      </w:r>
    </w:p>
    <w:p w:rsidR="00B707FF" w:rsidRPr="00A17794" w:rsidRDefault="00B707FF" w:rsidP="00547454">
      <w:pPr>
        <w:tabs>
          <w:tab w:val="left" w:pos="0"/>
        </w:tabs>
      </w:pPr>
    </w:p>
    <w:p w:rsidR="004D57C5" w:rsidRPr="00A17794" w:rsidRDefault="006E77AB" w:rsidP="004D57C5">
      <w:pPr>
        <w:ind w:firstLine="540"/>
        <w:rPr>
          <w:b/>
        </w:rPr>
      </w:pPr>
      <w:r w:rsidRPr="00A17794">
        <w:rPr>
          <w:b/>
        </w:rPr>
        <w:t xml:space="preserve">          </w:t>
      </w:r>
      <w:r w:rsidR="00B707FF" w:rsidRPr="00A17794">
        <w:rPr>
          <w:b/>
        </w:rPr>
        <w:t xml:space="preserve">Міський голова                                                     </w:t>
      </w:r>
      <w:r w:rsidR="002B7F7C" w:rsidRPr="00A17794">
        <w:rPr>
          <w:b/>
        </w:rPr>
        <w:t xml:space="preserve">Р. </w:t>
      </w:r>
      <w:proofErr w:type="spellStart"/>
      <w:r w:rsidR="002B7F7C" w:rsidRPr="00A17794">
        <w:rPr>
          <w:b/>
        </w:rPr>
        <w:t>Кущак</w:t>
      </w:r>
      <w:proofErr w:type="spellEnd"/>
    </w:p>
    <w:sectPr w:rsidR="004D57C5" w:rsidRPr="00A17794" w:rsidSect="00A17794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60B5696"/>
    <w:multiLevelType w:val="hybridMultilevel"/>
    <w:tmpl w:val="252C71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C2681"/>
    <w:rsid w:val="00030105"/>
    <w:rsid w:val="000323D0"/>
    <w:rsid w:val="00055C4B"/>
    <w:rsid w:val="00067B87"/>
    <w:rsid w:val="000868C0"/>
    <w:rsid w:val="000A39BC"/>
    <w:rsid w:val="000C7FCC"/>
    <w:rsid w:val="000D6271"/>
    <w:rsid w:val="000E025F"/>
    <w:rsid w:val="000F1318"/>
    <w:rsid w:val="001141C5"/>
    <w:rsid w:val="00123666"/>
    <w:rsid w:val="001253C8"/>
    <w:rsid w:val="001A0177"/>
    <w:rsid w:val="001D11AC"/>
    <w:rsid w:val="001D6055"/>
    <w:rsid w:val="001F2B7E"/>
    <w:rsid w:val="00256DE2"/>
    <w:rsid w:val="00295FF8"/>
    <w:rsid w:val="002A01B2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40F57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40165"/>
    <w:rsid w:val="00450DEF"/>
    <w:rsid w:val="00452A3B"/>
    <w:rsid w:val="00462DA3"/>
    <w:rsid w:val="0048127F"/>
    <w:rsid w:val="00485F4D"/>
    <w:rsid w:val="004B0454"/>
    <w:rsid w:val="004C128C"/>
    <w:rsid w:val="004C3F9F"/>
    <w:rsid w:val="004D4353"/>
    <w:rsid w:val="004D57C5"/>
    <w:rsid w:val="004E267B"/>
    <w:rsid w:val="004E3FD2"/>
    <w:rsid w:val="005317D5"/>
    <w:rsid w:val="00547454"/>
    <w:rsid w:val="00557F0E"/>
    <w:rsid w:val="0056402C"/>
    <w:rsid w:val="00565D8F"/>
    <w:rsid w:val="00575725"/>
    <w:rsid w:val="00587B33"/>
    <w:rsid w:val="005A0D43"/>
    <w:rsid w:val="005A3A6E"/>
    <w:rsid w:val="005B148C"/>
    <w:rsid w:val="005C51E3"/>
    <w:rsid w:val="00601726"/>
    <w:rsid w:val="006076FD"/>
    <w:rsid w:val="0061389A"/>
    <w:rsid w:val="0065072A"/>
    <w:rsid w:val="006540F1"/>
    <w:rsid w:val="006671BE"/>
    <w:rsid w:val="00676331"/>
    <w:rsid w:val="006A7257"/>
    <w:rsid w:val="006B116E"/>
    <w:rsid w:val="006B32C2"/>
    <w:rsid w:val="006C2681"/>
    <w:rsid w:val="006D0BB7"/>
    <w:rsid w:val="006E4662"/>
    <w:rsid w:val="006E77AB"/>
    <w:rsid w:val="006F444B"/>
    <w:rsid w:val="00714564"/>
    <w:rsid w:val="00724180"/>
    <w:rsid w:val="00732FD1"/>
    <w:rsid w:val="00733122"/>
    <w:rsid w:val="007534A1"/>
    <w:rsid w:val="00776DB2"/>
    <w:rsid w:val="00780464"/>
    <w:rsid w:val="00787034"/>
    <w:rsid w:val="007A2A5F"/>
    <w:rsid w:val="007B3E7C"/>
    <w:rsid w:val="007D061E"/>
    <w:rsid w:val="007D1635"/>
    <w:rsid w:val="007E2314"/>
    <w:rsid w:val="007E3316"/>
    <w:rsid w:val="007E6286"/>
    <w:rsid w:val="007F2598"/>
    <w:rsid w:val="007F63FC"/>
    <w:rsid w:val="008051FD"/>
    <w:rsid w:val="0081788C"/>
    <w:rsid w:val="00824D4F"/>
    <w:rsid w:val="0084289C"/>
    <w:rsid w:val="008665D3"/>
    <w:rsid w:val="00873C8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1B2B"/>
    <w:rsid w:val="009B4D52"/>
    <w:rsid w:val="009B78FF"/>
    <w:rsid w:val="009C667E"/>
    <w:rsid w:val="009F0832"/>
    <w:rsid w:val="00A0263C"/>
    <w:rsid w:val="00A06AC9"/>
    <w:rsid w:val="00A17794"/>
    <w:rsid w:val="00A31838"/>
    <w:rsid w:val="00A36846"/>
    <w:rsid w:val="00A42706"/>
    <w:rsid w:val="00A64E35"/>
    <w:rsid w:val="00A91434"/>
    <w:rsid w:val="00A97325"/>
    <w:rsid w:val="00AB03A4"/>
    <w:rsid w:val="00AB785C"/>
    <w:rsid w:val="00AD05C3"/>
    <w:rsid w:val="00AF3326"/>
    <w:rsid w:val="00AF4DEF"/>
    <w:rsid w:val="00B52C08"/>
    <w:rsid w:val="00B707FF"/>
    <w:rsid w:val="00B961FE"/>
    <w:rsid w:val="00BA6CA2"/>
    <w:rsid w:val="00BB1EA1"/>
    <w:rsid w:val="00BB6EE4"/>
    <w:rsid w:val="00BD360B"/>
    <w:rsid w:val="00BD4916"/>
    <w:rsid w:val="00BF0092"/>
    <w:rsid w:val="00C0118C"/>
    <w:rsid w:val="00C10162"/>
    <w:rsid w:val="00C17C7F"/>
    <w:rsid w:val="00C33EF1"/>
    <w:rsid w:val="00C36A05"/>
    <w:rsid w:val="00C400FA"/>
    <w:rsid w:val="00C5434F"/>
    <w:rsid w:val="00C62B7E"/>
    <w:rsid w:val="00C90F83"/>
    <w:rsid w:val="00CA0C11"/>
    <w:rsid w:val="00D01B07"/>
    <w:rsid w:val="00D04803"/>
    <w:rsid w:val="00D24965"/>
    <w:rsid w:val="00D314BA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75FC8"/>
    <w:rsid w:val="00D812E8"/>
    <w:rsid w:val="00D84BFE"/>
    <w:rsid w:val="00D92F65"/>
    <w:rsid w:val="00DB7FF2"/>
    <w:rsid w:val="00DC73DF"/>
    <w:rsid w:val="00DD3D86"/>
    <w:rsid w:val="00E2248B"/>
    <w:rsid w:val="00E431A1"/>
    <w:rsid w:val="00E74985"/>
    <w:rsid w:val="00E753F7"/>
    <w:rsid w:val="00E77CCE"/>
    <w:rsid w:val="00E77E14"/>
    <w:rsid w:val="00EA1D40"/>
    <w:rsid w:val="00EA5C70"/>
    <w:rsid w:val="00EA6314"/>
    <w:rsid w:val="00EE1E69"/>
    <w:rsid w:val="00F05090"/>
    <w:rsid w:val="00F10710"/>
    <w:rsid w:val="00F150E8"/>
    <w:rsid w:val="00F367E6"/>
    <w:rsid w:val="00F463F8"/>
    <w:rsid w:val="00F50625"/>
    <w:rsid w:val="00F54829"/>
    <w:rsid w:val="00F606EC"/>
    <w:rsid w:val="00F644AA"/>
    <w:rsid w:val="00F64B89"/>
    <w:rsid w:val="00F64CD6"/>
    <w:rsid w:val="00F8261D"/>
    <w:rsid w:val="00F93238"/>
    <w:rsid w:val="00F96916"/>
    <w:rsid w:val="00FC7A8B"/>
    <w:rsid w:val="00FD1164"/>
    <w:rsid w:val="00FF13B7"/>
    <w:rsid w:val="00FF2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6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E048A11-17F1-4FAD-B8E1-DF9855BDA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www.PHILka.RU</cp:lastModifiedBy>
  <cp:revision>5</cp:revision>
  <cp:lastPrinted>2019-02-18T14:44:00Z</cp:lastPrinted>
  <dcterms:created xsi:type="dcterms:W3CDTF">2019-02-15T11:01:00Z</dcterms:created>
  <dcterms:modified xsi:type="dcterms:W3CDTF">2019-02-18T14:44:00Z</dcterms:modified>
</cp:coreProperties>
</file>