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BC5D6A" w:rsidRDefault="00663BF7" w:rsidP="008B761C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B4323F" w:rsidRPr="00B4323F" w:rsidRDefault="00663BF7" w:rsidP="00B432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</w:t>
      </w:r>
      <w:r w:rsidR="00B4323F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збільшення балансової вартості </w:t>
      </w:r>
    </w:p>
    <w:p w:rsidR="00B4323F" w:rsidRPr="00B4323F" w:rsidRDefault="00B4323F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нежитлової будівлі кінотеатру</w:t>
      </w:r>
    </w:p>
    <w:p w:rsidR="00D35373" w:rsidRPr="00B4323F" w:rsidRDefault="00B4323F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="00BE602C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E602C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адресою:</w:t>
      </w:r>
      <w:r w:rsidR="007762FE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вул.</w:t>
      </w:r>
      <w:r w:rsidR="00E27592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Паркова</w:t>
      </w:r>
      <w:r w:rsidR="007762FE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7</w:t>
      </w:r>
      <w:r w:rsidR="00D35373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762FE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м.Городок </w:t>
      </w:r>
    </w:p>
    <w:p w:rsidR="00B4323F" w:rsidRDefault="007762FE" w:rsidP="007762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Львівської області</w:t>
      </w:r>
      <w:r w:rsidR="00B4323F" w:rsidRPr="00B4323F">
        <w:rPr>
          <w:rFonts w:ascii="Times New Roman" w:hAnsi="Times New Roman" w:cs="Times New Roman"/>
          <w:b/>
          <w:sz w:val="28"/>
          <w:szCs w:val="28"/>
        </w:rPr>
        <w:t xml:space="preserve">, що перебуває </w:t>
      </w:r>
    </w:p>
    <w:p w:rsidR="00BC5D6A" w:rsidRPr="00B4323F" w:rsidRDefault="00B4323F" w:rsidP="00B432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323F">
        <w:rPr>
          <w:rFonts w:ascii="Times New Roman" w:hAnsi="Times New Roman" w:cs="Times New Roman"/>
          <w:b/>
          <w:sz w:val="28"/>
          <w:szCs w:val="28"/>
        </w:rPr>
        <w:t>на балансі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40D55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 «Центр «Спорт для всіх» 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D52BE8" w:rsidP="00A501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декларацію про готовність до експлуатації об’єкта: </w:t>
      </w:r>
      <w:r w:rsidR="00531A59" w:rsidRPr="005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«Реконструкція</w:t>
      </w:r>
      <w:r w:rsidR="005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1A59" w:rsidRPr="005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 опалення та освітлення у</w:t>
      </w:r>
      <w:r w:rsidR="005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1A59" w:rsidRPr="005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нежитловому приміщенні №36 </w:t>
      </w:r>
      <w:r w:rsidR="00BE60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адресою:</w:t>
      </w:r>
      <w:r w:rsidR="00531A59" w:rsidRPr="005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вул.Паркова, 7</w:t>
      </w:r>
      <w:r w:rsidR="005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1A59" w:rsidRPr="005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м.Городок Львівської області» </w:t>
      </w:r>
      <w:r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ідділом Державної будівельної інспекції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 від</w:t>
      </w:r>
      <w:r w:rsidR="00A50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22.</w:t>
      </w:r>
      <w:r w:rsidR="00BE60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Pr="00A50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</w:t>
      </w:r>
      <w:r w:rsidR="00BE602C" w:rsidRPr="00A50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A50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E2759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r w:rsidRPr="006D43C3">
        <w:rPr>
          <w:rFonts w:ascii="Times New Roman" w:eastAsia="Times New Roman" w:hAnsi="Times New Roman" w:cs="Times New Roman"/>
          <w:sz w:val="28"/>
          <w:szCs w:val="28"/>
          <w:lang w:eastAsia="ru-RU"/>
        </w:rPr>
        <w:t>№ЛВ</w:t>
      </w:r>
      <w:r w:rsidR="00BE602C" w:rsidRPr="006D4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332" w:rsidRPr="006D43C3">
        <w:rPr>
          <w:rFonts w:ascii="Times New Roman" w:eastAsia="Times New Roman" w:hAnsi="Times New Roman" w:cs="Times New Roman"/>
          <w:sz w:val="28"/>
          <w:szCs w:val="28"/>
          <w:lang w:eastAsia="ru-RU"/>
        </w:rPr>
        <w:t>101200922801</w:t>
      </w:r>
      <w:r w:rsidR="00EC3D4F" w:rsidRPr="006D4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акт введення в експлуатацію основних </w:t>
      </w:r>
      <w:r w:rsidR="00EC3D4F" w:rsidRPr="00A50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засобів </w:t>
      </w:r>
      <w:r w:rsidR="00544512" w:rsidRPr="00A50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EC3D4F" w:rsidRPr="00A50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E602C" w:rsidRPr="00A50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EC3D4F" w:rsidRPr="00A50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 w:rsidR="00A501DD" w:rsidRPr="00A50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</w:t>
      </w:r>
      <w:r w:rsidR="00EC3D4F" w:rsidRPr="00A50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</w:t>
      </w:r>
      <w:r w:rsidR="00BE602C" w:rsidRPr="00A50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EC3D4F" w:rsidRPr="00A50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</w:t>
      </w:r>
      <w:r w:rsidR="00BE602C" w:rsidRPr="00A50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CE6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</w:t>
      </w:r>
      <w:r w:rsidRPr="00A501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DF02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 «Центр «Спорт для всіх»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3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збільшити балансову вартість </w:t>
      </w:r>
      <w:r w:rsidR="00B4323F" w:rsidRPr="00B43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нежитлової будівлі кінотеатру</w:t>
      </w:r>
      <w:r w:rsidR="00B43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323F" w:rsidRPr="00B43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адресою: вул.</w:t>
      </w:r>
      <w:r w:rsidR="006D4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B4323F" w:rsidRPr="00B43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Паркова, 7 в м.Городок</w:t>
      </w:r>
      <w:r w:rsidR="00B43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E27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405810,35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27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Чотириста п’ять тисяч вісімсот десять 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 </w:t>
      </w:r>
      <w:r w:rsidR="00E27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B4323F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A2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виконанням рішення покласти на заступника міського голови </w:t>
      </w:r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3A11" w:rsidRPr="00663BF7" w:rsidRDefault="003E3A11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Міський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Р.Кущак</w:t>
      </w:r>
    </w:p>
    <w:sectPr w:rsidR="00545E52" w:rsidRPr="00663B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2486E"/>
    <w:rsid w:val="00033EC7"/>
    <w:rsid w:val="00064DD6"/>
    <w:rsid w:val="000A0CC6"/>
    <w:rsid w:val="001A21E5"/>
    <w:rsid w:val="00221B4A"/>
    <w:rsid w:val="003D61D7"/>
    <w:rsid w:val="003E3A11"/>
    <w:rsid w:val="004257EC"/>
    <w:rsid w:val="004B6DA4"/>
    <w:rsid w:val="00531A59"/>
    <w:rsid w:val="00540D55"/>
    <w:rsid w:val="00544512"/>
    <w:rsid w:val="00545E52"/>
    <w:rsid w:val="00575373"/>
    <w:rsid w:val="005D1ECD"/>
    <w:rsid w:val="00663BF7"/>
    <w:rsid w:val="006D43C3"/>
    <w:rsid w:val="007720E6"/>
    <w:rsid w:val="007762FE"/>
    <w:rsid w:val="007B078B"/>
    <w:rsid w:val="007D057C"/>
    <w:rsid w:val="00815E6C"/>
    <w:rsid w:val="00853119"/>
    <w:rsid w:val="008B761C"/>
    <w:rsid w:val="00A501DD"/>
    <w:rsid w:val="00AB6131"/>
    <w:rsid w:val="00AE1F0F"/>
    <w:rsid w:val="00B4323F"/>
    <w:rsid w:val="00BC5D6A"/>
    <w:rsid w:val="00BE602C"/>
    <w:rsid w:val="00C34B90"/>
    <w:rsid w:val="00C4163C"/>
    <w:rsid w:val="00C55332"/>
    <w:rsid w:val="00CE6CB4"/>
    <w:rsid w:val="00D35373"/>
    <w:rsid w:val="00D52BE8"/>
    <w:rsid w:val="00DF023B"/>
    <w:rsid w:val="00E0356B"/>
    <w:rsid w:val="00E27592"/>
    <w:rsid w:val="00E43B26"/>
    <w:rsid w:val="00EC3D4F"/>
    <w:rsid w:val="00F01678"/>
    <w:rsid w:val="00F6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Goloborodko2020</cp:lastModifiedBy>
  <cp:revision>3</cp:revision>
  <cp:lastPrinted>2020-09-22T08:56:00Z</cp:lastPrinted>
  <dcterms:created xsi:type="dcterms:W3CDTF">2020-09-22T09:48:00Z</dcterms:created>
  <dcterms:modified xsi:type="dcterms:W3CDTF">2020-09-24T11:09:00Z</dcterms:modified>
</cp:coreProperties>
</file>